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401" w:rsidRPr="0071551F" w:rsidRDefault="00055401" w:rsidP="00055401">
      <w:pPr>
        <w:rPr>
          <w:lang w:val="en-GB" w:eastAsia="pl-PL"/>
        </w:rPr>
      </w:pPr>
    </w:p>
    <w:p w:rsidR="003C49FC" w:rsidRPr="00055401" w:rsidRDefault="003C49FC" w:rsidP="003C49FC">
      <w:pPr>
        <w:pStyle w:val="Nagwek1"/>
        <w:spacing w:line="276" w:lineRule="auto"/>
        <w:rPr>
          <w:rFonts w:cs="Arial"/>
          <w:bCs/>
          <w:sz w:val="24"/>
          <w:szCs w:val="24"/>
        </w:rPr>
      </w:pPr>
      <w:r w:rsidRPr="00055401">
        <w:rPr>
          <w:rFonts w:cs="Arial"/>
          <w:bCs/>
          <w:sz w:val="24"/>
          <w:szCs w:val="24"/>
        </w:rPr>
        <w:t>SPIS TREŚCI:</w:t>
      </w:r>
    </w:p>
    <w:p w:rsidR="00055401" w:rsidRPr="00055401" w:rsidRDefault="00055401" w:rsidP="00055401">
      <w:pPr>
        <w:rPr>
          <w:sz w:val="8"/>
          <w:szCs w:val="8"/>
          <w:lang w:eastAsia="pl-PL"/>
        </w:rPr>
      </w:pPr>
    </w:p>
    <w:p w:rsidR="003C49FC" w:rsidRPr="00DF6C93" w:rsidRDefault="00055401" w:rsidP="00800E71">
      <w:pPr>
        <w:pStyle w:val="Akapitzlist2"/>
        <w:numPr>
          <w:ilvl w:val="0"/>
          <w:numId w:val="71"/>
        </w:numPr>
        <w:ind w:left="360"/>
        <w:rPr>
          <w:rFonts w:ascii="Arial" w:hAnsi="Arial" w:cs="Arial"/>
          <w:b/>
          <w:bCs/>
          <w:sz w:val="24"/>
          <w:szCs w:val="24"/>
        </w:rPr>
      </w:pPr>
      <w:r w:rsidRPr="00DF6C93">
        <w:rPr>
          <w:rFonts w:ascii="Arial" w:hAnsi="Arial" w:cs="Arial"/>
          <w:b/>
          <w:bCs/>
          <w:sz w:val="24"/>
          <w:szCs w:val="24"/>
        </w:rPr>
        <w:t>zarządzeni</w:t>
      </w:r>
      <w:r w:rsidR="0071551F">
        <w:rPr>
          <w:rFonts w:ascii="Arial" w:hAnsi="Arial" w:cs="Arial"/>
          <w:b/>
          <w:bCs/>
          <w:sz w:val="24"/>
          <w:szCs w:val="24"/>
        </w:rPr>
        <w:t>e</w:t>
      </w:r>
      <w:r w:rsidRPr="00DF6C93">
        <w:rPr>
          <w:rFonts w:ascii="Arial" w:hAnsi="Arial" w:cs="Arial"/>
          <w:b/>
          <w:bCs/>
          <w:sz w:val="24"/>
          <w:szCs w:val="24"/>
        </w:rPr>
        <w:t xml:space="preserve"> dyrektora w sprawie wprowadzenia standardów ochrony małoletnich i polityki ochrony małoletnich przed krzywdzeniem </w:t>
      </w:r>
      <w:r w:rsidR="003C49FC" w:rsidRPr="00DF6C93">
        <w:rPr>
          <w:rFonts w:ascii="Arial" w:hAnsi="Arial" w:cs="Arial"/>
          <w:b/>
          <w:bCs/>
          <w:sz w:val="24"/>
          <w:szCs w:val="24"/>
        </w:rPr>
        <w:t>.....</w:t>
      </w:r>
      <w:r w:rsidR="0007566A">
        <w:rPr>
          <w:rFonts w:ascii="Arial" w:hAnsi="Arial" w:cs="Arial"/>
          <w:b/>
          <w:bCs/>
          <w:sz w:val="24"/>
          <w:szCs w:val="24"/>
        </w:rPr>
        <w:t>........</w:t>
      </w:r>
      <w:r w:rsidR="003C49FC" w:rsidRPr="00DF6C93">
        <w:rPr>
          <w:rFonts w:ascii="Arial" w:hAnsi="Arial" w:cs="Arial"/>
          <w:b/>
          <w:bCs/>
          <w:sz w:val="24"/>
          <w:szCs w:val="24"/>
        </w:rPr>
        <w:t>.</w:t>
      </w:r>
      <w:r w:rsidR="0007566A">
        <w:rPr>
          <w:rFonts w:ascii="Arial" w:hAnsi="Arial" w:cs="Arial"/>
          <w:b/>
          <w:bCs/>
          <w:sz w:val="24"/>
          <w:szCs w:val="24"/>
        </w:rPr>
        <w:t>.</w:t>
      </w:r>
      <w:r w:rsidR="003C49FC" w:rsidRPr="00DF6C93">
        <w:rPr>
          <w:rFonts w:ascii="Arial" w:hAnsi="Arial" w:cs="Arial"/>
          <w:b/>
          <w:bCs/>
          <w:sz w:val="24"/>
          <w:szCs w:val="24"/>
        </w:rPr>
        <w:t>..</w:t>
      </w:r>
      <w:r w:rsidR="0007566A">
        <w:rPr>
          <w:rFonts w:ascii="Arial" w:hAnsi="Arial" w:cs="Arial"/>
          <w:b/>
          <w:bCs/>
          <w:sz w:val="24"/>
          <w:szCs w:val="24"/>
        </w:rPr>
        <w:t>.</w:t>
      </w:r>
      <w:r w:rsidR="003C49FC" w:rsidRPr="00DF6C93">
        <w:rPr>
          <w:rFonts w:ascii="Arial" w:hAnsi="Arial" w:cs="Arial"/>
          <w:b/>
          <w:bCs/>
          <w:sz w:val="24"/>
          <w:szCs w:val="24"/>
        </w:rPr>
        <w:t xml:space="preserve"> </w:t>
      </w:r>
      <w:r w:rsidR="0007566A">
        <w:rPr>
          <w:rFonts w:ascii="Arial" w:hAnsi="Arial" w:cs="Arial"/>
          <w:b/>
          <w:bCs/>
          <w:sz w:val="24"/>
          <w:szCs w:val="24"/>
        </w:rPr>
        <w:tab/>
      </w:r>
      <w:r w:rsidR="0071551F">
        <w:rPr>
          <w:rFonts w:ascii="Arial" w:hAnsi="Arial" w:cs="Arial"/>
          <w:b/>
          <w:bCs/>
          <w:sz w:val="24"/>
          <w:szCs w:val="24"/>
        </w:rPr>
        <w:t>2</w:t>
      </w:r>
    </w:p>
    <w:p w:rsidR="00055401" w:rsidRPr="00DF6C93" w:rsidRDefault="005F76E1" w:rsidP="00800E71">
      <w:pPr>
        <w:pStyle w:val="Akapitzlist2"/>
        <w:numPr>
          <w:ilvl w:val="0"/>
          <w:numId w:val="71"/>
        </w:numPr>
        <w:ind w:left="360"/>
        <w:rPr>
          <w:rFonts w:ascii="Arial" w:hAnsi="Arial" w:cs="Arial"/>
          <w:b/>
          <w:bCs/>
          <w:iCs/>
          <w:sz w:val="24"/>
          <w:szCs w:val="24"/>
        </w:rPr>
      </w:pPr>
      <w:r w:rsidRPr="00DF6C93">
        <w:rPr>
          <w:rFonts w:ascii="Arial" w:hAnsi="Arial" w:cs="Arial"/>
          <w:b/>
          <w:bCs/>
          <w:iCs/>
          <w:sz w:val="24"/>
          <w:szCs w:val="24"/>
        </w:rPr>
        <w:t>S</w:t>
      </w:r>
      <w:r w:rsidR="00055401" w:rsidRPr="00DF6C93">
        <w:rPr>
          <w:rFonts w:ascii="Arial" w:hAnsi="Arial" w:cs="Arial"/>
          <w:b/>
          <w:bCs/>
          <w:iCs/>
          <w:sz w:val="24"/>
          <w:szCs w:val="24"/>
        </w:rPr>
        <w:t>tandard</w:t>
      </w:r>
      <w:r w:rsidR="0071551F">
        <w:rPr>
          <w:rFonts w:ascii="Arial" w:hAnsi="Arial" w:cs="Arial"/>
          <w:b/>
          <w:bCs/>
          <w:iCs/>
          <w:sz w:val="24"/>
          <w:szCs w:val="24"/>
        </w:rPr>
        <w:t>y</w:t>
      </w:r>
      <w:r w:rsidR="00055401" w:rsidRPr="00DF6C93">
        <w:rPr>
          <w:rFonts w:ascii="Arial" w:hAnsi="Arial" w:cs="Arial"/>
          <w:b/>
          <w:bCs/>
          <w:iCs/>
          <w:sz w:val="24"/>
          <w:szCs w:val="24"/>
        </w:rPr>
        <w:t xml:space="preserve"> </w:t>
      </w:r>
      <w:r w:rsidRPr="00DF6C93">
        <w:rPr>
          <w:rFonts w:ascii="Arial" w:hAnsi="Arial" w:cs="Arial"/>
          <w:b/>
          <w:bCs/>
          <w:iCs/>
          <w:sz w:val="24"/>
          <w:szCs w:val="24"/>
        </w:rPr>
        <w:t>O</w:t>
      </w:r>
      <w:r w:rsidR="00055401" w:rsidRPr="00DF6C93">
        <w:rPr>
          <w:rFonts w:ascii="Arial" w:hAnsi="Arial" w:cs="Arial"/>
          <w:b/>
          <w:bCs/>
          <w:iCs/>
          <w:sz w:val="24"/>
          <w:szCs w:val="24"/>
        </w:rPr>
        <w:t xml:space="preserve">chrony </w:t>
      </w:r>
      <w:r w:rsidRPr="00DF6C93">
        <w:rPr>
          <w:rFonts w:ascii="Arial" w:hAnsi="Arial" w:cs="Arial"/>
          <w:b/>
          <w:bCs/>
          <w:iCs/>
          <w:sz w:val="24"/>
          <w:szCs w:val="24"/>
        </w:rPr>
        <w:t>M</w:t>
      </w:r>
      <w:r w:rsidR="00055401" w:rsidRPr="00DF6C93">
        <w:rPr>
          <w:rFonts w:ascii="Arial" w:hAnsi="Arial" w:cs="Arial"/>
          <w:b/>
          <w:bCs/>
          <w:iCs/>
          <w:sz w:val="24"/>
          <w:szCs w:val="24"/>
        </w:rPr>
        <w:t xml:space="preserve">ałoletnich </w:t>
      </w:r>
      <w:r w:rsidR="00626BE5">
        <w:rPr>
          <w:rFonts w:ascii="Arial" w:hAnsi="Arial" w:cs="Arial"/>
          <w:b/>
          <w:bCs/>
          <w:iCs/>
          <w:sz w:val="24"/>
          <w:szCs w:val="24"/>
        </w:rPr>
        <w:t xml:space="preserve">zał. nr 1. </w:t>
      </w:r>
      <w:r w:rsidR="00055401" w:rsidRPr="00DF6C93">
        <w:rPr>
          <w:rFonts w:ascii="Arial" w:hAnsi="Arial" w:cs="Arial"/>
          <w:b/>
          <w:bCs/>
          <w:iCs/>
          <w:sz w:val="24"/>
          <w:szCs w:val="24"/>
        </w:rPr>
        <w:t>………………</w:t>
      </w:r>
      <w:r w:rsidR="00DF6C93">
        <w:rPr>
          <w:rFonts w:ascii="Arial" w:hAnsi="Arial" w:cs="Arial"/>
          <w:b/>
          <w:bCs/>
          <w:iCs/>
          <w:sz w:val="24"/>
          <w:szCs w:val="24"/>
        </w:rPr>
        <w:t>…</w:t>
      </w:r>
      <w:r w:rsidR="0007566A">
        <w:rPr>
          <w:rFonts w:ascii="Arial" w:hAnsi="Arial" w:cs="Arial"/>
          <w:b/>
          <w:bCs/>
          <w:iCs/>
          <w:sz w:val="24"/>
          <w:szCs w:val="24"/>
        </w:rPr>
        <w:t>……….</w:t>
      </w:r>
      <w:r w:rsidR="00DF6C93">
        <w:rPr>
          <w:rFonts w:ascii="Arial" w:hAnsi="Arial" w:cs="Arial"/>
          <w:b/>
          <w:bCs/>
          <w:iCs/>
          <w:sz w:val="24"/>
          <w:szCs w:val="24"/>
        </w:rPr>
        <w:t>.</w:t>
      </w:r>
      <w:r w:rsidR="00055401" w:rsidRPr="00DF6C93">
        <w:rPr>
          <w:rFonts w:ascii="Arial" w:hAnsi="Arial" w:cs="Arial"/>
          <w:b/>
          <w:bCs/>
          <w:iCs/>
          <w:sz w:val="24"/>
          <w:szCs w:val="24"/>
        </w:rPr>
        <w:t>………</w:t>
      </w:r>
      <w:r w:rsidR="0007566A">
        <w:rPr>
          <w:rFonts w:ascii="Arial" w:hAnsi="Arial" w:cs="Arial"/>
          <w:b/>
          <w:bCs/>
          <w:iCs/>
          <w:sz w:val="24"/>
          <w:szCs w:val="24"/>
        </w:rPr>
        <w:t>……..</w:t>
      </w:r>
      <w:r w:rsidR="00055401" w:rsidRPr="00DF6C93">
        <w:rPr>
          <w:rFonts w:ascii="Arial" w:hAnsi="Arial" w:cs="Arial"/>
          <w:b/>
          <w:bCs/>
          <w:iCs/>
          <w:sz w:val="24"/>
          <w:szCs w:val="24"/>
        </w:rPr>
        <w:t xml:space="preserve"> </w:t>
      </w:r>
      <w:r w:rsidR="0007566A">
        <w:rPr>
          <w:rFonts w:ascii="Arial" w:hAnsi="Arial" w:cs="Arial"/>
          <w:b/>
          <w:bCs/>
          <w:iCs/>
          <w:sz w:val="24"/>
          <w:szCs w:val="24"/>
        </w:rPr>
        <w:tab/>
      </w:r>
      <w:r w:rsidR="0071551F">
        <w:rPr>
          <w:rFonts w:ascii="Arial" w:hAnsi="Arial" w:cs="Arial"/>
          <w:b/>
          <w:bCs/>
          <w:iCs/>
          <w:sz w:val="24"/>
          <w:szCs w:val="24"/>
        </w:rPr>
        <w:t>3</w:t>
      </w:r>
    </w:p>
    <w:p w:rsidR="00055401" w:rsidRPr="00DF6C93" w:rsidRDefault="00055401" w:rsidP="00800E71">
      <w:pPr>
        <w:pStyle w:val="Akapitzlist2"/>
        <w:numPr>
          <w:ilvl w:val="0"/>
          <w:numId w:val="71"/>
        </w:numPr>
        <w:ind w:left="360"/>
        <w:rPr>
          <w:rFonts w:ascii="Arial" w:hAnsi="Arial" w:cs="Arial"/>
          <w:b/>
          <w:bCs/>
          <w:sz w:val="24"/>
          <w:szCs w:val="24"/>
        </w:rPr>
      </w:pPr>
      <w:r w:rsidRPr="00DF6C93">
        <w:rPr>
          <w:rFonts w:ascii="Arial" w:hAnsi="Arial" w:cs="Arial"/>
          <w:b/>
          <w:bCs/>
          <w:sz w:val="24"/>
          <w:szCs w:val="24"/>
        </w:rPr>
        <w:t>Polityk</w:t>
      </w:r>
      <w:r w:rsidR="004E783F">
        <w:rPr>
          <w:rFonts w:ascii="Arial" w:hAnsi="Arial" w:cs="Arial"/>
          <w:b/>
          <w:bCs/>
          <w:sz w:val="24"/>
          <w:szCs w:val="24"/>
        </w:rPr>
        <w:t>a</w:t>
      </w:r>
      <w:r w:rsidRPr="00DF6C93">
        <w:rPr>
          <w:rFonts w:ascii="Arial" w:hAnsi="Arial" w:cs="Arial"/>
          <w:b/>
          <w:bCs/>
          <w:sz w:val="24"/>
          <w:szCs w:val="24"/>
        </w:rPr>
        <w:t xml:space="preserve"> Ochrony Małoletnich przed Krzywdzeniem </w:t>
      </w:r>
      <w:r w:rsidR="00D45A71">
        <w:rPr>
          <w:rFonts w:ascii="Arial" w:hAnsi="Arial" w:cs="Arial"/>
          <w:b/>
          <w:bCs/>
          <w:sz w:val="24"/>
          <w:szCs w:val="24"/>
        </w:rPr>
        <w:t xml:space="preserve">zał. nr 2 </w:t>
      </w:r>
      <w:r w:rsidR="0007566A">
        <w:rPr>
          <w:rFonts w:ascii="Arial" w:hAnsi="Arial" w:cs="Arial"/>
          <w:b/>
          <w:bCs/>
          <w:sz w:val="24"/>
          <w:szCs w:val="24"/>
        </w:rPr>
        <w:t>………………...</w:t>
      </w:r>
      <w:r w:rsidRPr="00DF6C93">
        <w:rPr>
          <w:rFonts w:ascii="Arial" w:hAnsi="Arial" w:cs="Arial"/>
          <w:b/>
          <w:bCs/>
          <w:sz w:val="24"/>
          <w:szCs w:val="24"/>
        </w:rPr>
        <w:t>...</w:t>
      </w:r>
      <w:r w:rsidR="0007566A">
        <w:rPr>
          <w:rFonts w:ascii="Arial" w:hAnsi="Arial" w:cs="Arial"/>
          <w:b/>
          <w:bCs/>
          <w:sz w:val="24"/>
          <w:szCs w:val="24"/>
        </w:rPr>
        <w:t xml:space="preserve"> </w:t>
      </w:r>
      <w:r w:rsidRPr="00DF6C93">
        <w:rPr>
          <w:rFonts w:ascii="Arial" w:hAnsi="Arial" w:cs="Arial"/>
          <w:b/>
          <w:bCs/>
          <w:sz w:val="24"/>
          <w:szCs w:val="24"/>
        </w:rPr>
        <w:t xml:space="preserve"> </w:t>
      </w:r>
      <w:r w:rsidR="0017461D">
        <w:rPr>
          <w:rFonts w:ascii="Arial" w:hAnsi="Arial" w:cs="Arial"/>
          <w:b/>
          <w:bCs/>
          <w:sz w:val="24"/>
          <w:szCs w:val="24"/>
        </w:rPr>
        <w:t>6</w:t>
      </w:r>
    </w:p>
    <w:p w:rsidR="00055401" w:rsidRPr="00DF6C93" w:rsidRDefault="001D6EDE" w:rsidP="00800E71">
      <w:pPr>
        <w:pStyle w:val="Akapitzlist2"/>
        <w:numPr>
          <w:ilvl w:val="0"/>
          <w:numId w:val="71"/>
        </w:numPr>
        <w:ind w:left="360"/>
        <w:rPr>
          <w:rFonts w:ascii="Arial" w:hAnsi="Arial" w:cs="Arial"/>
          <w:b/>
          <w:bCs/>
          <w:sz w:val="24"/>
          <w:szCs w:val="24"/>
        </w:rPr>
      </w:pPr>
      <w:r>
        <w:rPr>
          <w:rFonts w:ascii="Arial" w:hAnsi="Arial" w:cs="Arial"/>
          <w:b/>
          <w:bCs/>
          <w:sz w:val="24"/>
          <w:szCs w:val="24"/>
        </w:rPr>
        <w:t>O</w:t>
      </w:r>
      <w:r w:rsidR="00055401" w:rsidRPr="00DF6C93">
        <w:rPr>
          <w:rFonts w:ascii="Arial" w:hAnsi="Arial" w:cs="Arial"/>
          <w:b/>
          <w:bCs/>
          <w:sz w:val="24"/>
          <w:szCs w:val="24"/>
        </w:rPr>
        <w:t>świadczeni</w:t>
      </w:r>
      <w:r>
        <w:rPr>
          <w:rFonts w:ascii="Arial" w:hAnsi="Arial" w:cs="Arial"/>
          <w:b/>
          <w:bCs/>
          <w:sz w:val="24"/>
          <w:szCs w:val="24"/>
        </w:rPr>
        <w:t>e</w:t>
      </w:r>
      <w:r w:rsidR="00055401" w:rsidRPr="00DF6C93">
        <w:rPr>
          <w:rFonts w:ascii="Arial" w:hAnsi="Arial" w:cs="Arial"/>
          <w:b/>
          <w:bCs/>
          <w:sz w:val="24"/>
          <w:szCs w:val="24"/>
        </w:rPr>
        <w:t xml:space="preserve"> o znajomości standardów i polityki ….</w:t>
      </w:r>
      <w:r w:rsidR="00DF6C93">
        <w:rPr>
          <w:rFonts w:ascii="Arial" w:hAnsi="Arial" w:cs="Arial"/>
          <w:b/>
          <w:bCs/>
          <w:sz w:val="24"/>
          <w:szCs w:val="24"/>
        </w:rPr>
        <w:t>..</w:t>
      </w:r>
      <w:r w:rsidR="00055401" w:rsidRPr="00DF6C93">
        <w:rPr>
          <w:rFonts w:ascii="Arial" w:hAnsi="Arial" w:cs="Arial"/>
          <w:b/>
          <w:bCs/>
          <w:sz w:val="24"/>
          <w:szCs w:val="24"/>
        </w:rPr>
        <w:t>..</w:t>
      </w:r>
      <w:r w:rsidR="0007566A">
        <w:rPr>
          <w:rFonts w:ascii="Arial" w:hAnsi="Arial" w:cs="Arial"/>
          <w:b/>
          <w:bCs/>
          <w:sz w:val="24"/>
          <w:szCs w:val="24"/>
        </w:rPr>
        <w:t>.</w:t>
      </w:r>
      <w:r>
        <w:rPr>
          <w:rFonts w:ascii="Arial" w:hAnsi="Arial" w:cs="Arial"/>
          <w:b/>
          <w:bCs/>
          <w:sz w:val="24"/>
          <w:szCs w:val="24"/>
        </w:rPr>
        <w:t>...................................</w:t>
      </w:r>
      <w:r w:rsidR="00DF6C93" w:rsidRPr="00DF6C93">
        <w:rPr>
          <w:rFonts w:ascii="Arial" w:hAnsi="Arial" w:cs="Arial"/>
          <w:b/>
          <w:bCs/>
          <w:sz w:val="24"/>
          <w:szCs w:val="24"/>
        </w:rPr>
        <w:t>3</w:t>
      </w:r>
      <w:r>
        <w:rPr>
          <w:rFonts w:ascii="Arial" w:hAnsi="Arial" w:cs="Arial"/>
          <w:b/>
          <w:bCs/>
          <w:sz w:val="24"/>
          <w:szCs w:val="24"/>
        </w:rPr>
        <w:t>2</w:t>
      </w:r>
    </w:p>
    <w:p w:rsidR="00055401" w:rsidRPr="00DF6C93" w:rsidRDefault="00055401" w:rsidP="00800E71">
      <w:pPr>
        <w:pStyle w:val="Akapitzlist2"/>
        <w:numPr>
          <w:ilvl w:val="0"/>
          <w:numId w:val="71"/>
        </w:numPr>
        <w:ind w:left="360"/>
        <w:rPr>
          <w:rFonts w:ascii="Arial" w:hAnsi="Arial" w:cs="Arial"/>
          <w:b/>
          <w:bCs/>
          <w:color w:val="000000" w:themeColor="text1"/>
          <w:sz w:val="24"/>
          <w:szCs w:val="24"/>
          <w:shd w:val="clear" w:color="auto" w:fill="FFFFFF"/>
        </w:rPr>
      </w:pPr>
      <w:r w:rsidRPr="00DF6C93">
        <w:rPr>
          <w:rFonts w:ascii="Arial" w:hAnsi="Arial" w:cs="Arial"/>
          <w:b/>
          <w:bCs/>
          <w:color w:val="000000" w:themeColor="text1"/>
          <w:sz w:val="24"/>
          <w:szCs w:val="24"/>
          <w:shd w:val="clear" w:color="auto" w:fill="FFFFFF"/>
        </w:rPr>
        <w:t>Standard</w:t>
      </w:r>
      <w:r w:rsidR="001D6EDE">
        <w:rPr>
          <w:rFonts w:ascii="Arial" w:hAnsi="Arial" w:cs="Arial"/>
          <w:b/>
          <w:bCs/>
          <w:color w:val="000000" w:themeColor="text1"/>
          <w:sz w:val="24"/>
          <w:szCs w:val="24"/>
          <w:shd w:val="clear" w:color="auto" w:fill="FFFFFF"/>
        </w:rPr>
        <w:t>y</w:t>
      </w:r>
      <w:r w:rsidRPr="00DF6C93">
        <w:rPr>
          <w:rFonts w:ascii="Arial" w:hAnsi="Arial" w:cs="Arial"/>
          <w:b/>
          <w:bCs/>
          <w:color w:val="000000" w:themeColor="text1"/>
          <w:sz w:val="24"/>
          <w:szCs w:val="24"/>
          <w:shd w:val="clear" w:color="auto" w:fill="FFFFFF"/>
        </w:rPr>
        <w:t xml:space="preserve"> Ochrony Małoletnich – w wersji skróconej dla Małoletnich ……</w:t>
      </w:r>
      <w:r w:rsidR="001D6EDE">
        <w:rPr>
          <w:rFonts w:ascii="Arial" w:hAnsi="Arial" w:cs="Arial"/>
          <w:b/>
          <w:bCs/>
          <w:color w:val="000000" w:themeColor="text1"/>
          <w:sz w:val="24"/>
          <w:szCs w:val="24"/>
          <w:shd w:val="clear" w:color="auto" w:fill="FFFFFF"/>
        </w:rPr>
        <w:t>….</w:t>
      </w:r>
      <w:r w:rsidR="00DF6C93" w:rsidRPr="00DF6C93">
        <w:rPr>
          <w:rFonts w:ascii="Arial" w:hAnsi="Arial" w:cs="Arial"/>
          <w:b/>
          <w:bCs/>
          <w:color w:val="000000" w:themeColor="text1"/>
          <w:sz w:val="24"/>
          <w:szCs w:val="24"/>
          <w:shd w:val="clear" w:color="auto" w:fill="FFFFFF"/>
        </w:rPr>
        <w:t>3</w:t>
      </w:r>
      <w:r w:rsidR="001D6EDE">
        <w:rPr>
          <w:rFonts w:ascii="Arial" w:hAnsi="Arial" w:cs="Arial"/>
          <w:b/>
          <w:bCs/>
          <w:color w:val="000000" w:themeColor="text1"/>
          <w:sz w:val="24"/>
          <w:szCs w:val="24"/>
          <w:shd w:val="clear" w:color="auto" w:fill="FFFFFF"/>
        </w:rPr>
        <w:t>3</w:t>
      </w:r>
    </w:p>
    <w:p w:rsidR="00055401" w:rsidRPr="00DF6C93" w:rsidRDefault="001D6EDE" w:rsidP="00800E71">
      <w:pPr>
        <w:pStyle w:val="Akapitzlist2"/>
        <w:numPr>
          <w:ilvl w:val="0"/>
          <w:numId w:val="71"/>
        </w:numPr>
        <w:ind w:left="360"/>
        <w:rPr>
          <w:rFonts w:ascii="Arial" w:hAnsi="Arial" w:cs="Arial"/>
          <w:b/>
          <w:bCs/>
          <w:sz w:val="24"/>
          <w:szCs w:val="24"/>
        </w:rPr>
      </w:pPr>
      <w:r>
        <w:rPr>
          <w:rFonts w:ascii="Arial" w:hAnsi="Arial" w:cs="Arial"/>
          <w:b/>
          <w:bCs/>
          <w:sz w:val="24"/>
          <w:szCs w:val="24"/>
        </w:rPr>
        <w:t>Z</w:t>
      </w:r>
      <w:r w:rsidR="00055401" w:rsidRPr="00DF6C93">
        <w:rPr>
          <w:rFonts w:ascii="Arial" w:hAnsi="Arial" w:cs="Arial"/>
          <w:b/>
          <w:bCs/>
          <w:sz w:val="24"/>
          <w:szCs w:val="24"/>
        </w:rPr>
        <w:t>arządzeni</w:t>
      </w:r>
      <w:r>
        <w:rPr>
          <w:rFonts w:ascii="Arial" w:hAnsi="Arial" w:cs="Arial"/>
          <w:b/>
          <w:bCs/>
          <w:sz w:val="24"/>
          <w:szCs w:val="24"/>
        </w:rPr>
        <w:t>e</w:t>
      </w:r>
      <w:r w:rsidR="00055401" w:rsidRPr="00DF6C93">
        <w:rPr>
          <w:rFonts w:ascii="Arial" w:hAnsi="Arial" w:cs="Arial"/>
          <w:b/>
          <w:bCs/>
          <w:sz w:val="24"/>
          <w:szCs w:val="24"/>
        </w:rPr>
        <w:t xml:space="preserve"> dyrektora w sprawie wyznaczenia osób odpowiedzialnych za realizację standardów i polityki ………</w:t>
      </w:r>
      <w:r w:rsidR="00DF6C93">
        <w:rPr>
          <w:rFonts w:ascii="Arial" w:hAnsi="Arial" w:cs="Arial"/>
          <w:b/>
          <w:bCs/>
          <w:sz w:val="24"/>
          <w:szCs w:val="24"/>
        </w:rPr>
        <w:t>..</w:t>
      </w:r>
      <w:r w:rsidR="00055401" w:rsidRPr="00DF6C93">
        <w:rPr>
          <w:rFonts w:ascii="Arial" w:hAnsi="Arial" w:cs="Arial"/>
          <w:b/>
          <w:bCs/>
          <w:sz w:val="24"/>
          <w:szCs w:val="24"/>
        </w:rPr>
        <w:t>…………</w:t>
      </w:r>
      <w:r>
        <w:rPr>
          <w:rFonts w:ascii="Arial" w:hAnsi="Arial" w:cs="Arial"/>
          <w:b/>
          <w:bCs/>
          <w:sz w:val="24"/>
          <w:szCs w:val="24"/>
        </w:rPr>
        <w:t>………………………….</w:t>
      </w:r>
      <w:r w:rsidR="00055401" w:rsidRPr="00DF6C93">
        <w:rPr>
          <w:rFonts w:ascii="Arial" w:hAnsi="Arial" w:cs="Arial"/>
          <w:b/>
          <w:bCs/>
          <w:sz w:val="24"/>
          <w:szCs w:val="24"/>
        </w:rPr>
        <w:t>…</w:t>
      </w:r>
      <w:r>
        <w:rPr>
          <w:rFonts w:ascii="Arial" w:hAnsi="Arial" w:cs="Arial"/>
          <w:b/>
          <w:bCs/>
          <w:sz w:val="24"/>
          <w:szCs w:val="24"/>
        </w:rPr>
        <w:t xml:space="preserve">   </w:t>
      </w:r>
      <w:r w:rsidR="00055401" w:rsidRPr="00DF6C93">
        <w:rPr>
          <w:rFonts w:ascii="Arial" w:hAnsi="Arial" w:cs="Arial"/>
          <w:b/>
          <w:bCs/>
          <w:sz w:val="24"/>
          <w:szCs w:val="24"/>
        </w:rPr>
        <w:t>…</w:t>
      </w:r>
      <w:r w:rsidR="00DF6C93" w:rsidRPr="00DF6C93">
        <w:rPr>
          <w:rFonts w:ascii="Arial" w:hAnsi="Arial" w:cs="Arial"/>
          <w:b/>
          <w:bCs/>
          <w:sz w:val="24"/>
          <w:szCs w:val="24"/>
        </w:rPr>
        <w:t xml:space="preserve"> 3</w:t>
      </w:r>
      <w:r>
        <w:rPr>
          <w:rFonts w:ascii="Arial" w:hAnsi="Arial" w:cs="Arial"/>
          <w:b/>
          <w:bCs/>
          <w:sz w:val="24"/>
          <w:szCs w:val="24"/>
        </w:rPr>
        <w:t>5</w:t>
      </w:r>
      <w:r w:rsidR="00055401" w:rsidRPr="00DF6C93">
        <w:rPr>
          <w:rFonts w:ascii="Arial" w:hAnsi="Arial" w:cs="Arial"/>
          <w:b/>
          <w:bCs/>
          <w:sz w:val="24"/>
          <w:szCs w:val="24"/>
        </w:rPr>
        <w:t xml:space="preserve"> </w:t>
      </w:r>
    </w:p>
    <w:p w:rsidR="00525F12" w:rsidRPr="00DF6C93" w:rsidRDefault="00525F12" w:rsidP="00800E71">
      <w:pPr>
        <w:pStyle w:val="Bezodstpw"/>
        <w:numPr>
          <w:ilvl w:val="0"/>
          <w:numId w:val="71"/>
        </w:numPr>
        <w:spacing w:line="360" w:lineRule="auto"/>
        <w:ind w:left="360"/>
        <w:rPr>
          <w:rFonts w:ascii="Arial" w:hAnsi="Arial" w:cs="Arial"/>
          <w:b/>
          <w:sz w:val="24"/>
          <w:szCs w:val="24"/>
        </w:rPr>
      </w:pPr>
      <w:r w:rsidRPr="00DF6C93">
        <w:rPr>
          <w:rFonts w:ascii="Arial" w:hAnsi="Arial" w:cs="Arial"/>
          <w:b/>
          <w:sz w:val="24"/>
          <w:szCs w:val="24"/>
        </w:rPr>
        <w:t>Przykładowy wzór protokołu kontroli podmiotu …………...</w:t>
      </w:r>
      <w:r w:rsidR="00DF6C93">
        <w:rPr>
          <w:rFonts w:ascii="Arial" w:hAnsi="Arial" w:cs="Arial"/>
          <w:b/>
          <w:sz w:val="24"/>
          <w:szCs w:val="24"/>
        </w:rPr>
        <w:t>............</w:t>
      </w:r>
      <w:r w:rsidRPr="00DF6C93">
        <w:rPr>
          <w:rFonts w:ascii="Arial" w:hAnsi="Arial" w:cs="Arial"/>
          <w:b/>
          <w:sz w:val="24"/>
          <w:szCs w:val="24"/>
        </w:rPr>
        <w:t>………</w:t>
      </w:r>
      <w:r w:rsidR="00E9575A">
        <w:rPr>
          <w:rFonts w:ascii="Arial" w:hAnsi="Arial" w:cs="Arial"/>
          <w:b/>
          <w:sz w:val="24"/>
          <w:szCs w:val="24"/>
        </w:rPr>
        <w:t>….</w:t>
      </w:r>
      <w:r w:rsidRPr="00DF6C93">
        <w:rPr>
          <w:rFonts w:ascii="Arial" w:hAnsi="Arial" w:cs="Arial"/>
          <w:b/>
          <w:sz w:val="24"/>
          <w:szCs w:val="24"/>
        </w:rPr>
        <w:t xml:space="preserve">… </w:t>
      </w:r>
      <w:r w:rsidR="00E9575A">
        <w:rPr>
          <w:rFonts w:ascii="Arial" w:hAnsi="Arial" w:cs="Arial"/>
          <w:b/>
          <w:sz w:val="24"/>
          <w:szCs w:val="24"/>
        </w:rPr>
        <w:t>37</w:t>
      </w:r>
    </w:p>
    <w:p w:rsidR="00DF6C93" w:rsidRDefault="00525F12" w:rsidP="00800E71">
      <w:pPr>
        <w:pStyle w:val="Bezodstpw"/>
        <w:numPr>
          <w:ilvl w:val="0"/>
          <w:numId w:val="71"/>
        </w:numPr>
        <w:spacing w:line="360" w:lineRule="auto"/>
        <w:ind w:left="360"/>
        <w:rPr>
          <w:rFonts w:ascii="Arial" w:hAnsi="Arial" w:cs="Arial"/>
          <w:b/>
          <w:sz w:val="24"/>
          <w:szCs w:val="24"/>
        </w:rPr>
      </w:pPr>
      <w:r w:rsidRPr="00DF6C93">
        <w:rPr>
          <w:rFonts w:ascii="Arial" w:hAnsi="Arial" w:cs="Arial"/>
          <w:b/>
          <w:sz w:val="24"/>
          <w:szCs w:val="24"/>
        </w:rPr>
        <w:t xml:space="preserve">Przykładowy wzór wystąpienia pokontrolnego do kontrolowanego </w:t>
      </w:r>
    </w:p>
    <w:p w:rsidR="00525F12" w:rsidRPr="00DF6C93" w:rsidRDefault="00525F12" w:rsidP="00DF6C93">
      <w:pPr>
        <w:pStyle w:val="Bezodstpw"/>
        <w:spacing w:line="360" w:lineRule="auto"/>
        <w:ind w:left="360"/>
        <w:rPr>
          <w:rFonts w:ascii="Arial" w:hAnsi="Arial" w:cs="Arial"/>
          <w:b/>
          <w:sz w:val="24"/>
          <w:szCs w:val="24"/>
        </w:rPr>
      </w:pPr>
      <w:r w:rsidRPr="00DF6C93">
        <w:rPr>
          <w:rFonts w:ascii="Arial" w:hAnsi="Arial" w:cs="Arial"/>
          <w:b/>
          <w:sz w:val="24"/>
          <w:szCs w:val="24"/>
        </w:rPr>
        <w:t>podmiotu   ....................................................................................</w:t>
      </w:r>
      <w:r w:rsidR="00DF6C93">
        <w:rPr>
          <w:rFonts w:ascii="Arial" w:hAnsi="Arial" w:cs="Arial"/>
          <w:b/>
          <w:sz w:val="24"/>
          <w:szCs w:val="24"/>
        </w:rPr>
        <w:t>....</w:t>
      </w:r>
      <w:r w:rsidRPr="00DF6C93">
        <w:rPr>
          <w:rFonts w:ascii="Arial" w:hAnsi="Arial" w:cs="Arial"/>
          <w:b/>
          <w:sz w:val="24"/>
          <w:szCs w:val="24"/>
        </w:rPr>
        <w:t>..............</w:t>
      </w:r>
      <w:r w:rsidR="00E9575A">
        <w:rPr>
          <w:rFonts w:ascii="Arial" w:hAnsi="Arial" w:cs="Arial"/>
          <w:b/>
          <w:sz w:val="24"/>
          <w:szCs w:val="24"/>
        </w:rPr>
        <w:t>....</w:t>
      </w:r>
      <w:r w:rsidRPr="00DF6C93">
        <w:rPr>
          <w:rFonts w:ascii="Arial" w:hAnsi="Arial" w:cs="Arial"/>
          <w:b/>
          <w:sz w:val="24"/>
          <w:szCs w:val="24"/>
        </w:rPr>
        <w:t xml:space="preserve">.... </w:t>
      </w:r>
      <w:r w:rsidR="00E9575A">
        <w:rPr>
          <w:rFonts w:ascii="Arial" w:hAnsi="Arial" w:cs="Arial"/>
          <w:b/>
          <w:sz w:val="24"/>
          <w:szCs w:val="24"/>
        </w:rPr>
        <w:t>40</w:t>
      </w:r>
    </w:p>
    <w:p w:rsidR="003C49FC" w:rsidRDefault="003C49FC" w:rsidP="00525F12">
      <w:pPr>
        <w:spacing w:line="360" w:lineRule="exact"/>
        <w:ind w:left="-672"/>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055401" w:rsidRDefault="00055401" w:rsidP="003C49FC">
      <w:pPr>
        <w:spacing w:line="360" w:lineRule="exact"/>
        <w:ind w:left="114" w:hanging="426"/>
        <w:jc w:val="both"/>
        <w:rPr>
          <w:rFonts w:ascii="Arial" w:hAnsi="Arial" w:cs="Arial"/>
          <w:b/>
        </w:rPr>
      </w:pPr>
    </w:p>
    <w:p w:rsidR="0071551F" w:rsidRDefault="0071551F">
      <w:pPr>
        <w:rPr>
          <w:rFonts w:ascii="Arial" w:hAnsi="Arial" w:cs="Arial"/>
          <w:b/>
        </w:rPr>
      </w:pPr>
      <w:r>
        <w:rPr>
          <w:rFonts w:ascii="Arial" w:hAnsi="Arial" w:cs="Arial"/>
          <w:b/>
        </w:rPr>
        <w:br w:type="page"/>
      </w:r>
    </w:p>
    <w:p w:rsidR="00AA5686" w:rsidRPr="00C2064F" w:rsidRDefault="00AA5686" w:rsidP="00AA5686">
      <w:pPr>
        <w:jc w:val="center"/>
        <w:rPr>
          <w:rFonts w:ascii="Arial" w:hAnsi="Arial" w:cs="Arial"/>
          <w:b/>
        </w:rPr>
      </w:pPr>
      <w:r w:rsidRPr="00C2064F">
        <w:rPr>
          <w:rFonts w:ascii="Arial" w:hAnsi="Arial" w:cs="Arial"/>
          <w:b/>
        </w:rPr>
        <w:lastRenderedPageBreak/>
        <w:t xml:space="preserve">ZARZĄDZENIE NR </w:t>
      </w:r>
      <w:r w:rsidR="0071551F">
        <w:rPr>
          <w:rFonts w:ascii="Arial" w:hAnsi="Arial" w:cs="Arial"/>
          <w:b/>
        </w:rPr>
        <w:t>1/SOM</w:t>
      </w:r>
      <w:r w:rsidRPr="00C2064F">
        <w:rPr>
          <w:rFonts w:ascii="Arial" w:hAnsi="Arial" w:cs="Arial"/>
          <w:b/>
        </w:rPr>
        <w:t>/2024</w:t>
      </w:r>
    </w:p>
    <w:p w:rsidR="00AA5686" w:rsidRPr="00C2064F" w:rsidRDefault="00AA5686" w:rsidP="00AA5686">
      <w:pPr>
        <w:jc w:val="center"/>
        <w:rPr>
          <w:rFonts w:ascii="Arial" w:hAnsi="Arial" w:cs="Arial"/>
          <w:b/>
        </w:rPr>
      </w:pPr>
      <w:r w:rsidRPr="00C2064F">
        <w:rPr>
          <w:rFonts w:ascii="Arial" w:hAnsi="Arial" w:cs="Arial"/>
          <w:b/>
        </w:rPr>
        <w:t xml:space="preserve">DYREKTORA </w:t>
      </w:r>
      <w:r w:rsidR="000861C4">
        <w:rPr>
          <w:rFonts w:ascii="Arial" w:hAnsi="Arial" w:cs="Arial"/>
          <w:b/>
        </w:rPr>
        <w:t>PRZEDSZKOLA</w:t>
      </w:r>
    </w:p>
    <w:p w:rsidR="00AA5686" w:rsidRPr="00C2064F" w:rsidRDefault="00AA5686" w:rsidP="00AA5686">
      <w:pPr>
        <w:jc w:val="center"/>
        <w:rPr>
          <w:rFonts w:ascii="Arial" w:hAnsi="Arial" w:cs="Arial"/>
          <w:bCs/>
        </w:rPr>
      </w:pPr>
      <w:r w:rsidRPr="00C2064F">
        <w:rPr>
          <w:rFonts w:ascii="Arial" w:hAnsi="Arial" w:cs="Arial"/>
          <w:bCs/>
        </w:rPr>
        <w:t xml:space="preserve">z dnia </w:t>
      </w:r>
      <w:r w:rsidR="00356F89">
        <w:rPr>
          <w:rFonts w:ascii="Arial" w:hAnsi="Arial" w:cs="Arial"/>
          <w:bCs/>
        </w:rPr>
        <w:t>20.03</w:t>
      </w:r>
      <w:r w:rsidR="0071551F">
        <w:rPr>
          <w:rFonts w:ascii="Arial" w:hAnsi="Arial" w:cs="Arial"/>
          <w:bCs/>
        </w:rPr>
        <w:t>.</w:t>
      </w:r>
      <w:r w:rsidRPr="00C2064F">
        <w:rPr>
          <w:rFonts w:ascii="Arial" w:hAnsi="Arial" w:cs="Arial"/>
          <w:bCs/>
        </w:rPr>
        <w:t xml:space="preserve">2024 r. </w:t>
      </w:r>
    </w:p>
    <w:p w:rsidR="00AA5686" w:rsidRPr="00C2064F" w:rsidRDefault="00AA5686" w:rsidP="00AA5686">
      <w:pPr>
        <w:jc w:val="both"/>
        <w:rPr>
          <w:rFonts w:ascii="Arial" w:hAnsi="Arial" w:cs="Arial"/>
          <w:b/>
        </w:rPr>
      </w:pPr>
      <w:r w:rsidRPr="00C2064F">
        <w:rPr>
          <w:rFonts w:ascii="Arial" w:hAnsi="Arial" w:cs="Arial"/>
          <w:b/>
        </w:rPr>
        <w:t xml:space="preserve">w sprawie wprowadzenia standardów ochrony małoletnich i polityki ochrony małoletnich przed krzywdzeniem w </w:t>
      </w:r>
      <w:bookmarkStart w:id="0" w:name="_Hlk162000630"/>
      <w:bookmarkStart w:id="1" w:name="_Hlk161308787"/>
      <w:r w:rsidR="00915AA9">
        <w:rPr>
          <w:rFonts w:ascii="Arial" w:hAnsi="Arial" w:cs="Arial"/>
          <w:b/>
        </w:rPr>
        <w:t xml:space="preserve">Przedszkolu </w:t>
      </w:r>
      <w:r w:rsidR="0071551F">
        <w:rPr>
          <w:rFonts w:ascii="Arial" w:hAnsi="Arial" w:cs="Arial"/>
          <w:b/>
        </w:rPr>
        <w:t>Specjaln</w:t>
      </w:r>
      <w:r w:rsidR="00915AA9">
        <w:rPr>
          <w:rFonts w:ascii="Arial" w:hAnsi="Arial" w:cs="Arial"/>
          <w:b/>
        </w:rPr>
        <w:t>ym</w:t>
      </w:r>
      <w:r w:rsidR="0071551F">
        <w:rPr>
          <w:rFonts w:ascii="Arial" w:hAnsi="Arial" w:cs="Arial"/>
          <w:b/>
        </w:rPr>
        <w:t xml:space="preserve">  „PROMYK”</w:t>
      </w:r>
      <w:bookmarkEnd w:id="0"/>
      <w:r w:rsidR="0071551F">
        <w:rPr>
          <w:rFonts w:ascii="Arial" w:hAnsi="Arial" w:cs="Arial"/>
          <w:b/>
        </w:rPr>
        <w:t xml:space="preserve"> w Ostrowcu Świętokrzyskim</w:t>
      </w:r>
    </w:p>
    <w:bookmarkEnd w:id="1"/>
    <w:p w:rsidR="00AA5686" w:rsidRPr="00C2064F" w:rsidRDefault="00AA5686" w:rsidP="0005064D">
      <w:pPr>
        <w:spacing w:line="276" w:lineRule="auto"/>
        <w:jc w:val="both"/>
        <w:rPr>
          <w:rFonts w:ascii="Arial" w:hAnsi="Arial" w:cs="Arial"/>
          <w:bCs/>
        </w:rPr>
      </w:pPr>
      <w:r w:rsidRPr="00C2064F">
        <w:rPr>
          <w:rFonts w:ascii="Arial" w:hAnsi="Arial" w:cs="Arial"/>
          <w:b/>
          <w:bCs/>
        </w:rPr>
        <w:br/>
      </w:r>
      <w:r w:rsidRPr="00C2064F">
        <w:rPr>
          <w:rFonts w:ascii="Arial" w:hAnsi="Arial" w:cs="Arial"/>
        </w:rPr>
        <w:t xml:space="preserve">Na podstawie art. 22b pkt 1 ustawy z dnia 13 maja 2016 r. o przeciwdziałaniu zagrożeniom przestępczością na tle seksualnym i ochronie małoletnich (Dz.U. z 2023 r. poz. 1304 z </w:t>
      </w:r>
      <w:proofErr w:type="spellStart"/>
      <w:r w:rsidRPr="00C2064F">
        <w:rPr>
          <w:rFonts w:ascii="Arial" w:hAnsi="Arial" w:cs="Arial"/>
        </w:rPr>
        <w:t>późn</w:t>
      </w:r>
      <w:proofErr w:type="spellEnd"/>
      <w:r w:rsidRPr="00C2064F">
        <w:rPr>
          <w:rFonts w:ascii="Arial" w:hAnsi="Arial" w:cs="Arial"/>
        </w:rPr>
        <w:t xml:space="preserve">. zm.) - </w:t>
      </w:r>
      <w:r w:rsidRPr="00C2064F">
        <w:rPr>
          <w:rFonts w:ascii="Arial" w:hAnsi="Arial" w:cs="Arial"/>
          <w:bCs/>
        </w:rPr>
        <w:t>zarządza się, co następuje:</w:t>
      </w:r>
    </w:p>
    <w:p w:rsidR="00AA5686" w:rsidRPr="00C2064F" w:rsidRDefault="00AA5686" w:rsidP="0071551F">
      <w:pPr>
        <w:jc w:val="both"/>
        <w:rPr>
          <w:rFonts w:ascii="Arial" w:hAnsi="Arial" w:cs="Arial"/>
        </w:rPr>
      </w:pPr>
      <w:r w:rsidRPr="00C2064F">
        <w:rPr>
          <w:rFonts w:ascii="Arial" w:hAnsi="Arial" w:cs="Arial"/>
          <w:b/>
        </w:rPr>
        <w:t xml:space="preserve">§ 1. </w:t>
      </w:r>
      <w:r w:rsidRPr="00C2064F">
        <w:rPr>
          <w:rFonts w:ascii="Arial" w:hAnsi="Arial" w:cs="Arial"/>
          <w:bCs/>
        </w:rPr>
        <w:t>1.</w:t>
      </w:r>
      <w:r w:rsidRPr="00C2064F">
        <w:rPr>
          <w:rFonts w:ascii="Arial" w:hAnsi="Arial" w:cs="Arial"/>
          <w:b/>
        </w:rPr>
        <w:t xml:space="preserve"> </w:t>
      </w:r>
      <w:r w:rsidRPr="00C2064F">
        <w:rPr>
          <w:rFonts w:ascii="Arial" w:hAnsi="Arial" w:cs="Arial"/>
        </w:rPr>
        <w:t xml:space="preserve">Wprowadza się w </w:t>
      </w:r>
      <w:bookmarkStart w:id="2" w:name="_Hlk162000655"/>
      <w:r w:rsidR="00915AA9" w:rsidRPr="00915AA9">
        <w:rPr>
          <w:rFonts w:ascii="Arial" w:hAnsi="Arial" w:cs="Arial"/>
          <w:bCs/>
        </w:rPr>
        <w:t xml:space="preserve">Przedszkolu Specjalnym  </w:t>
      </w:r>
      <w:bookmarkEnd w:id="2"/>
      <w:r w:rsidR="00915AA9" w:rsidRPr="00915AA9">
        <w:rPr>
          <w:rFonts w:ascii="Arial" w:hAnsi="Arial" w:cs="Arial"/>
          <w:bCs/>
        </w:rPr>
        <w:t>„PROMYK”</w:t>
      </w:r>
      <w:r w:rsidR="00915AA9">
        <w:rPr>
          <w:rFonts w:ascii="Arial" w:hAnsi="Arial" w:cs="Arial"/>
          <w:bCs/>
        </w:rPr>
        <w:t xml:space="preserve"> </w:t>
      </w:r>
      <w:r w:rsidR="0071551F" w:rsidRPr="0071551F">
        <w:rPr>
          <w:rFonts w:ascii="Arial" w:hAnsi="Arial" w:cs="Arial"/>
          <w:bCs/>
        </w:rPr>
        <w:t>w Ostrowcu Świętokrzyskim</w:t>
      </w:r>
      <w:r w:rsidR="0071551F">
        <w:rPr>
          <w:rFonts w:ascii="Arial" w:hAnsi="Arial" w:cs="Arial"/>
          <w:bCs/>
        </w:rPr>
        <w:t xml:space="preserve"> </w:t>
      </w:r>
      <w:r w:rsidRPr="00C2064F">
        <w:rPr>
          <w:rFonts w:ascii="Arial" w:hAnsi="Arial" w:cs="Arial"/>
        </w:rPr>
        <w:t>Standardy Ochrony Małoletnich, stanowiące załącznik nr 1 do zarządzenia.</w:t>
      </w:r>
    </w:p>
    <w:p w:rsidR="0071551F" w:rsidRPr="0071551F" w:rsidRDefault="00AA5686" w:rsidP="0071551F">
      <w:pPr>
        <w:jc w:val="both"/>
        <w:rPr>
          <w:rFonts w:ascii="Arial" w:hAnsi="Arial" w:cs="Arial"/>
          <w:bCs/>
        </w:rPr>
      </w:pPr>
      <w:r w:rsidRPr="00C2064F">
        <w:rPr>
          <w:rFonts w:ascii="Arial" w:hAnsi="Arial" w:cs="Arial"/>
        </w:rPr>
        <w:t xml:space="preserve">2. Wprowadza się w </w:t>
      </w:r>
      <w:r w:rsidR="00915AA9" w:rsidRPr="00915AA9">
        <w:rPr>
          <w:rFonts w:ascii="Arial" w:hAnsi="Arial" w:cs="Arial"/>
          <w:bCs/>
        </w:rPr>
        <w:t xml:space="preserve">Przedszkolu Specjalnym  </w:t>
      </w:r>
      <w:r w:rsidR="0071551F" w:rsidRPr="0071551F">
        <w:rPr>
          <w:rFonts w:ascii="Arial" w:hAnsi="Arial" w:cs="Arial"/>
          <w:bCs/>
        </w:rPr>
        <w:t>„PROMYK” w Ostrowcu Świętokrzyskim</w:t>
      </w:r>
      <w:r w:rsidR="0071551F">
        <w:rPr>
          <w:rFonts w:ascii="Arial" w:hAnsi="Arial" w:cs="Arial"/>
          <w:bCs/>
        </w:rPr>
        <w:t xml:space="preserve"> </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rPr>
        <w:t xml:space="preserve"> Politykę Ochrony Małoletnich przed Krzywdzeniem, stanowiąc</w:t>
      </w:r>
      <w:r w:rsidR="0005064D" w:rsidRPr="00C2064F">
        <w:rPr>
          <w:rFonts w:ascii="Arial" w:hAnsi="Arial" w:cs="Arial"/>
        </w:rPr>
        <w:t>ą</w:t>
      </w:r>
      <w:r w:rsidRPr="00C2064F">
        <w:rPr>
          <w:rFonts w:ascii="Arial" w:hAnsi="Arial" w:cs="Arial"/>
        </w:rPr>
        <w:t xml:space="preserve"> załącznik nr 2 do zarządzenia.</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b/>
        </w:rPr>
        <w:t xml:space="preserve">§ </w:t>
      </w:r>
      <w:r w:rsidR="0005064D" w:rsidRPr="00C2064F">
        <w:rPr>
          <w:rFonts w:ascii="Arial" w:hAnsi="Arial" w:cs="Arial"/>
          <w:b/>
        </w:rPr>
        <w:t>2</w:t>
      </w:r>
      <w:r w:rsidRPr="00C2064F">
        <w:rPr>
          <w:rFonts w:ascii="Arial" w:hAnsi="Arial" w:cs="Arial"/>
          <w:b/>
        </w:rPr>
        <w:t>.</w:t>
      </w:r>
      <w:r w:rsidR="0005064D" w:rsidRPr="00C2064F">
        <w:rPr>
          <w:rFonts w:ascii="Arial" w:hAnsi="Arial" w:cs="Arial"/>
          <w:b/>
        </w:rPr>
        <w:t xml:space="preserve"> </w:t>
      </w:r>
      <w:r w:rsidRPr="00C2064F">
        <w:rPr>
          <w:rFonts w:ascii="Arial" w:hAnsi="Arial" w:cs="Arial"/>
        </w:rPr>
        <w:t>1. Zadania związane ze stosowaniem standardów ochrony małoletnich</w:t>
      </w:r>
      <w:r w:rsidR="0005064D" w:rsidRPr="00C2064F">
        <w:rPr>
          <w:rFonts w:ascii="Arial" w:hAnsi="Arial" w:cs="Arial"/>
        </w:rPr>
        <w:t xml:space="preserve"> i ich ochroną przed krzywdzeniem</w:t>
      </w:r>
      <w:r w:rsidRPr="00C2064F">
        <w:rPr>
          <w:rFonts w:ascii="Arial" w:hAnsi="Arial" w:cs="Arial"/>
        </w:rPr>
        <w:t xml:space="preserve"> realizują wszyscy nauczyciele i pracownicy niepedagogiczni zatrudnieni w </w:t>
      </w:r>
      <w:r w:rsidR="000861C4">
        <w:rPr>
          <w:rFonts w:ascii="Arial" w:hAnsi="Arial" w:cs="Arial"/>
        </w:rPr>
        <w:t>przedszkolu</w:t>
      </w:r>
      <w:r w:rsidRPr="00C2064F">
        <w:rPr>
          <w:rFonts w:ascii="Arial" w:hAnsi="Arial" w:cs="Arial"/>
        </w:rPr>
        <w:t>, również inne osoby które nie są pracownikami a wykonują czynności z małoletnimi (jak wolontariusz, praktykant).</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rPr>
        <w:t>2. Za wprowadzenie standardów ochrony małoletnich odpowi</w:t>
      </w:r>
      <w:r w:rsidR="0005064D" w:rsidRPr="00C2064F">
        <w:rPr>
          <w:rFonts w:ascii="Arial" w:hAnsi="Arial" w:cs="Arial"/>
        </w:rPr>
        <w:t>ada</w:t>
      </w:r>
      <w:r w:rsidRPr="00C2064F">
        <w:rPr>
          <w:rFonts w:ascii="Arial" w:hAnsi="Arial" w:cs="Arial"/>
        </w:rPr>
        <w:t xml:space="preserve"> dyrektor </w:t>
      </w:r>
      <w:r w:rsidR="000861C4">
        <w:rPr>
          <w:rFonts w:ascii="Arial" w:hAnsi="Arial" w:cs="Arial"/>
        </w:rPr>
        <w:t>przedszkola</w:t>
      </w:r>
      <w:r w:rsidRPr="00C2064F">
        <w:rPr>
          <w:rFonts w:ascii="Arial" w:hAnsi="Arial" w:cs="Arial"/>
        </w:rPr>
        <w:t>.</w:t>
      </w:r>
    </w:p>
    <w:p w:rsidR="00AA5686" w:rsidRDefault="00AA5686" w:rsidP="0005064D">
      <w:pPr>
        <w:spacing w:before="240" w:line="276" w:lineRule="auto"/>
        <w:ind w:firstLine="708"/>
        <w:jc w:val="both"/>
        <w:rPr>
          <w:rFonts w:ascii="Arial" w:hAnsi="Arial" w:cs="Arial"/>
        </w:rPr>
      </w:pPr>
      <w:r w:rsidRPr="00C2064F">
        <w:rPr>
          <w:rFonts w:ascii="Arial" w:hAnsi="Arial" w:cs="Arial"/>
          <w:b/>
        </w:rPr>
        <w:t xml:space="preserve">§ </w:t>
      </w:r>
      <w:r w:rsidR="0005064D" w:rsidRPr="00C2064F">
        <w:rPr>
          <w:rFonts w:ascii="Arial" w:hAnsi="Arial" w:cs="Arial"/>
          <w:b/>
        </w:rPr>
        <w:t>3</w:t>
      </w:r>
      <w:r w:rsidRPr="00C2064F">
        <w:rPr>
          <w:rFonts w:ascii="Arial" w:hAnsi="Arial" w:cs="Arial"/>
          <w:b/>
        </w:rPr>
        <w:t>.</w:t>
      </w:r>
      <w:r w:rsidR="0005064D" w:rsidRPr="00C2064F">
        <w:rPr>
          <w:rFonts w:ascii="Arial" w:hAnsi="Arial" w:cs="Arial"/>
          <w:b/>
        </w:rPr>
        <w:t xml:space="preserve"> </w:t>
      </w:r>
      <w:r w:rsidRPr="00C2064F">
        <w:rPr>
          <w:rFonts w:ascii="Arial" w:hAnsi="Arial" w:cs="Arial"/>
        </w:rPr>
        <w:t>Zobowiązuj</w:t>
      </w:r>
      <w:r w:rsidR="0005064D" w:rsidRPr="00C2064F">
        <w:rPr>
          <w:rFonts w:ascii="Arial" w:hAnsi="Arial" w:cs="Arial"/>
        </w:rPr>
        <w:t>e się</w:t>
      </w:r>
      <w:r w:rsidRPr="00C2064F">
        <w:rPr>
          <w:rFonts w:ascii="Arial" w:hAnsi="Arial" w:cs="Arial"/>
        </w:rPr>
        <w:t xml:space="preserve"> wszystkich pracowników do zapoznania się z przepisami ochrony małoletnich obowiązującymi w </w:t>
      </w:r>
      <w:r w:rsidR="000861C4">
        <w:rPr>
          <w:rFonts w:ascii="Arial" w:hAnsi="Arial" w:cs="Arial"/>
        </w:rPr>
        <w:t>przedszkolu</w:t>
      </w:r>
      <w:r w:rsidRPr="00C2064F">
        <w:rPr>
          <w:rFonts w:ascii="Arial" w:hAnsi="Arial" w:cs="Arial"/>
        </w:rPr>
        <w:t xml:space="preserve"> oraz złożenie pisemnego oświadczenia o zapoznaniu się ze „S</w:t>
      </w:r>
      <w:r w:rsidR="0005064D" w:rsidRPr="00C2064F">
        <w:rPr>
          <w:rFonts w:ascii="Arial" w:hAnsi="Arial" w:cs="Arial"/>
        </w:rPr>
        <w:t>tandardami ochrony Małoletnich</w:t>
      </w:r>
      <w:r w:rsidRPr="00C2064F">
        <w:rPr>
          <w:rFonts w:ascii="Arial" w:hAnsi="Arial" w:cs="Arial"/>
        </w:rPr>
        <w:t>”</w:t>
      </w:r>
      <w:r w:rsidR="0005064D" w:rsidRPr="00C2064F">
        <w:rPr>
          <w:rFonts w:ascii="Arial" w:hAnsi="Arial" w:cs="Arial"/>
        </w:rPr>
        <w:t xml:space="preserve"> i „Polityką Ochrony Małoletnich przed Krzywdzeniem”. </w:t>
      </w:r>
      <w:r w:rsidRPr="00C2064F">
        <w:rPr>
          <w:rFonts w:ascii="Arial" w:hAnsi="Arial" w:cs="Arial"/>
        </w:rPr>
        <w:t xml:space="preserve">Wzór oświadczenia stanowi załącznik nr </w:t>
      </w:r>
      <w:r w:rsidR="0005064D" w:rsidRPr="00C2064F">
        <w:rPr>
          <w:rFonts w:ascii="Arial" w:hAnsi="Arial" w:cs="Arial"/>
        </w:rPr>
        <w:t>3</w:t>
      </w:r>
      <w:r w:rsidRPr="00C2064F">
        <w:rPr>
          <w:rFonts w:ascii="Arial" w:hAnsi="Arial" w:cs="Arial"/>
        </w:rPr>
        <w:t xml:space="preserve"> do zarządzenia.</w:t>
      </w:r>
    </w:p>
    <w:p w:rsidR="007640ED" w:rsidRPr="00C2064F" w:rsidRDefault="007640ED" w:rsidP="007640ED">
      <w:pPr>
        <w:spacing w:before="240" w:line="276" w:lineRule="auto"/>
        <w:ind w:firstLine="708"/>
        <w:jc w:val="both"/>
        <w:rPr>
          <w:rFonts w:ascii="Arial" w:hAnsi="Arial" w:cs="Arial"/>
        </w:rPr>
      </w:pPr>
      <w:r w:rsidRPr="00C2064F">
        <w:rPr>
          <w:rFonts w:ascii="Arial" w:hAnsi="Arial" w:cs="Arial"/>
          <w:b/>
        </w:rPr>
        <w:t>§</w:t>
      </w:r>
      <w:r>
        <w:rPr>
          <w:rFonts w:ascii="Arial" w:hAnsi="Arial" w:cs="Arial"/>
          <w:b/>
        </w:rPr>
        <w:t xml:space="preserve"> 4. </w:t>
      </w:r>
      <w:r>
        <w:rPr>
          <w:rFonts w:ascii="Arial" w:hAnsi="Arial" w:cs="Arial"/>
        </w:rPr>
        <w:t>Określa się</w:t>
      </w:r>
      <w:r w:rsidRPr="00C2064F">
        <w:rPr>
          <w:rFonts w:ascii="Arial" w:hAnsi="Arial" w:cs="Arial"/>
        </w:rPr>
        <w:t xml:space="preserve"> Standardy Ochrony Małoletnich</w:t>
      </w:r>
      <w:r>
        <w:rPr>
          <w:rFonts w:ascii="Arial" w:hAnsi="Arial" w:cs="Arial"/>
        </w:rPr>
        <w:t xml:space="preserve"> w wersji skróconej dla uczniów</w:t>
      </w:r>
      <w:r w:rsidRPr="00C2064F">
        <w:rPr>
          <w:rFonts w:ascii="Arial" w:hAnsi="Arial" w:cs="Arial"/>
        </w:rPr>
        <w:t xml:space="preserve">, stanowiące załącznik nr </w:t>
      </w:r>
      <w:r>
        <w:rPr>
          <w:rFonts w:ascii="Arial" w:hAnsi="Arial" w:cs="Arial"/>
        </w:rPr>
        <w:t>4</w:t>
      </w:r>
      <w:r w:rsidRPr="00C2064F">
        <w:rPr>
          <w:rFonts w:ascii="Arial" w:hAnsi="Arial" w:cs="Arial"/>
        </w:rPr>
        <w:t xml:space="preserve"> do zarządzenia.</w:t>
      </w:r>
    </w:p>
    <w:p w:rsidR="00AA5686" w:rsidRPr="00C2064F" w:rsidRDefault="00AA5686" w:rsidP="0005064D">
      <w:pPr>
        <w:spacing w:before="240" w:line="276" w:lineRule="auto"/>
        <w:ind w:firstLine="708"/>
        <w:jc w:val="both"/>
        <w:rPr>
          <w:rFonts w:ascii="Arial" w:hAnsi="Arial" w:cs="Arial"/>
        </w:rPr>
      </w:pPr>
      <w:r w:rsidRPr="00C2064F">
        <w:rPr>
          <w:rFonts w:ascii="Arial" w:hAnsi="Arial" w:cs="Arial"/>
          <w:b/>
        </w:rPr>
        <w:t xml:space="preserve">§ </w:t>
      </w:r>
      <w:r w:rsidR="007640ED">
        <w:rPr>
          <w:rFonts w:ascii="Arial" w:hAnsi="Arial" w:cs="Arial"/>
          <w:b/>
        </w:rPr>
        <w:t>5</w:t>
      </w:r>
      <w:r w:rsidRPr="00C2064F">
        <w:rPr>
          <w:rFonts w:ascii="Arial" w:hAnsi="Arial" w:cs="Arial"/>
          <w:b/>
        </w:rPr>
        <w:t>.</w:t>
      </w:r>
      <w:r w:rsidR="0005064D" w:rsidRPr="00C2064F">
        <w:rPr>
          <w:rFonts w:ascii="Arial" w:hAnsi="Arial" w:cs="Arial"/>
          <w:b/>
        </w:rPr>
        <w:t xml:space="preserve"> </w:t>
      </w:r>
      <w:r w:rsidRPr="00C2064F">
        <w:rPr>
          <w:rFonts w:ascii="Arial" w:hAnsi="Arial" w:cs="Arial"/>
        </w:rPr>
        <w:t xml:space="preserve">Zarządzenie wchodzi w życie z dniem </w:t>
      </w:r>
      <w:r w:rsidR="0005064D" w:rsidRPr="00C2064F">
        <w:rPr>
          <w:rFonts w:ascii="Arial" w:hAnsi="Arial" w:cs="Arial"/>
        </w:rPr>
        <w:t>podjęcia</w:t>
      </w:r>
      <w:r w:rsidRPr="00C2064F">
        <w:rPr>
          <w:rFonts w:ascii="Arial" w:hAnsi="Arial" w:cs="Arial"/>
          <w:i/>
          <w:iCs/>
        </w:rPr>
        <w:t>.</w:t>
      </w:r>
      <w:r w:rsidRPr="00C2064F">
        <w:rPr>
          <w:rFonts w:ascii="Arial" w:hAnsi="Arial" w:cs="Arial"/>
        </w:rPr>
        <w:t xml:space="preserve"> </w:t>
      </w:r>
    </w:p>
    <w:p w:rsidR="00AA5686" w:rsidRPr="00C2064F" w:rsidRDefault="00AA5686" w:rsidP="00AA5686">
      <w:pPr>
        <w:rPr>
          <w:rFonts w:ascii="Arial" w:hAnsi="Arial" w:cs="Arial"/>
        </w:rPr>
      </w:pPr>
    </w:p>
    <w:p w:rsidR="00AA5686" w:rsidRPr="00C2064F" w:rsidRDefault="00AA5686" w:rsidP="00AA5686">
      <w:pPr>
        <w:rPr>
          <w:rFonts w:ascii="Arial" w:hAnsi="Arial" w:cs="Arial"/>
        </w:rPr>
      </w:pPr>
    </w:p>
    <w:p w:rsidR="00AA5686" w:rsidRPr="00C2064F" w:rsidRDefault="00356F89" w:rsidP="00AA5686">
      <w:pPr>
        <w:ind w:left="6804"/>
        <w:jc w:val="both"/>
        <w:rPr>
          <w:rFonts w:ascii="Arial" w:hAnsi="Arial" w:cs="Arial"/>
        </w:rPr>
      </w:pPr>
      <w:r>
        <w:rPr>
          <w:rFonts w:ascii="Arial" w:hAnsi="Arial" w:cs="Arial"/>
        </w:rPr>
        <w:t>Bożena Młynek</w:t>
      </w:r>
    </w:p>
    <w:p w:rsidR="00AA5686" w:rsidRPr="00C2064F" w:rsidRDefault="00AA5686" w:rsidP="00AA5686">
      <w:pPr>
        <w:ind w:left="7090"/>
        <w:jc w:val="both"/>
        <w:rPr>
          <w:rFonts w:ascii="Arial" w:hAnsi="Arial" w:cs="Arial"/>
          <w:i/>
          <w:iCs/>
        </w:rPr>
      </w:pPr>
      <w:r w:rsidRPr="00C2064F">
        <w:rPr>
          <w:rFonts w:ascii="Arial" w:hAnsi="Arial" w:cs="Arial"/>
          <w:i/>
          <w:iCs/>
        </w:rPr>
        <w:t xml:space="preserve">(dyrektor </w:t>
      </w:r>
      <w:r w:rsidR="000861C4">
        <w:rPr>
          <w:rFonts w:ascii="Arial" w:hAnsi="Arial" w:cs="Arial"/>
          <w:i/>
          <w:iCs/>
        </w:rPr>
        <w:t>przedszkola</w:t>
      </w:r>
      <w:r w:rsidRPr="00C2064F">
        <w:rPr>
          <w:rFonts w:ascii="Arial" w:hAnsi="Arial" w:cs="Arial"/>
          <w:i/>
          <w:iCs/>
        </w:rPr>
        <w:t>)</w:t>
      </w:r>
    </w:p>
    <w:p w:rsidR="003C49FC" w:rsidRPr="00C2064F" w:rsidRDefault="003C49FC" w:rsidP="00AA5686">
      <w:pPr>
        <w:jc w:val="both"/>
      </w:pPr>
    </w:p>
    <w:p w:rsidR="00D962B1" w:rsidRPr="00C2064F" w:rsidRDefault="00D962B1" w:rsidP="00AA5686">
      <w:pPr>
        <w:jc w:val="both"/>
      </w:pPr>
    </w:p>
    <w:p w:rsidR="00D962B1" w:rsidRPr="00C2064F" w:rsidRDefault="00D962B1" w:rsidP="00AA5686">
      <w:pPr>
        <w:jc w:val="both"/>
      </w:pPr>
    </w:p>
    <w:p w:rsidR="0071551F" w:rsidRDefault="0071551F">
      <w:pPr>
        <w:rPr>
          <w:rFonts w:ascii="Arial" w:eastAsia="Calibri" w:hAnsi="Arial" w:cs="Arial"/>
          <w:b/>
          <w:bCs/>
          <w:iCs/>
          <w:sz w:val="24"/>
          <w:szCs w:val="24"/>
        </w:rPr>
      </w:pPr>
      <w:r>
        <w:rPr>
          <w:rFonts w:ascii="Arial" w:eastAsia="Calibri" w:hAnsi="Arial" w:cs="Arial"/>
          <w:b/>
          <w:bCs/>
          <w:iCs/>
          <w:sz w:val="24"/>
          <w:szCs w:val="24"/>
        </w:rPr>
        <w:br w:type="page"/>
      </w:r>
    </w:p>
    <w:p w:rsidR="007640ED" w:rsidRDefault="00D962B1" w:rsidP="00055401">
      <w:pPr>
        <w:spacing w:line="276" w:lineRule="auto"/>
        <w:ind w:left="5664"/>
        <w:rPr>
          <w:rFonts w:ascii="Arial" w:eastAsia="Calibri" w:hAnsi="Arial" w:cs="Arial"/>
          <w:iCs/>
        </w:rPr>
      </w:pPr>
      <w:r w:rsidRPr="007640ED">
        <w:rPr>
          <w:rFonts w:ascii="Arial" w:eastAsia="Calibri" w:hAnsi="Arial" w:cs="Arial"/>
          <w:iCs/>
        </w:rPr>
        <w:lastRenderedPageBreak/>
        <w:t>Załącznik nr 1</w:t>
      </w:r>
      <w:r w:rsidR="009564A8" w:rsidRPr="007640ED">
        <w:rPr>
          <w:rFonts w:ascii="Arial" w:eastAsia="Calibri" w:hAnsi="Arial" w:cs="Arial"/>
          <w:iCs/>
        </w:rPr>
        <w:t xml:space="preserve"> </w:t>
      </w:r>
    </w:p>
    <w:p w:rsidR="00D962B1" w:rsidRPr="007C74DF" w:rsidRDefault="00D962B1" w:rsidP="00055401">
      <w:pPr>
        <w:spacing w:line="276" w:lineRule="auto"/>
        <w:ind w:left="5664"/>
        <w:rPr>
          <w:rFonts w:ascii="Arial" w:eastAsia="Calibri" w:hAnsi="Arial" w:cs="Arial"/>
          <w:iCs/>
          <w:sz w:val="20"/>
          <w:szCs w:val="20"/>
        </w:rPr>
      </w:pPr>
      <w:r w:rsidRPr="007640ED">
        <w:rPr>
          <w:rFonts w:ascii="Arial" w:eastAsia="Calibri" w:hAnsi="Arial" w:cs="Arial"/>
          <w:iCs/>
        </w:rPr>
        <w:t xml:space="preserve">do Zarządzenia Dyrektora </w:t>
      </w:r>
      <w:r w:rsidRPr="007640ED">
        <w:rPr>
          <w:rFonts w:ascii="Arial" w:eastAsia="Calibri" w:hAnsi="Arial" w:cs="Arial"/>
          <w:iCs/>
        </w:rPr>
        <w:br/>
      </w:r>
      <w:r w:rsidRPr="007C74DF">
        <w:rPr>
          <w:rFonts w:ascii="Arial" w:eastAsia="Calibri" w:hAnsi="Arial" w:cs="Arial"/>
          <w:iCs/>
          <w:sz w:val="20"/>
          <w:szCs w:val="20"/>
        </w:rPr>
        <w:t xml:space="preserve">Nr </w:t>
      </w:r>
      <w:r w:rsidR="007C74DF" w:rsidRPr="007C74DF">
        <w:rPr>
          <w:rFonts w:ascii="Arial" w:eastAsia="Calibri" w:hAnsi="Arial" w:cs="Arial"/>
          <w:iCs/>
          <w:sz w:val="20"/>
          <w:szCs w:val="20"/>
        </w:rPr>
        <w:t>1/SOM</w:t>
      </w:r>
      <w:r w:rsidRPr="007C74DF">
        <w:rPr>
          <w:rFonts w:ascii="Arial" w:eastAsia="Calibri" w:hAnsi="Arial" w:cs="Arial"/>
          <w:iCs/>
          <w:sz w:val="20"/>
          <w:szCs w:val="20"/>
        </w:rPr>
        <w:t xml:space="preserve">/2024 z dnia </w:t>
      </w:r>
      <w:r w:rsidR="00356F89">
        <w:rPr>
          <w:rFonts w:ascii="Arial" w:eastAsia="Calibri" w:hAnsi="Arial" w:cs="Arial"/>
          <w:iCs/>
          <w:sz w:val="20"/>
          <w:szCs w:val="20"/>
        </w:rPr>
        <w:t>20.03</w:t>
      </w:r>
      <w:r w:rsidRPr="007C74DF">
        <w:rPr>
          <w:rFonts w:ascii="Arial" w:eastAsia="Calibri" w:hAnsi="Arial" w:cs="Arial"/>
          <w:iCs/>
          <w:sz w:val="20"/>
          <w:szCs w:val="20"/>
        </w:rPr>
        <w:t>.2024</w:t>
      </w:r>
      <w:r w:rsidR="00055401" w:rsidRPr="007C74DF">
        <w:rPr>
          <w:rFonts w:ascii="Arial" w:eastAsia="Calibri" w:hAnsi="Arial" w:cs="Arial"/>
          <w:iCs/>
          <w:sz w:val="20"/>
          <w:szCs w:val="20"/>
        </w:rPr>
        <w:t xml:space="preserve"> r.</w:t>
      </w:r>
    </w:p>
    <w:p w:rsidR="00D962B1" w:rsidRPr="00C2064F" w:rsidRDefault="00D962B1" w:rsidP="00D962B1">
      <w:pPr>
        <w:ind w:firstLine="5954"/>
        <w:jc w:val="right"/>
        <w:rPr>
          <w:rFonts w:ascii="Arial" w:hAnsi="Arial" w:cs="Arial"/>
          <w:sz w:val="24"/>
          <w:szCs w:val="24"/>
        </w:rPr>
      </w:pPr>
    </w:p>
    <w:p w:rsidR="009564A8" w:rsidRPr="00055401" w:rsidRDefault="00D962B1" w:rsidP="009564A8">
      <w:pPr>
        <w:jc w:val="center"/>
        <w:rPr>
          <w:rFonts w:ascii="Arial" w:eastAsia="Calibri" w:hAnsi="Arial" w:cs="Arial"/>
          <w:b/>
          <w:sz w:val="28"/>
          <w:szCs w:val="28"/>
        </w:rPr>
      </w:pPr>
      <w:r w:rsidRPr="00055401">
        <w:rPr>
          <w:rFonts w:ascii="Arial" w:eastAsia="Calibri" w:hAnsi="Arial" w:cs="Arial"/>
          <w:b/>
          <w:sz w:val="28"/>
          <w:szCs w:val="28"/>
        </w:rPr>
        <w:t>S</w:t>
      </w:r>
      <w:r w:rsidR="009564A8" w:rsidRPr="00055401">
        <w:rPr>
          <w:rFonts w:ascii="Arial" w:eastAsia="Calibri" w:hAnsi="Arial" w:cs="Arial"/>
          <w:b/>
          <w:sz w:val="28"/>
          <w:szCs w:val="28"/>
        </w:rPr>
        <w:t xml:space="preserve">TANDARDY OCHRONY MAŁOLETNICH </w:t>
      </w:r>
    </w:p>
    <w:p w:rsidR="007C74DF" w:rsidRPr="007C74DF" w:rsidRDefault="00D962B1" w:rsidP="007C74DF">
      <w:pPr>
        <w:jc w:val="both"/>
        <w:rPr>
          <w:rFonts w:ascii="Arial" w:hAnsi="Arial" w:cs="Arial"/>
          <w:bCs/>
          <w:sz w:val="28"/>
          <w:szCs w:val="28"/>
        </w:rPr>
      </w:pPr>
      <w:r w:rsidRPr="007C74DF">
        <w:rPr>
          <w:rFonts w:ascii="Arial" w:eastAsia="Calibri" w:hAnsi="Arial" w:cs="Arial"/>
          <w:bCs/>
          <w:sz w:val="28"/>
          <w:szCs w:val="28"/>
        </w:rPr>
        <w:t xml:space="preserve">w </w:t>
      </w:r>
      <w:r w:rsidR="00915AA9" w:rsidRPr="00915AA9">
        <w:rPr>
          <w:rFonts w:ascii="Arial" w:hAnsi="Arial" w:cs="Arial"/>
          <w:bCs/>
        </w:rPr>
        <w:t xml:space="preserve">Przedszkolu Specjalnym  </w:t>
      </w:r>
      <w:r w:rsidR="007C74DF" w:rsidRPr="007C74DF">
        <w:rPr>
          <w:rFonts w:ascii="Arial" w:hAnsi="Arial" w:cs="Arial"/>
          <w:bCs/>
          <w:sz w:val="28"/>
          <w:szCs w:val="28"/>
        </w:rPr>
        <w:t>„PROMYK” w Ostrowcu Świętokrzyskim</w:t>
      </w:r>
    </w:p>
    <w:p w:rsidR="00D962B1" w:rsidRPr="00C2064F" w:rsidRDefault="00D962B1" w:rsidP="00D962B1">
      <w:pPr>
        <w:jc w:val="center"/>
        <w:rPr>
          <w:rFonts w:ascii="Arial" w:hAnsi="Arial" w:cs="Arial"/>
          <w:sz w:val="24"/>
          <w:szCs w:val="24"/>
        </w:rPr>
      </w:pPr>
    </w:p>
    <w:tbl>
      <w:tblPr>
        <w:tblStyle w:val="Tabela-Siatka"/>
        <w:tblW w:w="10206" w:type="dxa"/>
        <w:tblInd w:w="-572" w:type="dxa"/>
        <w:tblLook w:val="04A0" w:firstRow="1" w:lastRow="0" w:firstColumn="1" w:lastColumn="0" w:noHBand="0" w:noVBand="1"/>
      </w:tblPr>
      <w:tblGrid>
        <w:gridCol w:w="709"/>
        <w:gridCol w:w="4820"/>
        <w:gridCol w:w="4677"/>
      </w:tblGrid>
      <w:tr w:rsidR="00D962B1" w:rsidRPr="00C2064F" w:rsidTr="00B74513">
        <w:tc>
          <w:tcPr>
            <w:tcW w:w="709" w:type="dxa"/>
            <w:shd w:val="clear" w:color="auto" w:fill="auto"/>
          </w:tcPr>
          <w:p w:rsidR="00D962B1" w:rsidRPr="00C2064F" w:rsidRDefault="009564A8" w:rsidP="009564A8">
            <w:pPr>
              <w:rPr>
                <w:rFonts w:ascii="Arial" w:hAnsi="Arial" w:cs="Arial"/>
                <w:b/>
                <w:bCs/>
                <w:color w:val="002060"/>
                <w:sz w:val="24"/>
                <w:szCs w:val="24"/>
              </w:rPr>
            </w:pPr>
            <w:r w:rsidRPr="00C2064F">
              <w:rPr>
                <w:rFonts w:ascii="Arial" w:hAnsi="Arial" w:cs="Arial"/>
                <w:b/>
                <w:bCs/>
                <w:sz w:val="24"/>
                <w:szCs w:val="24"/>
              </w:rPr>
              <w:t>L.p.</w:t>
            </w:r>
          </w:p>
        </w:tc>
        <w:tc>
          <w:tcPr>
            <w:tcW w:w="4820" w:type="dxa"/>
            <w:shd w:val="clear" w:color="auto" w:fill="auto"/>
          </w:tcPr>
          <w:p w:rsidR="00D962B1" w:rsidRPr="00C2064F" w:rsidRDefault="00D962B1" w:rsidP="0026054D">
            <w:pPr>
              <w:jc w:val="center"/>
              <w:rPr>
                <w:rFonts w:ascii="Arial" w:hAnsi="Arial" w:cs="Arial"/>
                <w:b/>
                <w:bCs/>
                <w:sz w:val="24"/>
                <w:szCs w:val="24"/>
              </w:rPr>
            </w:pPr>
            <w:r w:rsidRPr="00C2064F">
              <w:rPr>
                <w:rFonts w:ascii="Arial" w:hAnsi="Arial" w:cs="Arial"/>
                <w:b/>
                <w:bCs/>
                <w:sz w:val="24"/>
                <w:szCs w:val="24"/>
              </w:rPr>
              <w:t>STANDARDY OCHRONY MAŁOLETNICH</w:t>
            </w:r>
          </w:p>
        </w:tc>
        <w:tc>
          <w:tcPr>
            <w:tcW w:w="4677" w:type="dxa"/>
            <w:shd w:val="clear" w:color="auto" w:fill="auto"/>
          </w:tcPr>
          <w:p w:rsidR="00D962B1" w:rsidRPr="00C2064F" w:rsidRDefault="00D962B1" w:rsidP="0026054D">
            <w:pPr>
              <w:jc w:val="center"/>
              <w:rPr>
                <w:rFonts w:ascii="Arial" w:hAnsi="Arial" w:cs="Arial"/>
                <w:b/>
                <w:bCs/>
                <w:sz w:val="24"/>
                <w:szCs w:val="24"/>
              </w:rPr>
            </w:pPr>
            <w:r w:rsidRPr="00C2064F">
              <w:rPr>
                <w:rFonts w:ascii="Arial" w:hAnsi="Arial" w:cs="Arial"/>
                <w:b/>
                <w:bCs/>
                <w:sz w:val="24"/>
                <w:szCs w:val="24"/>
              </w:rPr>
              <w:t>WSKAŹNIKI</w:t>
            </w:r>
            <w:r w:rsidR="009564A8" w:rsidRPr="00C2064F">
              <w:rPr>
                <w:rFonts w:ascii="Arial" w:hAnsi="Arial" w:cs="Arial"/>
                <w:b/>
                <w:bCs/>
                <w:sz w:val="24"/>
                <w:szCs w:val="24"/>
              </w:rPr>
              <w:t xml:space="preserve"> </w:t>
            </w:r>
            <w:r w:rsidR="008F736A" w:rsidRPr="00C2064F">
              <w:rPr>
                <w:rFonts w:ascii="Arial" w:hAnsi="Arial" w:cs="Arial"/>
                <w:b/>
                <w:bCs/>
                <w:sz w:val="24"/>
                <w:szCs w:val="24"/>
              </w:rPr>
              <w:t>WDROŻENIA</w:t>
            </w:r>
            <w:r w:rsidR="009564A8" w:rsidRPr="00C2064F">
              <w:rPr>
                <w:rFonts w:ascii="Arial" w:hAnsi="Arial" w:cs="Arial"/>
                <w:b/>
                <w:bCs/>
                <w:sz w:val="24"/>
                <w:szCs w:val="24"/>
              </w:rPr>
              <w:t xml:space="preserve"> STANDARDU</w:t>
            </w:r>
          </w:p>
        </w:tc>
      </w:tr>
      <w:tr w:rsidR="00D962B1" w:rsidRPr="00C2064F" w:rsidTr="00B1348B">
        <w:tc>
          <w:tcPr>
            <w:tcW w:w="709" w:type="dxa"/>
            <w:shd w:val="clear" w:color="auto" w:fill="auto"/>
          </w:tcPr>
          <w:p w:rsidR="00D962B1" w:rsidRPr="00C2064F" w:rsidRDefault="00D962B1" w:rsidP="0026054D">
            <w:pPr>
              <w:rPr>
                <w:rFonts w:ascii="Arial" w:hAnsi="Arial" w:cs="Arial"/>
                <w:b/>
                <w:bCs/>
                <w:sz w:val="24"/>
                <w:szCs w:val="24"/>
              </w:rPr>
            </w:pPr>
            <w:r w:rsidRPr="00C2064F">
              <w:rPr>
                <w:rFonts w:ascii="Arial" w:hAnsi="Arial" w:cs="Arial"/>
                <w:b/>
                <w:bCs/>
                <w:sz w:val="24"/>
                <w:szCs w:val="24"/>
              </w:rPr>
              <w:t>1.</w:t>
            </w:r>
          </w:p>
          <w:p w:rsidR="00D962B1" w:rsidRPr="00C2064F" w:rsidRDefault="00D962B1" w:rsidP="0026054D">
            <w:pPr>
              <w:rPr>
                <w:rFonts w:ascii="Arial" w:hAnsi="Arial" w:cs="Arial"/>
                <w:b/>
                <w:bCs/>
                <w:sz w:val="24"/>
                <w:szCs w:val="24"/>
              </w:rPr>
            </w:pPr>
          </w:p>
        </w:tc>
        <w:tc>
          <w:tcPr>
            <w:tcW w:w="9497" w:type="dxa"/>
            <w:gridSpan w:val="2"/>
            <w:shd w:val="clear" w:color="auto" w:fill="auto"/>
          </w:tcPr>
          <w:p w:rsidR="00D962B1" w:rsidRPr="00C2064F" w:rsidRDefault="00D962B1" w:rsidP="0026054D">
            <w:pPr>
              <w:rPr>
                <w:rFonts w:ascii="Arial" w:hAnsi="Arial" w:cs="Arial"/>
                <w:sz w:val="22"/>
                <w:szCs w:val="22"/>
              </w:rPr>
            </w:pPr>
            <w:r w:rsidRPr="00C2064F">
              <w:rPr>
                <w:rFonts w:ascii="Arial" w:hAnsi="Arial" w:cs="Arial"/>
                <w:b/>
                <w:sz w:val="22"/>
                <w:szCs w:val="22"/>
              </w:rPr>
              <w:t xml:space="preserve">Bezpieczne relacje między pracownikami a małoletnimi </w:t>
            </w:r>
            <w:r w:rsidR="009564A8" w:rsidRPr="00C2064F">
              <w:rPr>
                <w:rFonts w:ascii="Arial" w:hAnsi="Arial" w:cs="Arial"/>
                <w:b/>
                <w:sz w:val="22"/>
                <w:szCs w:val="22"/>
              </w:rPr>
              <w:t>oraz między</w:t>
            </w:r>
            <w:r w:rsidRPr="00C2064F">
              <w:rPr>
                <w:rFonts w:ascii="Arial" w:hAnsi="Arial" w:cs="Arial"/>
                <w:b/>
                <w:sz w:val="22"/>
                <w:szCs w:val="22"/>
              </w:rPr>
              <w:t xml:space="preserve"> małoletnimi</w:t>
            </w:r>
          </w:p>
        </w:tc>
      </w:tr>
      <w:tr w:rsidR="00D962B1" w:rsidRPr="00C2064F" w:rsidTr="00B74513">
        <w:tc>
          <w:tcPr>
            <w:tcW w:w="709" w:type="dxa"/>
          </w:tcPr>
          <w:p w:rsidR="00D962B1" w:rsidRPr="00C2064F" w:rsidRDefault="00D962B1" w:rsidP="00AF43C8">
            <w:pPr>
              <w:jc w:val="both"/>
              <w:rPr>
                <w:rFonts w:ascii="Arial" w:hAnsi="Arial" w:cs="Arial"/>
                <w:sz w:val="22"/>
                <w:szCs w:val="22"/>
              </w:rPr>
            </w:pPr>
          </w:p>
        </w:tc>
        <w:tc>
          <w:tcPr>
            <w:tcW w:w="4820" w:type="dxa"/>
          </w:tcPr>
          <w:p w:rsidR="00AF43C8" w:rsidRPr="00C2064F" w:rsidRDefault="008F736A" w:rsidP="00800E71">
            <w:pPr>
              <w:pStyle w:val="Akapitzlist"/>
              <w:numPr>
                <w:ilvl w:val="0"/>
                <w:numId w:val="2"/>
              </w:numPr>
              <w:jc w:val="both"/>
              <w:rPr>
                <w:rFonts w:ascii="Arial" w:hAnsi="Arial" w:cs="Arial"/>
                <w:sz w:val="22"/>
                <w:szCs w:val="22"/>
              </w:rPr>
            </w:pPr>
            <w:r w:rsidRPr="00C2064F">
              <w:rPr>
                <w:rFonts w:ascii="Arial" w:hAnsi="Arial" w:cs="Arial"/>
                <w:sz w:val="22"/>
                <w:szCs w:val="22"/>
              </w:rPr>
              <w:t>Wprowadzono</w:t>
            </w:r>
            <w:r w:rsidR="00D962B1" w:rsidRPr="00C2064F">
              <w:rPr>
                <w:rFonts w:ascii="Arial" w:hAnsi="Arial" w:cs="Arial"/>
                <w:sz w:val="22"/>
                <w:szCs w:val="22"/>
              </w:rPr>
              <w:t xml:space="preserve"> zasady bezpiecznych relacji wszystkich pracowników </w:t>
            </w:r>
            <w:r w:rsidRPr="00C2064F">
              <w:rPr>
                <w:rFonts w:ascii="Arial" w:hAnsi="Arial" w:cs="Arial"/>
                <w:sz w:val="22"/>
                <w:szCs w:val="22"/>
              </w:rPr>
              <w:t xml:space="preserve">i innych osób dorosłych  w </w:t>
            </w:r>
            <w:r w:rsidR="00915AA9">
              <w:rPr>
                <w:rFonts w:ascii="Arial" w:hAnsi="Arial" w:cs="Arial"/>
                <w:sz w:val="22"/>
                <w:szCs w:val="22"/>
              </w:rPr>
              <w:t>przedszkolu</w:t>
            </w:r>
            <w:r w:rsidR="00D962B1" w:rsidRPr="00C2064F">
              <w:rPr>
                <w:rFonts w:ascii="Arial" w:hAnsi="Arial" w:cs="Arial"/>
                <w:sz w:val="22"/>
                <w:szCs w:val="22"/>
              </w:rPr>
              <w:t xml:space="preserve"> z małoletnimi </w:t>
            </w:r>
            <w:r w:rsidRPr="00C2064F">
              <w:rPr>
                <w:rFonts w:ascii="Arial" w:hAnsi="Arial" w:cs="Arial"/>
                <w:sz w:val="22"/>
                <w:szCs w:val="22"/>
              </w:rPr>
              <w:t>określające</w:t>
            </w:r>
            <w:r w:rsidR="00D962B1" w:rsidRPr="00C2064F">
              <w:rPr>
                <w:rFonts w:ascii="Arial" w:hAnsi="Arial" w:cs="Arial"/>
                <w:sz w:val="22"/>
                <w:szCs w:val="22"/>
              </w:rPr>
              <w:t xml:space="preserve">, jakie zachowania w </w:t>
            </w:r>
            <w:r w:rsidR="00915AA9">
              <w:rPr>
                <w:rFonts w:ascii="Arial" w:hAnsi="Arial" w:cs="Arial"/>
                <w:sz w:val="22"/>
                <w:szCs w:val="22"/>
              </w:rPr>
              <w:t>przedszkolu</w:t>
            </w:r>
            <w:r w:rsidR="00D962B1" w:rsidRPr="00C2064F">
              <w:rPr>
                <w:rFonts w:ascii="Arial" w:hAnsi="Arial" w:cs="Arial"/>
                <w:sz w:val="22"/>
                <w:szCs w:val="22"/>
              </w:rPr>
              <w:t xml:space="preserve"> są niedozwolone, a jakie </w:t>
            </w:r>
            <w:r w:rsidRPr="00C2064F">
              <w:rPr>
                <w:rFonts w:ascii="Arial" w:hAnsi="Arial" w:cs="Arial"/>
                <w:sz w:val="22"/>
                <w:szCs w:val="22"/>
              </w:rPr>
              <w:t>dozwolone</w:t>
            </w:r>
            <w:r w:rsidR="00D962B1" w:rsidRPr="00C2064F">
              <w:rPr>
                <w:rFonts w:ascii="Arial" w:hAnsi="Arial" w:cs="Arial"/>
                <w:sz w:val="22"/>
                <w:szCs w:val="22"/>
              </w:rPr>
              <w:t xml:space="preserve"> w kontakcie z małoletnimi. </w:t>
            </w:r>
          </w:p>
          <w:p w:rsidR="00D962B1" w:rsidRPr="00C2064F" w:rsidRDefault="008F736A" w:rsidP="00800E71">
            <w:pPr>
              <w:pStyle w:val="Akapitzlist"/>
              <w:numPr>
                <w:ilvl w:val="0"/>
                <w:numId w:val="2"/>
              </w:numPr>
              <w:jc w:val="both"/>
              <w:rPr>
                <w:rFonts w:ascii="Arial" w:hAnsi="Arial" w:cs="Arial"/>
                <w:sz w:val="22"/>
                <w:szCs w:val="22"/>
              </w:rPr>
            </w:pPr>
            <w:r w:rsidRPr="00C2064F">
              <w:rPr>
                <w:rFonts w:ascii="Arial" w:hAnsi="Arial" w:cs="Arial"/>
                <w:sz w:val="22"/>
                <w:szCs w:val="22"/>
              </w:rPr>
              <w:t xml:space="preserve">A także </w:t>
            </w:r>
            <w:r w:rsidR="00D962B1" w:rsidRPr="00C2064F">
              <w:rPr>
                <w:rFonts w:ascii="Arial" w:hAnsi="Arial" w:cs="Arial"/>
                <w:sz w:val="22"/>
                <w:szCs w:val="22"/>
              </w:rPr>
              <w:t xml:space="preserve">określono </w:t>
            </w:r>
            <w:r w:rsidRPr="00C2064F">
              <w:rPr>
                <w:rFonts w:ascii="Arial" w:hAnsi="Arial" w:cs="Arial"/>
                <w:sz w:val="22"/>
                <w:szCs w:val="22"/>
              </w:rPr>
              <w:t xml:space="preserve">prawidłowy sposób </w:t>
            </w:r>
            <w:r w:rsidR="00D962B1" w:rsidRPr="00C2064F">
              <w:rPr>
                <w:rFonts w:ascii="Arial" w:hAnsi="Arial" w:cs="Arial"/>
                <w:sz w:val="22"/>
                <w:szCs w:val="22"/>
              </w:rPr>
              <w:t>relacj</w:t>
            </w:r>
            <w:r w:rsidRPr="00C2064F">
              <w:rPr>
                <w:rFonts w:ascii="Arial" w:hAnsi="Arial" w:cs="Arial"/>
                <w:sz w:val="22"/>
                <w:szCs w:val="22"/>
              </w:rPr>
              <w:t>i</w:t>
            </w:r>
            <w:r w:rsidR="00D962B1" w:rsidRPr="00C2064F">
              <w:rPr>
                <w:rFonts w:ascii="Arial" w:hAnsi="Arial" w:cs="Arial"/>
                <w:sz w:val="22"/>
                <w:szCs w:val="22"/>
              </w:rPr>
              <w:t xml:space="preserve"> między małoletnimi</w:t>
            </w:r>
            <w:r w:rsidRPr="00C2064F">
              <w:rPr>
                <w:rFonts w:ascii="Arial" w:hAnsi="Arial" w:cs="Arial"/>
                <w:sz w:val="22"/>
                <w:szCs w:val="22"/>
              </w:rPr>
              <w:t xml:space="preserve"> (rówieśnikami)</w:t>
            </w:r>
            <w:r w:rsidR="00D962B1" w:rsidRPr="00C2064F">
              <w:rPr>
                <w:rFonts w:ascii="Arial" w:hAnsi="Arial" w:cs="Arial"/>
                <w:sz w:val="22"/>
                <w:szCs w:val="22"/>
              </w:rPr>
              <w:t>.</w:t>
            </w:r>
          </w:p>
        </w:tc>
        <w:tc>
          <w:tcPr>
            <w:tcW w:w="4677" w:type="dxa"/>
          </w:tcPr>
          <w:p w:rsidR="00D962B1" w:rsidRPr="00C2064F" w:rsidRDefault="008F736A" w:rsidP="00800E71">
            <w:pPr>
              <w:pStyle w:val="Akapitzlist"/>
              <w:numPr>
                <w:ilvl w:val="0"/>
                <w:numId w:val="3"/>
              </w:numPr>
              <w:jc w:val="both"/>
              <w:rPr>
                <w:rFonts w:ascii="Arial" w:hAnsi="Arial" w:cs="Arial"/>
                <w:sz w:val="22"/>
                <w:szCs w:val="22"/>
              </w:rPr>
            </w:pPr>
            <w:r w:rsidRPr="00C2064F">
              <w:rPr>
                <w:rFonts w:ascii="Arial" w:hAnsi="Arial" w:cs="Arial"/>
                <w:sz w:val="22"/>
                <w:szCs w:val="22"/>
              </w:rPr>
              <w:t>Zasady o</w:t>
            </w:r>
            <w:r w:rsidR="00D962B1" w:rsidRPr="00C2064F">
              <w:rPr>
                <w:rFonts w:ascii="Arial" w:hAnsi="Arial" w:cs="Arial"/>
                <w:sz w:val="22"/>
                <w:szCs w:val="22"/>
              </w:rPr>
              <w:t>kreślono</w:t>
            </w:r>
            <w:r w:rsidRPr="00C2064F">
              <w:rPr>
                <w:rFonts w:ascii="Arial" w:hAnsi="Arial" w:cs="Arial"/>
                <w:sz w:val="22"/>
                <w:szCs w:val="22"/>
              </w:rPr>
              <w:t xml:space="preserve"> w dokumencie</w:t>
            </w:r>
          </w:p>
          <w:p w:rsidR="00D962B1" w:rsidRPr="00C2064F" w:rsidRDefault="008F736A" w:rsidP="00AF43C8">
            <w:pPr>
              <w:pStyle w:val="Akapitzlist"/>
              <w:ind w:left="360"/>
              <w:jc w:val="both"/>
              <w:rPr>
                <w:rFonts w:ascii="Arial" w:hAnsi="Arial" w:cs="Arial"/>
                <w:sz w:val="22"/>
                <w:szCs w:val="22"/>
              </w:rPr>
            </w:pPr>
            <w:r w:rsidRPr="00C2064F">
              <w:rPr>
                <w:rFonts w:ascii="Arial" w:hAnsi="Arial" w:cs="Arial"/>
                <w:i/>
                <w:iCs/>
                <w:sz w:val="22"/>
                <w:szCs w:val="22"/>
              </w:rPr>
              <w:t>Polityka Ochrony Małoletnich przed Krzywdzeniem</w:t>
            </w:r>
            <w:r w:rsidR="006E659D" w:rsidRPr="00C2064F">
              <w:rPr>
                <w:rFonts w:ascii="Arial" w:hAnsi="Arial" w:cs="Arial"/>
                <w:i/>
                <w:iCs/>
                <w:sz w:val="22"/>
                <w:szCs w:val="22"/>
              </w:rPr>
              <w:t xml:space="preserve"> </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 xml:space="preserve">2. </w:t>
            </w:r>
          </w:p>
        </w:tc>
        <w:tc>
          <w:tcPr>
            <w:tcW w:w="9497" w:type="dxa"/>
            <w:gridSpan w:val="2"/>
            <w:shd w:val="clear" w:color="auto" w:fill="auto"/>
          </w:tcPr>
          <w:p w:rsidR="00D962B1" w:rsidRPr="00C2064F" w:rsidRDefault="008F736A" w:rsidP="00AF43C8">
            <w:pPr>
              <w:jc w:val="both"/>
              <w:rPr>
                <w:rFonts w:ascii="Arial" w:hAnsi="Arial" w:cs="Arial"/>
                <w:b/>
                <w:bCs/>
                <w:sz w:val="22"/>
                <w:szCs w:val="22"/>
              </w:rPr>
            </w:pPr>
            <w:r w:rsidRPr="00C2064F">
              <w:rPr>
                <w:rFonts w:ascii="Arial" w:hAnsi="Arial" w:cs="Arial"/>
                <w:b/>
                <w:bCs/>
                <w:sz w:val="22"/>
                <w:szCs w:val="22"/>
              </w:rPr>
              <w:t>Zasady i p</w:t>
            </w:r>
            <w:r w:rsidR="00D962B1" w:rsidRPr="00C2064F">
              <w:rPr>
                <w:rFonts w:ascii="Arial" w:hAnsi="Arial" w:cs="Arial"/>
                <w:b/>
                <w:bCs/>
                <w:sz w:val="22"/>
                <w:szCs w:val="22"/>
              </w:rPr>
              <w:t>rocedur</w:t>
            </w:r>
            <w:r w:rsidRPr="00C2064F">
              <w:rPr>
                <w:rFonts w:ascii="Arial" w:hAnsi="Arial" w:cs="Arial"/>
                <w:b/>
                <w:bCs/>
                <w:sz w:val="22"/>
                <w:szCs w:val="22"/>
              </w:rPr>
              <w:t>a</w:t>
            </w:r>
            <w:r w:rsidR="00D962B1" w:rsidRPr="00C2064F">
              <w:rPr>
                <w:rFonts w:ascii="Arial" w:hAnsi="Arial" w:cs="Arial"/>
                <w:b/>
                <w:bCs/>
                <w:sz w:val="22"/>
                <w:szCs w:val="22"/>
              </w:rPr>
              <w:t xml:space="preserve"> interwencji </w:t>
            </w:r>
            <w:r w:rsidRPr="00C2064F">
              <w:rPr>
                <w:rFonts w:ascii="Arial" w:hAnsi="Arial" w:cs="Arial"/>
                <w:b/>
                <w:bCs/>
                <w:sz w:val="22"/>
                <w:szCs w:val="22"/>
              </w:rPr>
              <w:t xml:space="preserve">w razie krzywdzenia małoletniego </w:t>
            </w:r>
            <w:r w:rsidR="00D962B1" w:rsidRPr="00C2064F">
              <w:rPr>
                <w:rFonts w:ascii="Arial" w:hAnsi="Arial" w:cs="Arial"/>
                <w:b/>
                <w:bCs/>
                <w:sz w:val="22"/>
                <w:szCs w:val="22"/>
              </w:rPr>
              <w:t>i osoby odpowiedzialne</w:t>
            </w:r>
          </w:p>
        </w:tc>
      </w:tr>
      <w:tr w:rsidR="00D962B1" w:rsidRPr="00C2064F" w:rsidTr="00B74513">
        <w:tc>
          <w:tcPr>
            <w:tcW w:w="709" w:type="dxa"/>
          </w:tcPr>
          <w:p w:rsidR="00D962B1" w:rsidRPr="00C2064F" w:rsidRDefault="00D962B1" w:rsidP="00AF43C8">
            <w:pPr>
              <w:jc w:val="both"/>
              <w:rPr>
                <w:rFonts w:ascii="Arial" w:hAnsi="Arial" w:cs="Arial"/>
                <w:sz w:val="22"/>
                <w:szCs w:val="22"/>
              </w:rPr>
            </w:pPr>
          </w:p>
        </w:tc>
        <w:tc>
          <w:tcPr>
            <w:tcW w:w="4820" w:type="dxa"/>
          </w:tcPr>
          <w:p w:rsidR="00AF43C8" w:rsidRPr="00C2064F" w:rsidRDefault="00AF43C8" w:rsidP="00800E71">
            <w:pPr>
              <w:pStyle w:val="Akapitzlist"/>
              <w:numPr>
                <w:ilvl w:val="0"/>
                <w:numId w:val="1"/>
              </w:numPr>
              <w:jc w:val="both"/>
              <w:rPr>
                <w:rFonts w:ascii="Arial" w:hAnsi="Arial" w:cs="Arial"/>
                <w:sz w:val="22"/>
                <w:szCs w:val="22"/>
              </w:rPr>
            </w:pPr>
            <w:r w:rsidRPr="00C2064F">
              <w:rPr>
                <w:rFonts w:ascii="Arial" w:hAnsi="Arial" w:cs="Arial"/>
                <w:sz w:val="22"/>
                <w:szCs w:val="22"/>
              </w:rPr>
              <w:t xml:space="preserve">W </w:t>
            </w:r>
            <w:r w:rsidR="000861C4">
              <w:rPr>
                <w:rFonts w:ascii="Arial" w:hAnsi="Arial" w:cs="Arial"/>
                <w:sz w:val="22"/>
                <w:szCs w:val="22"/>
              </w:rPr>
              <w:t>przedszkolu</w:t>
            </w:r>
            <w:r w:rsidRPr="00C2064F">
              <w:rPr>
                <w:rFonts w:ascii="Arial" w:hAnsi="Arial" w:cs="Arial"/>
                <w:sz w:val="22"/>
                <w:szCs w:val="22"/>
              </w:rPr>
              <w:t xml:space="preserve"> wprowadzono definicję krzywdzenia dziecka, opisano w jakich sytuacjach będzie podejmowana interwencja (po wykryciu krzywdzenia lub w przypadku jego podejrzenia), </w:t>
            </w:r>
          </w:p>
          <w:p w:rsidR="00AF43C8" w:rsidRPr="00C2064F" w:rsidRDefault="00B74513" w:rsidP="00800E71">
            <w:pPr>
              <w:pStyle w:val="Akapitzlist"/>
              <w:numPr>
                <w:ilvl w:val="0"/>
                <w:numId w:val="1"/>
              </w:numPr>
              <w:jc w:val="both"/>
              <w:rPr>
                <w:rFonts w:ascii="Arial" w:hAnsi="Arial" w:cs="Arial"/>
                <w:sz w:val="22"/>
                <w:szCs w:val="22"/>
              </w:rPr>
            </w:pPr>
            <w:r w:rsidRPr="00C2064F">
              <w:rPr>
                <w:rFonts w:ascii="Arial" w:hAnsi="Arial" w:cs="Arial"/>
                <w:sz w:val="22"/>
                <w:szCs w:val="22"/>
              </w:rPr>
              <w:t>O</w:t>
            </w:r>
            <w:r w:rsidR="00AF43C8" w:rsidRPr="00C2064F">
              <w:rPr>
                <w:rFonts w:ascii="Arial" w:hAnsi="Arial" w:cs="Arial"/>
                <w:sz w:val="22"/>
                <w:szCs w:val="22"/>
              </w:rPr>
              <w:t>pisano tryb interwencji (kogo zawiadamiać, w jakiej formie, w jakim terminie, dalsze działania podmiotu) w zależności od przypadku czy małoletniego krzywdzi inny małoletni, personel podmiotu lub rodzic albo inny dorosły.</w:t>
            </w:r>
          </w:p>
          <w:p w:rsidR="00AF43C8" w:rsidRPr="00C2064F" w:rsidRDefault="00AF43C8" w:rsidP="00800E71">
            <w:pPr>
              <w:pStyle w:val="Akapitzlist"/>
              <w:numPr>
                <w:ilvl w:val="0"/>
                <w:numId w:val="1"/>
              </w:numPr>
              <w:jc w:val="both"/>
              <w:rPr>
                <w:rFonts w:ascii="Arial" w:hAnsi="Arial" w:cs="Arial"/>
                <w:sz w:val="22"/>
                <w:szCs w:val="22"/>
              </w:rPr>
            </w:pPr>
            <w:r w:rsidRPr="00C2064F">
              <w:rPr>
                <w:rFonts w:ascii="Arial" w:hAnsi="Arial" w:cs="Arial"/>
                <w:sz w:val="22"/>
                <w:szCs w:val="22"/>
              </w:rPr>
              <w:t>Wskazano osoby odpowiedzialne za składanie zawiadomienia o podejrzeniu popełnienia przestępstwa na szkodę małoletniego,  zawiadomienia do sądu rodzinnego o wgląd w sytuacje małoletniego w sytuacji zagrożenia jego dobra, osoby odpowiedzialne za wszczynanie procedury "Niebieskie Karty".</w:t>
            </w:r>
          </w:p>
          <w:p w:rsidR="00AF43C8" w:rsidRPr="00AF43C8" w:rsidRDefault="00AF43C8" w:rsidP="00AF43C8">
            <w:pPr>
              <w:jc w:val="both"/>
              <w:rPr>
                <w:rFonts w:ascii="Arial" w:hAnsi="Arial" w:cs="Arial"/>
                <w:sz w:val="22"/>
                <w:szCs w:val="22"/>
              </w:rPr>
            </w:pPr>
          </w:p>
          <w:p w:rsidR="00D962B1" w:rsidRPr="00C2064F" w:rsidRDefault="00D962B1" w:rsidP="00AF43C8">
            <w:pPr>
              <w:jc w:val="both"/>
              <w:rPr>
                <w:rFonts w:ascii="Arial" w:hAnsi="Arial" w:cs="Arial"/>
                <w:sz w:val="22"/>
                <w:szCs w:val="22"/>
              </w:rPr>
            </w:pPr>
          </w:p>
        </w:tc>
        <w:tc>
          <w:tcPr>
            <w:tcW w:w="4677" w:type="dxa"/>
          </w:tcPr>
          <w:p w:rsidR="00D962B1" w:rsidRPr="00C2064F" w:rsidRDefault="00AF43C8" w:rsidP="00800E71">
            <w:pPr>
              <w:pStyle w:val="Akapitzlist"/>
              <w:numPr>
                <w:ilvl w:val="0"/>
                <w:numId w:val="3"/>
              </w:numPr>
              <w:jc w:val="both"/>
              <w:rPr>
                <w:rFonts w:ascii="Arial" w:hAnsi="Arial" w:cs="Arial"/>
                <w:sz w:val="22"/>
                <w:szCs w:val="22"/>
              </w:rPr>
            </w:pPr>
            <w:r w:rsidRPr="00C2064F">
              <w:rPr>
                <w:rFonts w:ascii="Arial" w:hAnsi="Arial" w:cs="Arial"/>
                <w:sz w:val="22"/>
                <w:szCs w:val="22"/>
              </w:rPr>
              <w:t>P</w:t>
            </w:r>
            <w:r w:rsidR="00D962B1" w:rsidRPr="00C2064F">
              <w:rPr>
                <w:rFonts w:ascii="Arial" w:hAnsi="Arial" w:cs="Arial"/>
                <w:sz w:val="22"/>
                <w:szCs w:val="22"/>
              </w:rPr>
              <w:t>racownicy</w:t>
            </w:r>
            <w:r w:rsidRPr="00C2064F">
              <w:rPr>
                <w:rFonts w:ascii="Arial" w:hAnsi="Arial" w:cs="Arial"/>
                <w:sz w:val="22"/>
                <w:szCs w:val="22"/>
              </w:rPr>
              <w:t xml:space="preserve"> oraz</w:t>
            </w:r>
            <w:r w:rsidR="00D962B1" w:rsidRPr="00C2064F">
              <w:rPr>
                <w:rFonts w:ascii="Arial" w:hAnsi="Arial" w:cs="Arial"/>
                <w:sz w:val="22"/>
                <w:szCs w:val="22"/>
              </w:rPr>
              <w:t xml:space="preserve"> małoletni wiedzą, do kogo należy skierować informację o podejrzeniu krzywdzenia dziecka.</w:t>
            </w:r>
          </w:p>
          <w:p w:rsidR="00D962B1" w:rsidRPr="00C2064F" w:rsidRDefault="00D962B1" w:rsidP="00800E71">
            <w:pPr>
              <w:pStyle w:val="Akapitzlist"/>
              <w:numPr>
                <w:ilvl w:val="0"/>
                <w:numId w:val="3"/>
              </w:numPr>
              <w:jc w:val="both"/>
              <w:rPr>
                <w:rFonts w:ascii="Arial" w:hAnsi="Arial" w:cs="Arial"/>
                <w:sz w:val="22"/>
                <w:szCs w:val="22"/>
              </w:rPr>
            </w:pPr>
            <w:r w:rsidRPr="00C2064F">
              <w:rPr>
                <w:rFonts w:ascii="Arial" w:hAnsi="Arial" w:cs="Arial"/>
                <w:sz w:val="22"/>
                <w:szCs w:val="22"/>
              </w:rPr>
              <w:t>Wszyscy pracownicy mają dostęp do spisu instytucji i organizacji, które zajmują się</w:t>
            </w:r>
            <w:r w:rsidR="00B74513" w:rsidRPr="00C2064F">
              <w:rPr>
                <w:rFonts w:ascii="Arial" w:hAnsi="Arial" w:cs="Arial"/>
                <w:sz w:val="22"/>
                <w:szCs w:val="22"/>
              </w:rPr>
              <w:t xml:space="preserve"> </w:t>
            </w:r>
            <w:r w:rsidRPr="00C2064F">
              <w:rPr>
                <w:rFonts w:ascii="Arial" w:hAnsi="Arial" w:cs="Arial"/>
                <w:sz w:val="22"/>
                <w:szCs w:val="22"/>
              </w:rPr>
              <w:t>interwencją i pomocą w sytuacjach krzywdzenia dzieci (policja, sąd rodzinny, centrum</w:t>
            </w:r>
            <w:r w:rsidR="00AF43C8" w:rsidRPr="00C2064F">
              <w:rPr>
                <w:rFonts w:ascii="Arial" w:hAnsi="Arial" w:cs="Arial"/>
                <w:sz w:val="22"/>
                <w:szCs w:val="22"/>
              </w:rPr>
              <w:t xml:space="preserve"> </w:t>
            </w:r>
            <w:r w:rsidRPr="00C2064F">
              <w:rPr>
                <w:rFonts w:ascii="Arial" w:hAnsi="Arial" w:cs="Arial"/>
                <w:sz w:val="22"/>
                <w:szCs w:val="22"/>
              </w:rPr>
              <w:t>interwencji kryzysowej, ośrodek pomocy</w:t>
            </w:r>
            <w:r w:rsidR="00B74513" w:rsidRPr="00C2064F">
              <w:rPr>
                <w:rFonts w:ascii="Arial" w:hAnsi="Arial" w:cs="Arial"/>
                <w:sz w:val="22"/>
                <w:szCs w:val="22"/>
              </w:rPr>
              <w:t xml:space="preserve"> </w:t>
            </w:r>
            <w:r w:rsidRPr="00C2064F">
              <w:rPr>
                <w:rFonts w:ascii="Arial" w:hAnsi="Arial" w:cs="Arial"/>
                <w:sz w:val="22"/>
                <w:szCs w:val="22"/>
              </w:rPr>
              <w:t>społecznej, placówki ochrony zdrowia)</w:t>
            </w:r>
            <w:r w:rsidR="00B74513" w:rsidRPr="00C2064F">
              <w:rPr>
                <w:rFonts w:ascii="Arial" w:hAnsi="Arial" w:cs="Arial"/>
                <w:sz w:val="22"/>
                <w:szCs w:val="22"/>
              </w:rPr>
              <w:t xml:space="preserve"> </w:t>
            </w:r>
            <w:r w:rsidRPr="00C2064F">
              <w:rPr>
                <w:rFonts w:ascii="Arial" w:hAnsi="Arial" w:cs="Arial"/>
                <w:sz w:val="22"/>
                <w:szCs w:val="22"/>
              </w:rPr>
              <w:t>wraz danymi kontaktowymi.</w:t>
            </w:r>
          </w:p>
          <w:p w:rsidR="00D962B1" w:rsidRPr="00C2064F" w:rsidRDefault="00AF43C8" w:rsidP="00800E71">
            <w:pPr>
              <w:pStyle w:val="Akapitzlist"/>
              <w:numPr>
                <w:ilvl w:val="0"/>
                <w:numId w:val="3"/>
              </w:numPr>
              <w:jc w:val="both"/>
              <w:rPr>
                <w:rFonts w:ascii="Arial" w:hAnsi="Arial" w:cs="Arial"/>
                <w:sz w:val="22"/>
                <w:szCs w:val="22"/>
              </w:rPr>
            </w:pPr>
            <w:r w:rsidRPr="00C2064F">
              <w:rPr>
                <w:rFonts w:ascii="Arial" w:hAnsi="Arial" w:cs="Arial"/>
                <w:sz w:val="22"/>
                <w:szCs w:val="22"/>
              </w:rPr>
              <w:t xml:space="preserve">W </w:t>
            </w:r>
            <w:r w:rsidR="000861C4">
              <w:rPr>
                <w:rFonts w:ascii="Arial" w:hAnsi="Arial" w:cs="Arial"/>
                <w:sz w:val="22"/>
                <w:szCs w:val="22"/>
              </w:rPr>
              <w:t>przedszkolu</w:t>
            </w:r>
            <w:r w:rsidRPr="00C2064F">
              <w:rPr>
                <w:rFonts w:ascii="Arial" w:hAnsi="Arial" w:cs="Arial"/>
                <w:sz w:val="22"/>
                <w:szCs w:val="22"/>
              </w:rPr>
              <w:t xml:space="preserve"> w</w:t>
            </w:r>
            <w:r w:rsidRPr="00C2064F">
              <w:rPr>
                <w:rFonts w:ascii="Arial" w:hAnsi="Arial" w:cs="Arial"/>
                <w:b/>
                <w:bCs/>
                <w:sz w:val="22"/>
                <w:szCs w:val="22"/>
              </w:rPr>
              <w:t xml:space="preserve"> </w:t>
            </w:r>
            <w:r w:rsidR="00D962B1" w:rsidRPr="00C2064F">
              <w:rPr>
                <w:rFonts w:ascii="Arial" w:hAnsi="Arial" w:cs="Arial"/>
                <w:sz w:val="22"/>
                <w:szCs w:val="22"/>
              </w:rPr>
              <w:t xml:space="preserve">widocznym miejscu </w:t>
            </w:r>
            <w:r w:rsidRPr="00C2064F">
              <w:rPr>
                <w:rFonts w:ascii="Arial" w:hAnsi="Arial" w:cs="Arial"/>
                <w:sz w:val="22"/>
                <w:szCs w:val="22"/>
              </w:rPr>
              <w:t>opublikowano</w:t>
            </w:r>
            <w:r w:rsidR="00D962B1" w:rsidRPr="00C2064F">
              <w:rPr>
                <w:rFonts w:ascii="Arial" w:hAnsi="Arial" w:cs="Arial"/>
                <w:sz w:val="22"/>
                <w:szCs w:val="22"/>
              </w:rPr>
              <w:t xml:space="preserve"> informacje dla małoletnich na temat możliwości uzyskania pomocy w trudnej sytuacji, w tym numery bezpłatnych telefonów zaufania dla dzieci i młodzieży.</w:t>
            </w:r>
          </w:p>
          <w:p w:rsidR="00D962B1" w:rsidRPr="00C2064F" w:rsidRDefault="00B74513" w:rsidP="00800E71">
            <w:pPr>
              <w:pStyle w:val="Akapitzlist"/>
              <w:numPr>
                <w:ilvl w:val="0"/>
                <w:numId w:val="3"/>
              </w:numPr>
              <w:jc w:val="both"/>
              <w:rPr>
                <w:rFonts w:ascii="Arial" w:hAnsi="Arial" w:cs="Arial"/>
                <w:sz w:val="22"/>
                <w:szCs w:val="22"/>
              </w:rPr>
            </w:pPr>
            <w:r w:rsidRPr="00C2064F">
              <w:rPr>
                <w:rFonts w:ascii="Arial" w:hAnsi="Arial" w:cs="Arial"/>
                <w:sz w:val="22"/>
                <w:szCs w:val="22"/>
              </w:rPr>
              <w:t>D</w:t>
            </w:r>
            <w:r w:rsidR="00D962B1" w:rsidRPr="00C2064F">
              <w:rPr>
                <w:rFonts w:ascii="Arial" w:hAnsi="Arial" w:cs="Arial"/>
                <w:sz w:val="22"/>
                <w:szCs w:val="22"/>
              </w:rPr>
              <w:t>yrektor wyznaczył:</w:t>
            </w:r>
          </w:p>
          <w:p w:rsidR="00B74513" w:rsidRPr="00C2064F" w:rsidRDefault="00B74513"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wdrożenie Standardów Ochrony Małoletnich</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przyjmowanie zgłoszeń o zdarzeniach zagrażających małoletniemu i udzielenie mu wsparcia;</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składanie zawiadomienia o podejrzeniu popełnienia przestępstwa na szkodę małoletniego</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osoby odpowiedzialne za składanie zawiadomienia do sądu rodzinnego o wgląd w sytuacje małoletniego</w:t>
            </w:r>
          </w:p>
          <w:p w:rsidR="00D962B1" w:rsidRPr="00C2064F" w:rsidRDefault="00D962B1" w:rsidP="00800E71">
            <w:pPr>
              <w:pStyle w:val="Akapitzlist"/>
              <w:numPr>
                <w:ilvl w:val="0"/>
                <w:numId w:val="4"/>
              </w:numPr>
              <w:jc w:val="both"/>
              <w:rPr>
                <w:rFonts w:ascii="Arial" w:hAnsi="Arial" w:cs="Arial"/>
                <w:sz w:val="22"/>
                <w:szCs w:val="22"/>
              </w:rPr>
            </w:pPr>
            <w:r w:rsidRPr="00C2064F">
              <w:rPr>
                <w:rFonts w:ascii="Arial" w:hAnsi="Arial" w:cs="Arial"/>
                <w:sz w:val="22"/>
                <w:szCs w:val="22"/>
              </w:rPr>
              <w:t xml:space="preserve">osoby odpowiedzialne za wszczynanie procedury "Niebieskie </w:t>
            </w:r>
            <w:r w:rsidRPr="00C2064F">
              <w:rPr>
                <w:rFonts w:ascii="Arial" w:hAnsi="Arial" w:cs="Arial"/>
                <w:sz w:val="22"/>
                <w:szCs w:val="22"/>
              </w:rPr>
              <w:lastRenderedPageBreak/>
              <w:t>Karty”</w:t>
            </w:r>
          </w:p>
          <w:p w:rsidR="00D962B1" w:rsidRPr="00C2064F" w:rsidRDefault="00B74513" w:rsidP="00800E71">
            <w:pPr>
              <w:pStyle w:val="Akapitzlist"/>
              <w:numPr>
                <w:ilvl w:val="0"/>
                <w:numId w:val="3"/>
              </w:numPr>
              <w:jc w:val="both"/>
              <w:rPr>
                <w:rFonts w:ascii="Arial" w:hAnsi="Arial" w:cs="Arial"/>
                <w:sz w:val="22"/>
                <w:szCs w:val="22"/>
              </w:rPr>
            </w:pPr>
            <w:r w:rsidRPr="00C2064F">
              <w:rPr>
                <w:rFonts w:ascii="Arial" w:hAnsi="Arial" w:cs="Arial"/>
                <w:sz w:val="22"/>
                <w:szCs w:val="22"/>
              </w:rPr>
              <w:t>D</w:t>
            </w:r>
            <w:r w:rsidR="00D962B1" w:rsidRPr="00C2064F">
              <w:rPr>
                <w:rFonts w:ascii="Arial" w:hAnsi="Arial" w:cs="Arial"/>
                <w:sz w:val="22"/>
                <w:szCs w:val="22"/>
              </w:rPr>
              <w:t xml:space="preserve">yrektor </w:t>
            </w:r>
            <w:r w:rsidR="000861C4">
              <w:rPr>
                <w:rFonts w:ascii="Arial" w:hAnsi="Arial" w:cs="Arial"/>
                <w:sz w:val="22"/>
                <w:szCs w:val="22"/>
              </w:rPr>
              <w:t>przedszkola</w:t>
            </w:r>
            <w:r w:rsidRPr="00C2064F">
              <w:rPr>
                <w:rFonts w:ascii="Arial" w:hAnsi="Arial" w:cs="Arial"/>
                <w:sz w:val="22"/>
                <w:szCs w:val="22"/>
              </w:rPr>
              <w:t xml:space="preserve"> zmienił i wprowadził</w:t>
            </w:r>
            <w:r w:rsidR="00D962B1" w:rsidRPr="00C2064F">
              <w:rPr>
                <w:rFonts w:ascii="Arial" w:hAnsi="Arial" w:cs="Arial"/>
                <w:sz w:val="22"/>
                <w:szCs w:val="22"/>
              </w:rPr>
              <w:t xml:space="preserve"> zakresy obowiązków osób odpowiedzialnych za różne </w:t>
            </w:r>
            <w:r w:rsidRPr="00C2064F">
              <w:rPr>
                <w:rFonts w:ascii="Arial" w:hAnsi="Arial" w:cs="Arial"/>
                <w:sz w:val="22"/>
                <w:szCs w:val="22"/>
              </w:rPr>
              <w:t xml:space="preserve">elementy </w:t>
            </w:r>
            <w:r w:rsidR="00D962B1" w:rsidRPr="00C2064F">
              <w:rPr>
                <w:rFonts w:ascii="Arial" w:hAnsi="Arial" w:cs="Arial"/>
                <w:sz w:val="22"/>
                <w:szCs w:val="22"/>
              </w:rPr>
              <w:t>realizowania standardów ochrony małoletnich</w:t>
            </w:r>
            <w:r w:rsidRPr="00C2064F">
              <w:rPr>
                <w:rFonts w:ascii="Arial" w:hAnsi="Arial" w:cs="Arial"/>
                <w:sz w:val="22"/>
                <w:szCs w:val="22"/>
              </w:rPr>
              <w:t>.</w:t>
            </w:r>
          </w:p>
          <w:p w:rsidR="00B74513" w:rsidRPr="00C2064F" w:rsidRDefault="00B74513" w:rsidP="00800E71">
            <w:pPr>
              <w:pStyle w:val="Akapitzlist"/>
              <w:numPr>
                <w:ilvl w:val="0"/>
                <w:numId w:val="3"/>
              </w:numPr>
              <w:jc w:val="both"/>
              <w:rPr>
                <w:rFonts w:ascii="Arial" w:hAnsi="Arial" w:cs="Arial"/>
                <w:sz w:val="22"/>
                <w:szCs w:val="22"/>
              </w:rPr>
            </w:pPr>
            <w:r w:rsidRPr="00C2064F">
              <w:rPr>
                <w:rFonts w:ascii="Arial" w:hAnsi="Arial" w:cs="Arial"/>
                <w:sz w:val="22"/>
                <w:szCs w:val="22"/>
              </w:rPr>
              <w:t xml:space="preserve">Dyrektor </w:t>
            </w:r>
            <w:r w:rsidR="000861C4">
              <w:rPr>
                <w:rFonts w:ascii="Arial" w:hAnsi="Arial" w:cs="Arial"/>
                <w:sz w:val="22"/>
                <w:szCs w:val="22"/>
              </w:rPr>
              <w:t>przedszkola</w:t>
            </w:r>
            <w:r w:rsidRPr="00C2064F">
              <w:rPr>
                <w:rFonts w:ascii="Arial" w:hAnsi="Arial" w:cs="Arial"/>
                <w:sz w:val="22"/>
                <w:szCs w:val="22"/>
              </w:rPr>
              <w:t xml:space="preserve"> wydał zarządzenie w sprawie przyjęcia Standardów Ochrony Małoletnich i Polityki Ochrony Małoletnich przed Krzywdzeniem oraz zarządzenie w sprawie wyznaczenia osób odpowiedzialnych za realizację w praktyce powyższych dokumentów</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lastRenderedPageBreak/>
              <w:t>3.</w:t>
            </w:r>
          </w:p>
        </w:tc>
        <w:tc>
          <w:tcPr>
            <w:tcW w:w="9497" w:type="dxa"/>
            <w:gridSpan w:val="2"/>
            <w:shd w:val="clear" w:color="auto" w:fill="auto"/>
          </w:tcPr>
          <w:p w:rsidR="00D962B1" w:rsidRPr="00C2064F" w:rsidRDefault="00AC1D2C" w:rsidP="00AF43C8">
            <w:pPr>
              <w:jc w:val="both"/>
              <w:rPr>
                <w:rFonts w:ascii="Arial" w:hAnsi="Arial" w:cs="Arial"/>
                <w:b/>
                <w:bCs/>
                <w:sz w:val="22"/>
                <w:szCs w:val="22"/>
              </w:rPr>
            </w:pPr>
            <w:r w:rsidRPr="00C2064F">
              <w:rPr>
                <w:rFonts w:ascii="Arial" w:hAnsi="Arial" w:cs="Arial"/>
                <w:b/>
                <w:bCs/>
                <w:sz w:val="22"/>
                <w:szCs w:val="22"/>
              </w:rPr>
              <w:t xml:space="preserve">Dokumentowanie i przechowywanie incydentów lub zdarzeń </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AC1D2C" w:rsidRPr="00C2064F" w:rsidRDefault="000861C4" w:rsidP="00800E71">
            <w:pPr>
              <w:pStyle w:val="Akapitzlist"/>
              <w:numPr>
                <w:ilvl w:val="0"/>
                <w:numId w:val="5"/>
              </w:numPr>
              <w:jc w:val="both"/>
              <w:rPr>
                <w:rFonts w:ascii="Arial" w:hAnsi="Arial" w:cs="Arial"/>
                <w:sz w:val="22"/>
                <w:szCs w:val="22"/>
              </w:rPr>
            </w:pPr>
            <w:r>
              <w:rPr>
                <w:rFonts w:ascii="Arial" w:hAnsi="Arial" w:cs="Arial"/>
                <w:sz w:val="22"/>
                <w:szCs w:val="22"/>
              </w:rPr>
              <w:t>Przedszkole</w:t>
            </w:r>
            <w:r w:rsidR="00BD6273">
              <w:rPr>
                <w:rFonts w:ascii="Arial" w:hAnsi="Arial" w:cs="Arial"/>
                <w:sz w:val="22"/>
                <w:szCs w:val="22"/>
              </w:rPr>
              <w:t xml:space="preserve"> określiło</w:t>
            </w:r>
            <w:r w:rsidR="00D962B1" w:rsidRPr="00C2064F">
              <w:rPr>
                <w:rFonts w:ascii="Arial" w:hAnsi="Arial" w:cs="Arial"/>
                <w:sz w:val="22"/>
                <w:szCs w:val="22"/>
              </w:rPr>
              <w:t xml:space="preserve"> </w:t>
            </w:r>
            <w:r w:rsidR="00AC1D2C" w:rsidRPr="00C2064F">
              <w:rPr>
                <w:rFonts w:ascii="Arial" w:hAnsi="Arial" w:cs="Arial"/>
                <w:sz w:val="22"/>
                <w:szCs w:val="22"/>
              </w:rPr>
              <w:t>sytuacje w jakich będą dokumentowane i formę tego dokumentowania oraz przechowywania - ujawnionych lub zgłoszonych incydentów lub zdarzeń zagrażających dobru małoletniego.</w:t>
            </w:r>
          </w:p>
          <w:p w:rsidR="00D962B1" w:rsidRPr="00C2064F" w:rsidRDefault="00D962B1" w:rsidP="00AF43C8">
            <w:pPr>
              <w:jc w:val="both"/>
              <w:rPr>
                <w:rFonts w:ascii="Arial" w:hAnsi="Arial" w:cs="Arial"/>
                <w:sz w:val="22"/>
                <w:szCs w:val="22"/>
              </w:rPr>
            </w:pPr>
            <w:r w:rsidRPr="00C2064F">
              <w:rPr>
                <w:rFonts w:ascii="Arial" w:hAnsi="Arial" w:cs="Arial"/>
                <w:sz w:val="22"/>
                <w:szCs w:val="22"/>
              </w:rPr>
              <w:t xml:space="preserve"> </w:t>
            </w:r>
          </w:p>
        </w:tc>
        <w:tc>
          <w:tcPr>
            <w:tcW w:w="4677" w:type="dxa"/>
            <w:shd w:val="clear" w:color="auto" w:fill="auto"/>
          </w:tcPr>
          <w:p w:rsidR="00AC1D2C" w:rsidRPr="009A736E" w:rsidRDefault="00AC1D2C" w:rsidP="00800E71">
            <w:pPr>
              <w:pStyle w:val="Akapitzlist"/>
              <w:numPr>
                <w:ilvl w:val="0"/>
                <w:numId w:val="6"/>
              </w:numPr>
              <w:jc w:val="both"/>
              <w:rPr>
                <w:rFonts w:ascii="Arial" w:eastAsiaTheme="minorHAnsi" w:hAnsi="Arial" w:cs="Arial"/>
                <w:kern w:val="2"/>
                <w:sz w:val="22"/>
                <w:szCs w:val="22"/>
                <w:lang w:eastAsia="en-US"/>
                <w14:ligatures w14:val="standardContextual"/>
              </w:rPr>
            </w:pPr>
            <w:r w:rsidRPr="009A736E">
              <w:rPr>
                <w:rFonts w:ascii="Arial" w:hAnsi="Arial" w:cs="Arial"/>
                <w:sz w:val="22"/>
                <w:szCs w:val="22"/>
              </w:rPr>
              <w:t xml:space="preserve">Zasady te opisano w </w:t>
            </w:r>
            <w:r w:rsidRPr="009A736E">
              <w:rPr>
                <w:rFonts w:ascii="Arial" w:hAnsi="Arial" w:cs="Arial"/>
                <w:i/>
                <w:iCs/>
                <w:sz w:val="22"/>
                <w:szCs w:val="22"/>
              </w:rPr>
              <w:t>Polityce Ochrony Małoletnich przed Krzywdzeniem</w:t>
            </w:r>
          </w:p>
          <w:p w:rsidR="00AC1D2C" w:rsidRPr="009A736E" w:rsidRDefault="00AC1D2C" w:rsidP="00800E71">
            <w:pPr>
              <w:pStyle w:val="Akapitzlist"/>
              <w:numPr>
                <w:ilvl w:val="0"/>
                <w:numId w:val="6"/>
              </w:numPr>
              <w:jc w:val="both"/>
              <w:rPr>
                <w:rFonts w:ascii="Arial" w:hAnsi="Arial" w:cs="Arial"/>
                <w:sz w:val="22"/>
                <w:szCs w:val="22"/>
              </w:rPr>
            </w:pPr>
            <w:r w:rsidRPr="009A736E">
              <w:rPr>
                <w:rFonts w:ascii="Arial" w:hAnsi="Arial" w:cs="Arial"/>
                <w:sz w:val="22"/>
                <w:szCs w:val="22"/>
              </w:rPr>
              <w:t xml:space="preserve">Osoby odpowiedzialne za te działania wskazano w odrębnym zarządzeniu dyrektora </w:t>
            </w:r>
          </w:p>
          <w:p w:rsidR="00D962B1" w:rsidRPr="00C2064F" w:rsidRDefault="00D962B1" w:rsidP="00AF43C8">
            <w:pPr>
              <w:jc w:val="both"/>
              <w:rPr>
                <w:rFonts w:ascii="Arial" w:hAnsi="Arial" w:cs="Arial"/>
                <w:sz w:val="22"/>
                <w:szCs w:val="22"/>
              </w:rPr>
            </w:pP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4.</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Monitoring standardów</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AC1D2C" w:rsidRPr="00C2064F" w:rsidRDefault="00D962B1" w:rsidP="00800E71">
            <w:pPr>
              <w:pStyle w:val="Akapitzlist"/>
              <w:numPr>
                <w:ilvl w:val="0"/>
                <w:numId w:val="7"/>
              </w:numPr>
              <w:jc w:val="both"/>
              <w:rPr>
                <w:rFonts w:ascii="Arial" w:hAnsi="Arial" w:cs="Arial"/>
                <w:sz w:val="22"/>
                <w:szCs w:val="22"/>
              </w:rPr>
            </w:pPr>
            <w:r w:rsidRPr="00C2064F">
              <w:rPr>
                <w:rFonts w:ascii="Arial" w:hAnsi="Arial" w:cs="Arial"/>
                <w:sz w:val="22"/>
                <w:szCs w:val="22"/>
              </w:rPr>
              <w:t>Standardy są dokumentem podlegającym bieżącej weryfikacji i aktualiz</w:t>
            </w:r>
            <w:r w:rsidR="00765B1C" w:rsidRPr="00C2064F">
              <w:rPr>
                <w:rFonts w:ascii="Arial" w:hAnsi="Arial" w:cs="Arial"/>
                <w:sz w:val="22"/>
                <w:szCs w:val="22"/>
              </w:rPr>
              <w:t>acji</w:t>
            </w:r>
            <w:r w:rsidRPr="00C2064F">
              <w:rPr>
                <w:rFonts w:ascii="Arial" w:hAnsi="Arial" w:cs="Arial"/>
                <w:sz w:val="22"/>
                <w:szCs w:val="22"/>
              </w:rPr>
              <w:t xml:space="preserve">, jeśli wymaga tego dobro małoletnich.  </w:t>
            </w:r>
          </w:p>
          <w:p w:rsidR="00AC1D2C" w:rsidRPr="00C2064F" w:rsidRDefault="000861C4" w:rsidP="00800E71">
            <w:pPr>
              <w:pStyle w:val="Akapitzlist"/>
              <w:numPr>
                <w:ilvl w:val="0"/>
                <w:numId w:val="7"/>
              </w:numPr>
              <w:jc w:val="both"/>
              <w:rPr>
                <w:rFonts w:ascii="Arial" w:hAnsi="Arial" w:cs="Arial"/>
                <w:sz w:val="22"/>
                <w:szCs w:val="22"/>
              </w:rPr>
            </w:pPr>
            <w:r>
              <w:rPr>
                <w:rFonts w:ascii="Arial" w:hAnsi="Arial" w:cs="Arial"/>
                <w:sz w:val="22"/>
                <w:szCs w:val="22"/>
              </w:rPr>
              <w:t>Przedszkole</w:t>
            </w:r>
            <w:r w:rsidR="00D962B1" w:rsidRPr="00C2064F">
              <w:rPr>
                <w:rFonts w:ascii="Arial" w:hAnsi="Arial" w:cs="Arial"/>
                <w:sz w:val="22"/>
                <w:szCs w:val="22"/>
              </w:rPr>
              <w:t xml:space="preserve"> ma obowiązek co najmniej raz na dwa lata dokonywać oceny standardów w celu zapewnienia ich dostosowania do aktualnych potrzeb oraz zgodności z obowiązującymi przepisami. </w:t>
            </w:r>
          </w:p>
          <w:p w:rsidR="00D962B1" w:rsidRPr="00C2064F" w:rsidRDefault="00D962B1" w:rsidP="00800E71">
            <w:pPr>
              <w:pStyle w:val="Akapitzlist"/>
              <w:numPr>
                <w:ilvl w:val="0"/>
                <w:numId w:val="7"/>
              </w:numPr>
              <w:jc w:val="both"/>
              <w:rPr>
                <w:rFonts w:ascii="Arial" w:hAnsi="Arial" w:cs="Arial"/>
              </w:rPr>
            </w:pPr>
            <w:r w:rsidRPr="00C2064F">
              <w:rPr>
                <w:rFonts w:ascii="Arial" w:hAnsi="Arial" w:cs="Arial"/>
                <w:sz w:val="22"/>
                <w:szCs w:val="22"/>
              </w:rPr>
              <w:t>Wnioski z przeprowadzonej oceny należy pisemnie udokumentować.</w:t>
            </w:r>
          </w:p>
        </w:tc>
        <w:tc>
          <w:tcPr>
            <w:tcW w:w="4677" w:type="dxa"/>
            <w:shd w:val="clear" w:color="auto" w:fill="auto"/>
          </w:tcPr>
          <w:p w:rsidR="00D962B1" w:rsidRPr="00C2064F" w:rsidRDefault="000861C4" w:rsidP="00800E71">
            <w:pPr>
              <w:pStyle w:val="Akapitzlist"/>
              <w:numPr>
                <w:ilvl w:val="0"/>
                <w:numId w:val="8"/>
              </w:numPr>
              <w:jc w:val="both"/>
              <w:rPr>
                <w:rFonts w:ascii="Arial" w:hAnsi="Arial" w:cs="Arial"/>
                <w:sz w:val="22"/>
                <w:szCs w:val="22"/>
              </w:rPr>
            </w:pPr>
            <w:r>
              <w:rPr>
                <w:rFonts w:ascii="Arial" w:hAnsi="Arial" w:cs="Arial"/>
                <w:sz w:val="22"/>
                <w:szCs w:val="22"/>
              </w:rPr>
              <w:t>Przedszkole</w:t>
            </w:r>
            <w:r w:rsidR="00D962B1" w:rsidRPr="00C2064F">
              <w:rPr>
                <w:rFonts w:ascii="Arial" w:hAnsi="Arial" w:cs="Arial"/>
                <w:sz w:val="22"/>
                <w:szCs w:val="22"/>
              </w:rPr>
              <w:t xml:space="preserve"> określił</w:t>
            </w:r>
            <w:r w:rsidR="00BD6273">
              <w:rPr>
                <w:rFonts w:ascii="Arial" w:hAnsi="Arial" w:cs="Arial"/>
                <w:sz w:val="22"/>
                <w:szCs w:val="22"/>
              </w:rPr>
              <w:t>o</w:t>
            </w:r>
            <w:r w:rsidR="00D962B1" w:rsidRPr="00C2064F">
              <w:rPr>
                <w:rFonts w:ascii="Arial" w:hAnsi="Arial" w:cs="Arial"/>
                <w:sz w:val="22"/>
                <w:szCs w:val="22"/>
              </w:rPr>
              <w:t xml:space="preserve"> zasady przeglądu i aktualizacji standardów</w:t>
            </w:r>
            <w:r w:rsidR="00765B1C" w:rsidRPr="00C2064F">
              <w:rPr>
                <w:rFonts w:ascii="Arial" w:hAnsi="Arial" w:cs="Arial"/>
                <w:sz w:val="22"/>
                <w:szCs w:val="22"/>
              </w:rPr>
              <w:t>.</w:t>
            </w:r>
            <w:r w:rsidR="00D962B1" w:rsidRPr="00C2064F">
              <w:rPr>
                <w:rFonts w:ascii="Arial" w:hAnsi="Arial" w:cs="Arial"/>
                <w:sz w:val="22"/>
                <w:szCs w:val="22"/>
              </w:rPr>
              <w:t xml:space="preserve"> </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 xml:space="preserve">W </w:t>
            </w:r>
            <w:r w:rsidR="000861C4">
              <w:rPr>
                <w:rFonts w:ascii="Arial" w:hAnsi="Arial" w:cs="Arial"/>
                <w:sz w:val="22"/>
                <w:szCs w:val="22"/>
              </w:rPr>
              <w:t>przedszkolu</w:t>
            </w:r>
            <w:r w:rsidR="00765B1C" w:rsidRPr="00C2064F">
              <w:rPr>
                <w:rFonts w:ascii="Arial" w:hAnsi="Arial" w:cs="Arial"/>
                <w:sz w:val="22"/>
                <w:szCs w:val="22"/>
              </w:rPr>
              <w:t xml:space="preserve"> dokonuje się bieżącej</w:t>
            </w:r>
            <w:r w:rsidRPr="00C2064F">
              <w:rPr>
                <w:rFonts w:ascii="Arial" w:hAnsi="Arial" w:cs="Arial"/>
                <w:sz w:val="22"/>
                <w:szCs w:val="22"/>
              </w:rPr>
              <w:t xml:space="preserve"> analiz</w:t>
            </w:r>
            <w:r w:rsidR="00765B1C" w:rsidRPr="00C2064F">
              <w:rPr>
                <w:rFonts w:ascii="Arial" w:hAnsi="Arial" w:cs="Arial"/>
                <w:sz w:val="22"/>
                <w:szCs w:val="22"/>
              </w:rPr>
              <w:t>y</w:t>
            </w:r>
            <w:r w:rsidRPr="00C2064F">
              <w:rPr>
                <w:rFonts w:ascii="Arial" w:hAnsi="Arial" w:cs="Arial"/>
                <w:sz w:val="22"/>
                <w:szCs w:val="22"/>
              </w:rPr>
              <w:t xml:space="preserve"> standardów, a wnioski i rekomendacje zaw</w:t>
            </w:r>
            <w:r w:rsidR="00765B1C" w:rsidRPr="00C2064F">
              <w:rPr>
                <w:rFonts w:ascii="Arial" w:hAnsi="Arial" w:cs="Arial"/>
                <w:sz w:val="22"/>
                <w:szCs w:val="22"/>
              </w:rPr>
              <w:t>iera się</w:t>
            </w:r>
            <w:r w:rsidRPr="00C2064F">
              <w:rPr>
                <w:rFonts w:ascii="Arial" w:hAnsi="Arial" w:cs="Arial"/>
                <w:sz w:val="22"/>
                <w:szCs w:val="22"/>
              </w:rPr>
              <w:t xml:space="preserve"> w sprawozdaniu</w:t>
            </w:r>
            <w:r w:rsidR="00765B1C" w:rsidRPr="00C2064F">
              <w:rPr>
                <w:rFonts w:ascii="Arial" w:hAnsi="Arial" w:cs="Arial"/>
                <w:sz w:val="22"/>
                <w:szCs w:val="22"/>
              </w:rPr>
              <w:t xml:space="preserve"> – </w:t>
            </w:r>
            <w:r w:rsidRPr="00C2064F">
              <w:rPr>
                <w:rFonts w:ascii="Arial" w:hAnsi="Arial" w:cs="Arial"/>
                <w:sz w:val="22"/>
                <w:szCs w:val="22"/>
              </w:rPr>
              <w:t>opracowywa</w:t>
            </w:r>
            <w:r w:rsidR="00765B1C" w:rsidRPr="00C2064F">
              <w:rPr>
                <w:rFonts w:ascii="Arial" w:hAnsi="Arial" w:cs="Arial"/>
                <w:sz w:val="22"/>
                <w:szCs w:val="22"/>
              </w:rPr>
              <w:t>nym nie rzadziej niż</w:t>
            </w:r>
            <w:r w:rsidRPr="00C2064F">
              <w:rPr>
                <w:rFonts w:ascii="Arial" w:hAnsi="Arial" w:cs="Arial"/>
                <w:sz w:val="22"/>
                <w:szCs w:val="22"/>
              </w:rPr>
              <w:t xml:space="preserve"> raz na 2 lata.</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W sprawozdaniu uwzględnione są głosy pracowników, małoletnich i ich rodziców (opiekunów).</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Na bazie sprawozdania aktualizowan</w:t>
            </w:r>
            <w:r w:rsidR="000A2C59">
              <w:rPr>
                <w:rFonts w:ascii="Arial" w:hAnsi="Arial" w:cs="Arial"/>
                <w:sz w:val="22"/>
                <w:szCs w:val="22"/>
              </w:rPr>
              <w:t>e</w:t>
            </w:r>
            <w:r w:rsidRPr="00C2064F">
              <w:rPr>
                <w:rFonts w:ascii="Arial" w:hAnsi="Arial" w:cs="Arial"/>
                <w:sz w:val="22"/>
                <w:szCs w:val="22"/>
              </w:rPr>
              <w:t xml:space="preserve"> są standardy  ochrony małoletnich i działania związane z realizowanie</w:t>
            </w:r>
            <w:r w:rsidR="00765B1C" w:rsidRPr="00C2064F">
              <w:rPr>
                <w:rFonts w:ascii="Arial" w:hAnsi="Arial" w:cs="Arial"/>
                <w:sz w:val="22"/>
                <w:szCs w:val="22"/>
              </w:rPr>
              <w:t>m</w:t>
            </w:r>
            <w:r w:rsidRPr="00C2064F">
              <w:rPr>
                <w:rFonts w:ascii="Arial" w:hAnsi="Arial" w:cs="Arial"/>
                <w:sz w:val="22"/>
                <w:szCs w:val="22"/>
              </w:rPr>
              <w:t xml:space="preserve"> zasad ochrony małoletnich.</w:t>
            </w:r>
          </w:p>
          <w:p w:rsidR="00D962B1" w:rsidRPr="00C2064F" w:rsidRDefault="00D962B1" w:rsidP="00800E71">
            <w:pPr>
              <w:pStyle w:val="Akapitzlist"/>
              <w:numPr>
                <w:ilvl w:val="0"/>
                <w:numId w:val="8"/>
              </w:numPr>
              <w:jc w:val="both"/>
              <w:rPr>
                <w:rFonts w:ascii="Arial" w:hAnsi="Arial" w:cs="Arial"/>
                <w:sz w:val="22"/>
                <w:szCs w:val="22"/>
              </w:rPr>
            </w:pPr>
            <w:r w:rsidRPr="00C2064F">
              <w:rPr>
                <w:rFonts w:ascii="Arial" w:hAnsi="Arial" w:cs="Arial"/>
                <w:sz w:val="22"/>
                <w:szCs w:val="22"/>
              </w:rPr>
              <w:t xml:space="preserve">Wyznaczono osobę odpowiedzialną za monitoring realizacji standardów ochrony małoletnich, której zadania są jasno określone. </w:t>
            </w:r>
          </w:p>
          <w:p w:rsidR="00D962B1" w:rsidRPr="00C2064F" w:rsidRDefault="00D962B1" w:rsidP="00800E71">
            <w:pPr>
              <w:pStyle w:val="Akapitzlist"/>
              <w:numPr>
                <w:ilvl w:val="0"/>
                <w:numId w:val="8"/>
              </w:numPr>
              <w:jc w:val="both"/>
              <w:rPr>
                <w:rFonts w:ascii="Arial" w:hAnsi="Arial" w:cs="Arial"/>
              </w:rPr>
            </w:pPr>
            <w:r w:rsidRPr="00C2064F">
              <w:rPr>
                <w:rFonts w:ascii="Arial" w:hAnsi="Arial" w:cs="Arial"/>
                <w:sz w:val="22"/>
                <w:szCs w:val="22"/>
              </w:rPr>
              <w:t xml:space="preserve">W sposób przyjęty w </w:t>
            </w:r>
            <w:r w:rsidR="000861C4">
              <w:rPr>
                <w:rFonts w:ascii="Arial" w:hAnsi="Arial" w:cs="Arial"/>
                <w:sz w:val="22"/>
                <w:szCs w:val="22"/>
              </w:rPr>
              <w:t>przedszkolu</w:t>
            </w:r>
            <w:r w:rsidRPr="00C2064F">
              <w:rPr>
                <w:rFonts w:ascii="Arial" w:hAnsi="Arial" w:cs="Arial"/>
                <w:sz w:val="22"/>
                <w:szCs w:val="22"/>
              </w:rPr>
              <w:t xml:space="preserve"> podano do</w:t>
            </w:r>
            <w:r w:rsidR="00765B1C" w:rsidRPr="00C2064F">
              <w:rPr>
                <w:rFonts w:ascii="Arial" w:hAnsi="Arial" w:cs="Arial"/>
                <w:sz w:val="22"/>
                <w:szCs w:val="22"/>
              </w:rPr>
              <w:t xml:space="preserve"> </w:t>
            </w:r>
            <w:r w:rsidRPr="00C2064F">
              <w:rPr>
                <w:rFonts w:ascii="Arial" w:hAnsi="Arial" w:cs="Arial"/>
                <w:sz w:val="22"/>
                <w:szCs w:val="22"/>
              </w:rPr>
              <w:t>wiadomości pracowników, małoletnich oraz rodziców (opiekunów), kto jest tą osobą wraz z informacją jak się</w:t>
            </w:r>
            <w:r w:rsidR="00765B1C" w:rsidRPr="00C2064F">
              <w:rPr>
                <w:rFonts w:ascii="Arial" w:hAnsi="Arial" w:cs="Arial"/>
                <w:sz w:val="22"/>
                <w:szCs w:val="22"/>
              </w:rPr>
              <w:t xml:space="preserve"> </w:t>
            </w:r>
            <w:r w:rsidRPr="00C2064F">
              <w:rPr>
                <w:rFonts w:ascii="Arial" w:hAnsi="Arial" w:cs="Arial"/>
                <w:sz w:val="22"/>
                <w:szCs w:val="22"/>
              </w:rPr>
              <w:t>z nią skontaktować.</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5.</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U</w:t>
            </w:r>
            <w:r w:rsidR="00765B1C" w:rsidRPr="00C2064F">
              <w:rPr>
                <w:rFonts w:ascii="Arial" w:hAnsi="Arial" w:cs="Arial"/>
                <w:b/>
                <w:bCs/>
                <w:sz w:val="22"/>
                <w:szCs w:val="22"/>
              </w:rPr>
              <w:t>dostępnianie</w:t>
            </w:r>
            <w:r w:rsidRPr="00C2064F">
              <w:rPr>
                <w:rFonts w:ascii="Arial" w:hAnsi="Arial" w:cs="Arial"/>
                <w:b/>
                <w:bCs/>
                <w:sz w:val="22"/>
                <w:szCs w:val="22"/>
              </w:rPr>
              <w:t xml:space="preserve"> standardów</w:t>
            </w:r>
            <w:r w:rsidR="00765B1C" w:rsidRPr="00C2064F">
              <w:rPr>
                <w:rFonts w:ascii="Arial" w:hAnsi="Arial" w:cs="Arial"/>
                <w:b/>
                <w:bCs/>
                <w:sz w:val="22"/>
                <w:szCs w:val="22"/>
              </w:rPr>
              <w:t xml:space="preserve"> rodzicom i opiekunom</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D962B1" w:rsidRPr="00C2064F" w:rsidRDefault="000861C4" w:rsidP="00800E71">
            <w:pPr>
              <w:pStyle w:val="Akapitzlist"/>
              <w:numPr>
                <w:ilvl w:val="0"/>
                <w:numId w:val="9"/>
              </w:numPr>
              <w:jc w:val="both"/>
              <w:rPr>
                <w:rFonts w:ascii="Arial" w:hAnsi="Arial" w:cs="Arial"/>
                <w:sz w:val="22"/>
                <w:szCs w:val="22"/>
              </w:rPr>
            </w:pPr>
            <w:r>
              <w:rPr>
                <w:rFonts w:ascii="Arial" w:hAnsi="Arial" w:cs="Arial"/>
                <w:sz w:val="22"/>
                <w:szCs w:val="22"/>
              </w:rPr>
              <w:t>Przedszkole</w:t>
            </w:r>
            <w:r w:rsidR="00D962B1" w:rsidRPr="00C2064F">
              <w:rPr>
                <w:rFonts w:ascii="Arial" w:hAnsi="Arial" w:cs="Arial"/>
                <w:sz w:val="22"/>
                <w:szCs w:val="22"/>
              </w:rPr>
              <w:t xml:space="preserve"> ustali</w:t>
            </w:r>
            <w:r w:rsidR="00BD6273">
              <w:rPr>
                <w:rFonts w:ascii="Arial" w:hAnsi="Arial" w:cs="Arial"/>
                <w:sz w:val="22"/>
                <w:szCs w:val="22"/>
              </w:rPr>
              <w:t>ło</w:t>
            </w:r>
            <w:r w:rsidR="00765B1C" w:rsidRPr="00C2064F">
              <w:rPr>
                <w:rFonts w:ascii="Arial" w:hAnsi="Arial" w:cs="Arial"/>
                <w:sz w:val="22"/>
                <w:szCs w:val="22"/>
              </w:rPr>
              <w:t xml:space="preserve"> </w:t>
            </w:r>
            <w:r w:rsidR="00D962B1" w:rsidRPr="00C2064F">
              <w:rPr>
                <w:rFonts w:ascii="Arial" w:hAnsi="Arial" w:cs="Arial"/>
                <w:sz w:val="22"/>
                <w:szCs w:val="22"/>
              </w:rPr>
              <w:t>zasady i sposób udostępniania rodzicom albo opiekunom prawnym lub faktycznym oraz małoletnim standardów</w:t>
            </w:r>
            <w:r w:rsidR="00765B1C" w:rsidRPr="00C2064F">
              <w:rPr>
                <w:rFonts w:ascii="Arial" w:hAnsi="Arial" w:cs="Arial"/>
                <w:sz w:val="22"/>
                <w:szCs w:val="22"/>
              </w:rPr>
              <w:t xml:space="preserve"> ochrony małoletnich i Polityki Ochrony Małoletnich przed Krzywdzeniem</w:t>
            </w:r>
            <w:r w:rsidR="00D962B1" w:rsidRPr="00C2064F">
              <w:rPr>
                <w:rFonts w:ascii="Arial" w:hAnsi="Arial" w:cs="Arial"/>
                <w:sz w:val="22"/>
                <w:szCs w:val="22"/>
              </w:rPr>
              <w:t xml:space="preserve"> do zaznajomienia się z nimi i ich stosowania.</w:t>
            </w:r>
          </w:p>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t>Standardy sporządz</w:t>
            </w:r>
            <w:r w:rsidR="00765B1C" w:rsidRPr="00C2064F">
              <w:rPr>
                <w:rFonts w:ascii="Arial" w:hAnsi="Arial" w:cs="Arial"/>
                <w:sz w:val="22"/>
                <w:szCs w:val="22"/>
              </w:rPr>
              <w:t>ono z uwzględnieniem</w:t>
            </w:r>
            <w:r w:rsidRPr="00C2064F">
              <w:rPr>
                <w:rFonts w:ascii="Arial" w:hAnsi="Arial" w:cs="Arial"/>
                <w:sz w:val="22"/>
                <w:szCs w:val="22"/>
              </w:rPr>
              <w:t xml:space="preserve"> koniecznoś</w:t>
            </w:r>
            <w:r w:rsidR="006E659D" w:rsidRPr="00C2064F">
              <w:rPr>
                <w:rFonts w:ascii="Arial" w:hAnsi="Arial" w:cs="Arial"/>
                <w:sz w:val="22"/>
                <w:szCs w:val="22"/>
              </w:rPr>
              <w:t>ci</w:t>
            </w:r>
            <w:r w:rsidRPr="00C2064F">
              <w:rPr>
                <w:rFonts w:ascii="Arial" w:hAnsi="Arial" w:cs="Arial"/>
                <w:sz w:val="22"/>
                <w:szCs w:val="22"/>
              </w:rPr>
              <w:t xml:space="preserve"> ich zrozumienia przez osoby małoletnie</w:t>
            </w:r>
            <w:r w:rsidR="00765B1C" w:rsidRPr="00C2064F">
              <w:rPr>
                <w:rFonts w:ascii="Arial" w:hAnsi="Arial" w:cs="Arial"/>
                <w:sz w:val="22"/>
                <w:szCs w:val="22"/>
              </w:rPr>
              <w:t xml:space="preserve"> (wersja skrócona).</w:t>
            </w:r>
          </w:p>
          <w:p w:rsidR="00D962B1" w:rsidRPr="00C2064F" w:rsidRDefault="000861C4" w:rsidP="00800E71">
            <w:pPr>
              <w:pStyle w:val="Akapitzlist"/>
              <w:numPr>
                <w:ilvl w:val="0"/>
                <w:numId w:val="9"/>
              </w:numPr>
              <w:jc w:val="both"/>
              <w:rPr>
                <w:rFonts w:ascii="Arial" w:hAnsi="Arial" w:cs="Arial"/>
              </w:rPr>
            </w:pPr>
            <w:r>
              <w:rPr>
                <w:rFonts w:ascii="Arial" w:hAnsi="Arial" w:cs="Arial"/>
                <w:sz w:val="22"/>
                <w:szCs w:val="22"/>
              </w:rPr>
              <w:t>Przedszkole</w:t>
            </w:r>
            <w:r w:rsidR="00D962B1" w:rsidRPr="00C2064F">
              <w:rPr>
                <w:rFonts w:ascii="Arial" w:hAnsi="Arial" w:cs="Arial"/>
                <w:sz w:val="22"/>
                <w:szCs w:val="22"/>
              </w:rPr>
              <w:t xml:space="preserve"> udostępnia standardy na swojej stronie internetowej oraz wywiesza</w:t>
            </w:r>
            <w:r w:rsidR="006E659D" w:rsidRPr="00C2064F">
              <w:rPr>
                <w:rFonts w:ascii="Arial" w:hAnsi="Arial" w:cs="Arial"/>
                <w:sz w:val="22"/>
                <w:szCs w:val="22"/>
              </w:rPr>
              <w:t xml:space="preserve"> je</w:t>
            </w:r>
            <w:r w:rsidR="00D962B1" w:rsidRPr="00C2064F">
              <w:rPr>
                <w:rFonts w:ascii="Arial" w:hAnsi="Arial" w:cs="Arial"/>
                <w:sz w:val="22"/>
                <w:szCs w:val="22"/>
              </w:rPr>
              <w:t xml:space="preserve"> w widocznym miejscu w swoim lokalu, w </w:t>
            </w:r>
            <w:r w:rsidR="00D962B1" w:rsidRPr="00C2064F">
              <w:rPr>
                <w:rFonts w:ascii="Arial" w:hAnsi="Arial" w:cs="Arial"/>
                <w:sz w:val="22"/>
                <w:szCs w:val="22"/>
              </w:rPr>
              <w:lastRenderedPageBreak/>
              <w:t>wersji zupełnej oraz skróconej</w:t>
            </w:r>
            <w:r w:rsidR="006E659D" w:rsidRPr="00C2064F">
              <w:rPr>
                <w:rFonts w:ascii="Arial" w:hAnsi="Arial" w:cs="Arial"/>
                <w:sz w:val="22"/>
                <w:szCs w:val="22"/>
              </w:rPr>
              <w:t>.</w:t>
            </w:r>
          </w:p>
        </w:tc>
        <w:tc>
          <w:tcPr>
            <w:tcW w:w="4677" w:type="dxa"/>
            <w:shd w:val="clear" w:color="auto" w:fill="auto"/>
          </w:tcPr>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lastRenderedPageBreak/>
              <w:t xml:space="preserve">Tekst standardów ochrony małoletnich i dokumentów związanych z ochroną małoletnich (polityk, procedur, regulaminów, kodeksów, zarządzeń) został opublikowany na stronie internetowej </w:t>
            </w:r>
            <w:r w:rsidR="000861C4">
              <w:rPr>
                <w:rFonts w:ascii="Arial" w:hAnsi="Arial" w:cs="Arial"/>
                <w:sz w:val="22"/>
                <w:szCs w:val="22"/>
              </w:rPr>
              <w:t>przedszkola</w:t>
            </w:r>
            <w:r w:rsidRPr="00C2064F">
              <w:rPr>
                <w:rFonts w:ascii="Arial" w:hAnsi="Arial" w:cs="Arial"/>
                <w:sz w:val="22"/>
                <w:szCs w:val="22"/>
              </w:rPr>
              <w:t xml:space="preserve"> oraz jest dostępny w widocznym miejscu w jej siedzibie. </w:t>
            </w:r>
          </w:p>
          <w:p w:rsidR="00D962B1" w:rsidRPr="00C2064F" w:rsidRDefault="00D962B1" w:rsidP="00800E71">
            <w:pPr>
              <w:pStyle w:val="Akapitzlist"/>
              <w:numPr>
                <w:ilvl w:val="0"/>
                <w:numId w:val="9"/>
              </w:numPr>
              <w:jc w:val="both"/>
              <w:rPr>
                <w:rFonts w:ascii="Arial" w:hAnsi="Arial" w:cs="Arial"/>
                <w:sz w:val="22"/>
                <w:szCs w:val="22"/>
              </w:rPr>
            </w:pPr>
            <w:r w:rsidRPr="00C2064F">
              <w:rPr>
                <w:rFonts w:ascii="Arial" w:hAnsi="Arial" w:cs="Arial"/>
                <w:sz w:val="22"/>
                <w:szCs w:val="22"/>
              </w:rPr>
              <w:t xml:space="preserve">Standardy są szeroko promowane wśród </w:t>
            </w:r>
          </w:p>
          <w:p w:rsidR="006E659D" w:rsidRPr="00C2064F" w:rsidRDefault="00D962B1" w:rsidP="006E659D">
            <w:pPr>
              <w:pStyle w:val="Akapitzlist"/>
              <w:ind w:left="360"/>
              <w:jc w:val="both"/>
              <w:rPr>
                <w:rFonts w:ascii="Arial" w:hAnsi="Arial" w:cs="Arial"/>
                <w:sz w:val="22"/>
                <w:szCs w:val="22"/>
              </w:rPr>
            </w:pPr>
            <w:r w:rsidRPr="00C2064F">
              <w:rPr>
                <w:rFonts w:ascii="Arial" w:hAnsi="Arial" w:cs="Arial"/>
                <w:sz w:val="22"/>
                <w:szCs w:val="22"/>
              </w:rPr>
              <w:t xml:space="preserve">pracowników, rodziców (opiekunów) i małoletnich poprzez działania informacyjne oraz edukacyjne, dostosowane do poszczególnych grup </w:t>
            </w:r>
            <w:r w:rsidRPr="00C2064F">
              <w:rPr>
                <w:rFonts w:ascii="Arial" w:hAnsi="Arial" w:cs="Arial"/>
                <w:sz w:val="22"/>
                <w:szCs w:val="22"/>
              </w:rPr>
              <w:lastRenderedPageBreak/>
              <w:t>odbiorców</w:t>
            </w:r>
            <w:r w:rsidR="006E659D" w:rsidRPr="00C2064F">
              <w:rPr>
                <w:rFonts w:ascii="Arial" w:hAnsi="Arial" w:cs="Arial"/>
                <w:sz w:val="22"/>
                <w:szCs w:val="22"/>
              </w:rPr>
              <w:t>.</w:t>
            </w:r>
          </w:p>
          <w:p w:rsidR="00D962B1" w:rsidRPr="00C2064F" w:rsidRDefault="00D962B1" w:rsidP="00AF43C8">
            <w:pPr>
              <w:jc w:val="both"/>
              <w:rPr>
                <w:rFonts w:ascii="Arial" w:hAnsi="Arial" w:cs="Arial"/>
                <w:sz w:val="22"/>
                <w:szCs w:val="22"/>
              </w:rPr>
            </w:pP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lastRenderedPageBreak/>
              <w:t>6.</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Bezpieczny dostęp do Internetu</w:t>
            </w:r>
            <w:r w:rsidR="006E659D" w:rsidRPr="00C2064F">
              <w:rPr>
                <w:rFonts w:ascii="Arial" w:hAnsi="Arial" w:cs="Arial"/>
                <w:b/>
                <w:bCs/>
                <w:sz w:val="22"/>
                <w:szCs w:val="22"/>
              </w:rPr>
              <w:t xml:space="preserve"> i ochrona przed treściami szkodliwymi</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D962B1" w:rsidRPr="00C2064F" w:rsidRDefault="000861C4" w:rsidP="00800E71">
            <w:pPr>
              <w:pStyle w:val="Akapitzlist"/>
              <w:numPr>
                <w:ilvl w:val="0"/>
                <w:numId w:val="10"/>
              </w:numPr>
              <w:jc w:val="both"/>
              <w:rPr>
                <w:rFonts w:ascii="Arial" w:hAnsi="Arial" w:cs="Arial"/>
                <w:sz w:val="22"/>
                <w:szCs w:val="22"/>
              </w:rPr>
            </w:pPr>
            <w:r>
              <w:rPr>
                <w:rFonts w:ascii="Arial" w:hAnsi="Arial" w:cs="Arial"/>
                <w:sz w:val="22"/>
                <w:szCs w:val="22"/>
              </w:rPr>
              <w:t>Przedszkole</w:t>
            </w:r>
            <w:r w:rsidR="00D962B1" w:rsidRPr="00C2064F">
              <w:rPr>
                <w:rFonts w:ascii="Arial" w:hAnsi="Arial" w:cs="Arial"/>
                <w:sz w:val="22"/>
                <w:szCs w:val="22"/>
              </w:rPr>
              <w:t xml:space="preserve"> ustali</w:t>
            </w:r>
            <w:r w:rsidR="00BD6273">
              <w:rPr>
                <w:rFonts w:ascii="Arial" w:hAnsi="Arial" w:cs="Arial"/>
                <w:sz w:val="22"/>
                <w:szCs w:val="22"/>
              </w:rPr>
              <w:t>ło</w:t>
            </w:r>
            <w:r w:rsidR="006E659D" w:rsidRPr="00C2064F">
              <w:rPr>
                <w:rFonts w:ascii="Arial" w:hAnsi="Arial" w:cs="Arial"/>
                <w:sz w:val="22"/>
                <w:szCs w:val="22"/>
              </w:rPr>
              <w:t>:</w:t>
            </w:r>
          </w:p>
          <w:p w:rsidR="00D962B1" w:rsidRPr="00C2064F" w:rsidRDefault="00D962B1" w:rsidP="00800E71">
            <w:pPr>
              <w:pStyle w:val="Akapitzlist"/>
              <w:numPr>
                <w:ilvl w:val="0"/>
                <w:numId w:val="11"/>
              </w:numPr>
              <w:jc w:val="both"/>
              <w:rPr>
                <w:rFonts w:ascii="Arial" w:hAnsi="Arial" w:cs="Arial"/>
                <w:sz w:val="22"/>
                <w:szCs w:val="22"/>
              </w:rPr>
            </w:pPr>
            <w:r w:rsidRPr="00C2064F">
              <w:rPr>
                <w:rFonts w:ascii="Arial" w:hAnsi="Arial" w:cs="Arial"/>
                <w:sz w:val="22"/>
                <w:szCs w:val="22"/>
              </w:rPr>
              <w:t>zasady korzystania z urządzeń elektronicznych z dostępem do sieci Internet,</w:t>
            </w:r>
          </w:p>
          <w:p w:rsidR="00D962B1" w:rsidRPr="00C2064F" w:rsidRDefault="00D962B1" w:rsidP="00800E71">
            <w:pPr>
              <w:pStyle w:val="Akapitzlist"/>
              <w:numPr>
                <w:ilvl w:val="0"/>
                <w:numId w:val="11"/>
              </w:numPr>
              <w:jc w:val="both"/>
              <w:rPr>
                <w:rFonts w:ascii="Arial" w:hAnsi="Arial" w:cs="Arial"/>
                <w:sz w:val="22"/>
                <w:szCs w:val="22"/>
              </w:rPr>
            </w:pPr>
            <w:r w:rsidRPr="00C2064F">
              <w:rPr>
                <w:rFonts w:ascii="Arial" w:hAnsi="Arial" w:cs="Arial"/>
                <w:sz w:val="22"/>
                <w:szCs w:val="22"/>
              </w:rPr>
              <w:t xml:space="preserve">procedury ochrony </w:t>
            </w:r>
            <w:r w:rsidR="006E659D" w:rsidRPr="00C2064F">
              <w:rPr>
                <w:rFonts w:ascii="Arial" w:hAnsi="Arial" w:cs="Arial"/>
                <w:sz w:val="22"/>
                <w:szCs w:val="22"/>
              </w:rPr>
              <w:t>małoletnich</w:t>
            </w:r>
            <w:r w:rsidRPr="00C2064F">
              <w:rPr>
                <w:rFonts w:ascii="Arial" w:hAnsi="Arial" w:cs="Arial"/>
                <w:sz w:val="22"/>
                <w:szCs w:val="22"/>
              </w:rPr>
              <w:t xml:space="preserve"> przed treściami szkodliwymi i zagrożeniami w sieci Internet oraz utrwalonymi w innej formie.</w:t>
            </w:r>
          </w:p>
        </w:tc>
        <w:tc>
          <w:tcPr>
            <w:tcW w:w="4677" w:type="dxa"/>
            <w:shd w:val="clear" w:color="auto" w:fill="auto"/>
          </w:tcPr>
          <w:p w:rsidR="00D962B1" w:rsidRPr="00C2064F" w:rsidRDefault="006E659D" w:rsidP="00800E71">
            <w:pPr>
              <w:pStyle w:val="Akapitzlist"/>
              <w:numPr>
                <w:ilvl w:val="0"/>
                <w:numId w:val="10"/>
              </w:numPr>
              <w:jc w:val="both"/>
              <w:rPr>
                <w:rFonts w:ascii="Arial" w:hAnsi="Arial" w:cs="Arial"/>
                <w:sz w:val="22"/>
                <w:szCs w:val="22"/>
              </w:rPr>
            </w:pPr>
            <w:r w:rsidRPr="00C2064F">
              <w:rPr>
                <w:rFonts w:ascii="Arial" w:hAnsi="Arial" w:cs="Arial"/>
                <w:sz w:val="22"/>
                <w:szCs w:val="22"/>
              </w:rPr>
              <w:t xml:space="preserve">Zasady i procedury określono w dokumencie </w:t>
            </w:r>
            <w:r w:rsidRPr="00C2064F">
              <w:rPr>
                <w:rFonts w:ascii="Arial" w:hAnsi="Arial" w:cs="Arial"/>
                <w:i/>
                <w:iCs/>
                <w:sz w:val="22"/>
                <w:szCs w:val="22"/>
              </w:rPr>
              <w:t>Polityka Ochrony Małoletnich przed Krzywdzeniem</w:t>
            </w:r>
          </w:p>
        </w:tc>
      </w:tr>
      <w:tr w:rsidR="00D962B1" w:rsidRPr="00C2064F" w:rsidTr="00B1348B">
        <w:tc>
          <w:tcPr>
            <w:tcW w:w="709" w:type="dxa"/>
            <w:shd w:val="clear" w:color="auto" w:fill="auto"/>
          </w:tcPr>
          <w:p w:rsidR="00D962B1" w:rsidRPr="00C2064F" w:rsidRDefault="00D962B1" w:rsidP="00AF43C8">
            <w:pPr>
              <w:jc w:val="both"/>
              <w:rPr>
                <w:rFonts w:ascii="Arial" w:hAnsi="Arial" w:cs="Arial"/>
                <w:b/>
                <w:bCs/>
                <w:sz w:val="22"/>
                <w:szCs w:val="22"/>
              </w:rPr>
            </w:pPr>
            <w:r w:rsidRPr="00C2064F">
              <w:rPr>
                <w:rFonts w:ascii="Arial" w:hAnsi="Arial" w:cs="Arial"/>
                <w:b/>
                <w:bCs/>
                <w:sz w:val="22"/>
                <w:szCs w:val="22"/>
              </w:rPr>
              <w:t>7.</w:t>
            </w:r>
          </w:p>
        </w:tc>
        <w:tc>
          <w:tcPr>
            <w:tcW w:w="9497" w:type="dxa"/>
            <w:gridSpan w:val="2"/>
            <w:shd w:val="clear" w:color="auto" w:fill="auto"/>
          </w:tcPr>
          <w:p w:rsidR="00D962B1" w:rsidRPr="00C2064F" w:rsidRDefault="00D962B1" w:rsidP="00AF43C8">
            <w:pPr>
              <w:jc w:val="both"/>
              <w:rPr>
                <w:rFonts w:ascii="Arial" w:hAnsi="Arial" w:cs="Arial"/>
                <w:sz w:val="22"/>
                <w:szCs w:val="22"/>
              </w:rPr>
            </w:pPr>
            <w:r w:rsidRPr="00C2064F">
              <w:rPr>
                <w:rFonts w:ascii="Arial" w:hAnsi="Arial" w:cs="Arial"/>
                <w:b/>
                <w:bCs/>
                <w:sz w:val="22"/>
                <w:szCs w:val="22"/>
              </w:rPr>
              <w:t xml:space="preserve">Edukacja </w:t>
            </w:r>
            <w:r w:rsidR="00B1348B" w:rsidRPr="00C2064F">
              <w:rPr>
                <w:rFonts w:ascii="Arial" w:hAnsi="Arial" w:cs="Arial"/>
                <w:b/>
                <w:bCs/>
                <w:sz w:val="22"/>
                <w:szCs w:val="22"/>
              </w:rPr>
              <w:t xml:space="preserve">personelu z zakresu standardów </w:t>
            </w:r>
            <w:r w:rsidRPr="00C2064F">
              <w:rPr>
                <w:rFonts w:ascii="Arial" w:hAnsi="Arial" w:cs="Arial"/>
                <w:b/>
                <w:bCs/>
                <w:sz w:val="22"/>
                <w:szCs w:val="22"/>
              </w:rPr>
              <w:t xml:space="preserve">i osoby odpowiedzialne </w:t>
            </w:r>
          </w:p>
        </w:tc>
      </w:tr>
      <w:tr w:rsidR="00D962B1" w:rsidRPr="00C2064F" w:rsidTr="00B1348B">
        <w:tc>
          <w:tcPr>
            <w:tcW w:w="709" w:type="dxa"/>
            <w:shd w:val="clear" w:color="auto" w:fill="auto"/>
          </w:tcPr>
          <w:p w:rsidR="00D962B1" w:rsidRPr="00C2064F" w:rsidRDefault="00D962B1" w:rsidP="00AF43C8">
            <w:pPr>
              <w:jc w:val="both"/>
              <w:rPr>
                <w:rFonts w:ascii="Arial" w:hAnsi="Arial" w:cs="Arial"/>
                <w:sz w:val="22"/>
                <w:szCs w:val="22"/>
              </w:rPr>
            </w:pPr>
          </w:p>
        </w:tc>
        <w:tc>
          <w:tcPr>
            <w:tcW w:w="4820" w:type="dxa"/>
            <w:shd w:val="clear" w:color="auto" w:fill="auto"/>
          </w:tcPr>
          <w:p w:rsidR="006E659D" w:rsidRPr="00C2064F" w:rsidRDefault="000861C4" w:rsidP="00800E71">
            <w:pPr>
              <w:pStyle w:val="Akapitzlist"/>
              <w:numPr>
                <w:ilvl w:val="0"/>
                <w:numId w:val="12"/>
              </w:numPr>
              <w:jc w:val="both"/>
              <w:rPr>
                <w:rFonts w:ascii="Arial" w:hAnsi="Arial" w:cs="Arial"/>
              </w:rPr>
            </w:pPr>
            <w:r>
              <w:rPr>
                <w:rFonts w:ascii="Arial" w:hAnsi="Arial" w:cs="Arial"/>
              </w:rPr>
              <w:t>Przedszkole</w:t>
            </w:r>
            <w:r w:rsidR="00D962B1" w:rsidRPr="00C2064F">
              <w:rPr>
                <w:rFonts w:ascii="Arial" w:hAnsi="Arial" w:cs="Arial"/>
              </w:rPr>
              <w:t xml:space="preserve"> ma </w:t>
            </w:r>
            <w:r w:rsidR="006E659D" w:rsidRPr="00C2064F">
              <w:rPr>
                <w:rFonts w:ascii="Arial" w:hAnsi="Arial" w:cs="Arial"/>
              </w:rPr>
              <w:t>obowiązek</w:t>
            </w:r>
            <w:r w:rsidR="00D962B1" w:rsidRPr="00C2064F">
              <w:rPr>
                <w:rFonts w:ascii="Arial" w:hAnsi="Arial" w:cs="Arial"/>
              </w:rPr>
              <w:t xml:space="preserve"> określić</w:t>
            </w:r>
            <w:r w:rsidR="006E659D" w:rsidRPr="00C2064F">
              <w:rPr>
                <w:rFonts w:ascii="Arial" w:hAnsi="Arial" w:cs="Arial"/>
              </w:rPr>
              <w:t>:</w:t>
            </w:r>
          </w:p>
          <w:p w:rsidR="006E659D" w:rsidRPr="00C2064F" w:rsidRDefault="00D962B1" w:rsidP="00800E71">
            <w:pPr>
              <w:pStyle w:val="Akapitzlist"/>
              <w:numPr>
                <w:ilvl w:val="0"/>
                <w:numId w:val="13"/>
              </w:numPr>
              <w:jc w:val="both"/>
              <w:rPr>
                <w:rFonts w:ascii="Arial" w:hAnsi="Arial" w:cs="Arial"/>
                <w:sz w:val="22"/>
                <w:szCs w:val="22"/>
              </w:rPr>
            </w:pPr>
            <w:r w:rsidRPr="00C2064F">
              <w:rPr>
                <w:rFonts w:ascii="Arial" w:hAnsi="Arial" w:cs="Arial"/>
                <w:sz w:val="22"/>
                <w:szCs w:val="22"/>
              </w:rPr>
              <w:t xml:space="preserve">zakres kompetencji osoby odpowiedzialnej za przygotowanie personelu do stosowania standardów, </w:t>
            </w:r>
          </w:p>
          <w:p w:rsidR="006E659D" w:rsidRPr="00C2064F" w:rsidRDefault="00D962B1" w:rsidP="00800E71">
            <w:pPr>
              <w:pStyle w:val="Akapitzlist"/>
              <w:numPr>
                <w:ilvl w:val="0"/>
                <w:numId w:val="13"/>
              </w:numPr>
              <w:jc w:val="both"/>
              <w:rPr>
                <w:rFonts w:ascii="Arial" w:hAnsi="Arial" w:cs="Arial"/>
                <w:sz w:val="22"/>
                <w:szCs w:val="22"/>
              </w:rPr>
            </w:pPr>
            <w:r w:rsidRPr="00C2064F">
              <w:rPr>
                <w:rFonts w:ascii="Arial" w:hAnsi="Arial" w:cs="Arial"/>
                <w:sz w:val="22"/>
                <w:szCs w:val="22"/>
              </w:rPr>
              <w:t xml:space="preserve">zasady przygotowania tego personelu do ich stosowania oraz </w:t>
            </w:r>
          </w:p>
          <w:p w:rsidR="00D962B1" w:rsidRPr="00C2064F" w:rsidRDefault="00D962B1" w:rsidP="00800E71">
            <w:pPr>
              <w:pStyle w:val="Akapitzlist"/>
              <w:numPr>
                <w:ilvl w:val="0"/>
                <w:numId w:val="13"/>
              </w:numPr>
              <w:jc w:val="both"/>
              <w:rPr>
                <w:rFonts w:ascii="Arial" w:hAnsi="Arial" w:cs="Arial"/>
              </w:rPr>
            </w:pPr>
            <w:r w:rsidRPr="00C2064F">
              <w:rPr>
                <w:rFonts w:ascii="Arial" w:hAnsi="Arial" w:cs="Arial"/>
                <w:sz w:val="22"/>
                <w:szCs w:val="22"/>
              </w:rPr>
              <w:t>sposób dokumentowania tej czynności.</w:t>
            </w:r>
          </w:p>
        </w:tc>
        <w:tc>
          <w:tcPr>
            <w:tcW w:w="4677" w:type="dxa"/>
            <w:shd w:val="clear" w:color="auto" w:fill="auto"/>
          </w:tcPr>
          <w:p w:rsidR="00D962B1" w:rsidRPr="00C2064F" w:rsidRDefault="00D962B1" w:rsidP="00800E71">
            <w:pPr>
              <w:pStyle w:val="Akapitzlist"/>
              <w:numPr>
                <w:ilvl w:val="0"/>
                <w:numId w:val="14"/>
              </w:numPr>
              <w:autoSpaceDE w:val="0"/>
              <w:autoSpaceDN w:val="0"/>
              <w:adjustRightInd w:val="0"/>
              <w:jc w:val="both"/>
              <w:rPr>
                <w:rFonts w:ascii="Arial" w:hAnsi="Arial" w:cs="Arial"/>
                <w:sz w:val="22"/>
                <w:szCs w:val="22"/>
              </w:rPr>
            </w:pPr>
            <w:r w:rsidRPr="00C2064F">
              <w:rPr>
                <w:rFonts w:ascii="Arial" w:hAnsi="Arial" w:cs="Arial"/>
                <w:sz w:val="22"/>
                <w:szCs w:val="22"/>
              </w:rPr>
              <w:t>Wskazano osobę odpowiedzialną za przygotowanie pracowników do stosowania standardów ochrony małoletnich</w:t>
            </w:r>
            <w:r w:rsidR="00B1348B" w:rsidRPr="00C2064F">
              <w:rPr>
                <w:rFonts w:ascii="Arial" w:hAnsi="Arial" w:cs="Arial"/>
                <w:sz w:val="22"/>
                <w:szCs w:val="22"/>
              </w:rPr>
              <w:t xml:space="preserve"> – w zarządzeniu dyrektora.</w:t>
            </w:r>
          </w:p>
          <w:p w:rsidR="00B1348B" w:rsidRPr="00C2064F" w:rsidRDefault="00D962B1" w:rsidP="00800E71">
            <w:pPr>
              <w:pStyle w:val="Akapitzlist"/>
              <w:numPr>
                <w:ilvl w:val="0"/>
                <w:numId w:val="14"/>
              </w:numPr>
              <w:jc w:val="both"/>
              <w:rPr>
                <w:rFonts w:ascii="Arial" w:hAnsi="Arial" w:cs="Arial"/>
                <w:sz w:val="22"/>
                <w:szCs w:val="22"/>
              </w:rPr>
            </w:pPr>
            <w:r w:rsidRPr="00C2064F">
              <w:rPr>
                <w:rFonts w:ascii="Arial" w:hAnsi="Arial" w:cs="Arial"/>
                <w:sz w:val="22"/>
                <w:szCs w:val="22"/>
              </w:rPr>
              <w:t>Ustalono plan szkoleniowo-edukacyjny</w:t>
            </w:r>
            <w:r w:rsidR="00B1348B" w:rsidRPr="00C2064F">
              <w:rPr>
                <w:rFonts w:ascii="Arial" w:hAnsi="Arial" w:cs="Arial"/>
                <w:sz w:val="22"/>
                <w:szCs w:val="22"/>
              </w:rPr>
              <w:t xml:space="preserve"> i przeszkolono pracowników ze stosowania standardów ochrony małoletnich.</w:t>
            </w:r>
          </w:p>
          <w:p w:rsidR="00D962B1" w:rsidRPr="00C2064F" w:rsidRDefault="00D962B1" w:rsidP="00800E71">
            <w:pPr>
              <w:pStyle w:val="Akapitzlist"/>
              <w:numPr>
                <w:ilvl w:val="0"/>
                <w:numId w:val="14"/>
              </w:numPr>
              <w:autoSpaceDE w:val="0"/>
              <w:autoSpaceDN w:val="0"/>
              <w:adjustRightInd w:val="0"/>
              <w:jc w:val="both"/>
              <w:rPr>
                <w:rFonts w:ascii="Arial" w:hAnsi="Arial" w:cs="Arial"/>
                <w:sz w:val="22"/>
                <w:szCs w:val="22"/>
              </w:rPr>
            </w:pPr>
            <w:r w:rsidRPr="00C2064F">
              <w:rPr>
                <w:rFonts w:ascii="Arial" w:hAnsi="Arial" w:cs="Arial"/>
                <w:sz w:val="22"/>
                <w:szCs w:val="22"/>
              </w:rPr>
              <w:t xml:space="preserve">Pracownicy </w:t>
            </w:r>
            <w:r w:rsidR="000861C4">
              <w:rPr>
                <w:rFonts w:ascii="Arial" w:hAnsi="Arial" w:cs="Arial"/>
                <w:sz w:val="22"/>
                <w:szCs w:val="22"/>
              </w:rPr>
              <w:t>przedszkola</w:t>
            </w:r>
            <w:r w:rsidR="00B1348B" w:rsidRPr="00C2064F">
              <w:rPr>
                <w:rFonts w:ascii="Arial" w:hAnsi="Arial" w:cs="Arial"/>
                <w:sz w:val="22"/>
                <w:szCs w:val="22"/>
              </w:rPr>
              <w:t xml:space="preserve"> </w:t>
            </w:r>
            <w:r w:rsidRPr="00C2064F">
              <w:rPr>
                <w:rFonts w:ascii="Arial" w:hAnsi="Arial" w:cs="Arial"/>
                <w:sz w:val="22"/>
                <w:szCs w:val="22"/>
              </w:rPr>
              <w:t>posiadają wiedzę w zakresie: rozpoznawania czynników ryzyka i symptomów</w:t>
            </w:r>
            <w:r w:rsidR="00B1348B" w:rsidRPr="00C2064F">
              <w:rPr>
                <w:rFonts w:ascii="Arial" w:hAnsi="Arial" w:cs="Arial"/>
                <w:sz w:val="22"/>
                <w:szCs w:val="22"/>
              </w:rPr>
              <w:t xml:space="preserve"> </w:t>
            </w:r>
            <w:r w:rsidRPr="00C2064F">
              <w:rPr>
                <w:rFonts w:ascii="Arial" w:hAnsi="Arial" w:cs="Arial"/>
                <w:sz w:val="22"/>
                <w:szCs w:val="22"/>
              </w:rPr>
              <w:t>krzywdzenia dzieci, prawnych aspektów ochrony dzieci, przemocy rówieśniczej, zapewniania</w:t>
            </w:r>
            <w:r w:rsidR="00B1348B" w:rsidRPr="00C2064F">
              <w:rPr>
                <w:rFonts w:ascii="Arial" w:hAnsi="Arial" w:cs="Arial"/>
                <w:sz w:val="22"/>
                <w:szCs w:val="22"/>
              </w:rPr>
              <w:t xml:space="preserve"> </w:t>
            </w:r>
            <w:r w:rsidRPr="00C2064F">
              <w:rPr>
                <w:rFonts w:ascii="Arial" w:hAnsi="Arial" w:cs="Arial"/>
                <w:sz w:val="22"/>
                <w:szCs w:val="22"/>
              </w:rPr>
              <w:t>bezpieczeństwa dzieciom i podejmowania działań profilaktycznych i interwencyjnych.</w:t>
            </w:r>
          </w:p>
          <w:p w:rsidR="00D962B1" w:rsidRPr="00C2064F" w:rsidRDefault="00D962B1" w:rsidP="00800E71">
            <w:pPr>
              <w:pStyle w:val="Akapitzlist"/>
              <w:numPr>
                <w:ilvl w:val="0"/>
                <w:numId w:val="14"/>
              </w:numPr>
              <w:jc w:val="both"/>
              <w:rPr>
                <w:rFonts w:ascii="Arial" w:hAnsi="Arial" w:cs="Arial"/>
              </w:rPr>
            </w:pPr>
            <w:r w:rsidRPr="00C2064F">
              <w:rPr>
                <w:rFonts w:ascii="Arial" w:hAnsi="Arial" w:cs="Arial"/>
                <w:sz w:val="22"/>
                <w:szCs w:val="22"/>
              </w:rPr>
              <w:t>Każdy z przeszkolonych pracowników podpisał oświadczenie – o zapoznaniu się z zasadami ochrony małoletnich i zobowiązaniu do ich stosowania</w:t>
            </w:r>
            <w:r w:rsidR="00B1348B" w:rsidRPr="00C2064F">
              <w:rPr>
                <w:rFonts w:ascii="Arial" w:hAnsi="Arial" w:cs="Arial"/>
                <w:sz w:val="22"/>
                <w:szCs w:val="22"/>
              </w:rPr>
              <w:t>.</w:t>
            </w:r>
          </w:p>
        </w:tc>
      </w:tr>
    </w:tbl>
    <w:p w:rsidR="00D962B1" w:rsidRPr="00C2064F" w:rsidRDefault="00D962B1" w:rsidP="00AF43C8">
      <w:pPr>
        <w:spacing w:line="240" w:lineRule="auto"/>
        <w:jc w:val="both"/>
      </w:pPr>
    </w:p>
    <w:p w:rsidR="00916295" w:rsidRPr="00C2064F" w:rsidRDefault="00916295" w:rsidP="00AF43C8">
      <w:pPr>
        <w:spacing w:line="240" w:lineRule="auto"/>
        <w:jc w:val="both"/>
      </w:pPr>
    </w:p>
    <w:p w:rsidR="00916295" w:rsidRPr="00C2064F" w:rsidRDefault="00916295" w:rsidP="00AF43C8">
      <w:pPr>
        <w:spacing w:line="240" w:lineRule="auto"/>
        <w:jc w:val="both"/>
      </w:pPr>
    </w:p>
    <w:p w:rsidR="00916295" w:rsidRPr="00C2064F" w:rsidRDefault="00916295" w:rsidP="00AF43C8">
      <w:pPr>
        <w:spacing w:line="240" w:lineRule="auto"/>
        <w:jc w:val="both"/>
      </w:pPr>
    </w:p>
    <w:p w:rsidR="00EB349E" w:rsidRPr="00761F7A" w:rsidRDefault="007C13DE" w:rsidP="00761F7A">
      <w:r>
        <w:br w:type="page"/>
      </w:r>
    </w:p>
    <w:p w:rsidR="00BD402B" w:rsidRPr="007640ED" w:rsidRDefault="00EB349E" w:rsidP="001D118B">
      <w:pPr>
        <w:spacing w:after="0" w:line="240" w:lineRule="auto"/>
        <w:ind w:left="4956"/>
        <w:jc w:val="both"/>
        <w:rPr>
          <w:rFonts w:ascii="Arial" w:hAnsi="Arial" w:cs="Arial"/>
        </w:rPr>
      </w:pPr>
      <w:r w:rsidRPr="007640ED">
        <w:rPr>
          <w:rFonts w:ascii="Arial" w:hAnsi="Arial" w:cs="Arial"/>
        </w:rPr>
        <w:lastRenderedPageBreak/>
        <w:t>Z</w:t>
      </w:r>
      <w:r w:rsidR="00BD402B" w:rsidRPr="007640ED">
        <w:rPr>
          <w:rFonts w:ascii="Arial" w:hAnsi="Arial" w:cs="Arial"/>
        </w:rPr>
        <w:t xml:space="preserve">ałącznik nr </w:t>
      </w:r>
      <w:r w:rsidR="00C2064F" w:rsidRPr="007640ED">
        <w:rPr>
          <w:rFonts w:ascii="Arial" w:hAnsi="Arial" w:cs="Arial"/>
        </w:rPr>
        <w:t>2</w:t>
      </w:r>
      <w:r w:rsidR="00BD402B" w:rsidRPr="007640ED">
        <w:rPr>
          <w:rFonts w:ascii="Arial" w:hAnsi="Arial" w:cs="Arial"/>
        </w:rPr>
        <w:t xml:space="preserve"> </w:t>
      </w:r>
    </w:p>
    <w:p w:rsidR="00BD402B" w:rsidRPr="007640ED" w:rsidRDefault="00BD402B" w:rsidP="001D118B">
      <w:pPr>
        <w:spacing w:after="0" w:line="240" w:lineRule="auto"/>
        <w:ind w:left="4956"/>
        <w:jc w:val="both"/>
        <w:rPr>
          <w:rFonts w:ascii="Arial" w:hAnsi="Arial" w:cs="Arial"/>
        </w:rPr>
      </w:pPr>
      <w:r w:rsidRPr="007640ED">
        <w:rPr>
          <w:rFonts w:ascii="Arial" w:hAnsi="Arial" w:cs="Arial"/>
        </w:rPr>
        <w:t xml:space="preserve">do </w:t>
      </w:r>
      <w:r w:rsidR="00583FA5" w:rsidRPr="007640ED">
        <w:rPr>
          <w:rFonts w:ascii="Arial" w:hAnsi="Arial" w:cs="Arial"/>
        </w:rPr>
        <w:t>z</w:t>
      </w:r>
      <w:r w:rsidRPr="007640ED">
        <w:rPr>
          <w:rFonts w:ascii="Arial" w:hAnsi="Arial" w:cs="Arial"/>
        </w:rPr>
        <w:t xml:space="preserve">arządzenia Dyrektora Nr </w:t>
      </w:r>
      <w:r w:rsidR="005538D8">
        <w:rPr>
          <w:rFonts w:ascii="Arial" w:hAnsi="Arial" w:cs="Arial"/>
        </w:rPr>
        <w:t>1/SOM</w:t>
      </w:r>
      <w:r w:rsidR="00C2064F" w:rsidRPr="007640ED">
        <w:rPr>
          <w:rFonts w:ascii="Arial" w:hAnsi="Arial" w:cs="Arial"/>
        </w:rPr>
        <w:t>/2024</w:t>
      </w:r>
    </w:p>
    <w:p w:rsidR="00BD402B" w:rsidRPr="007640ED" w:rsidRDefault="00BD402B" w:rsidP="001D118B">
      <w:pPr>
        <w:spacing w:after="0" w:line="240" w:lineRule="auto"/>
        <w:ind w:left="4956"/>
        <w:jc w:val="both"/>
        <w:rPr>
          <w:rFonts w:ascii="Arial" w:hAnsi="Arial" w:cs="Arial"/>
        </w:rPr>
      </w:pPr>
      <w:r w:rsidRPr="007640ED">
        <w:rPr>
          <w:rFonts w:ascii="Arial" w:hAnsi="Arial" w:cs="Arial"/>
        </w:rPr>
        <w:t xml:space="preserve">z dnia </w:t>
      </w:r>
      <w:r w:rsidR="00356F89">
        <w:rPr>
          <w:rFonts w:ascii="Arial" w:hAnsi="Arial" w:cs="Arial"/>
        </w:rPr>
        <w:t>20.03</w:t>
      </w:r>
      <w:r w:rsidR="005538D8">
        <w:rPr>
          <w:rFonts w:ascii="Arial" w:hAnsi="Arial" w:cs="Arial"/>
        </w:rPr>
        <w:t>.</w:t>
      </w:r>
      <w:r w:rsidR="00C2064F" w:rsidRPr="007640ED">
        <w:rPr>
          <w:rFonts w:ascii="Arial" w:hAnsi="Arial" w:cs="Arial"/>
        </w:rPr>
        <w:t>2024</w:t>
      </w:r>
      <w:r w:rsidRPr="007640ED">
        <w:rPr>
          <w:rFonts w:ascii="Arial" w:hAnsi="Arial" w:cs="Arial"/>
        </w:rPr>
        <w:t xml:space="preserve"> roku</w:t>
      </w:r>
    </w:p>
    <w:p w:rsidR="00BD402B" w:rsidRPr="00C2064F" w:rsidRDefault="00BD402B" w:rsidP="00BD402B">
      <w:pPr>
        <w:spacing w:line="276" w:lineRule="auto"/>
        <w:jc w:val="both"/>
        <w:rPr>
          <w:rFonts w:ascii="Arial" w:hAnsi="Arial" w:cs="Arial"/>
          <w:b/>
          <w:bCs/>
          <w:sz w:val="24"/>
          <w:szCs w:val="24"/>
        </w:rPr>
      </w:pPr>
    </w:p>
    <w:p w:rsidR="00BD402B" w:rsidRPr="00EB349E" w:rsidRDefault="00BD402B" w:rsidP="00BD402B">
      <w:pPr>
        <w:spacing w:line="276" w:lineRule="auto"/>
        <w:jc w:val="center"/>
        <w:rPr>
          <w:rFonts w:ascii="Arial" w:hAnsi="Arial" w:cs="Arial"/>
          <w:b/>
          <w:bCs/>
          <w:sz w:val="32"/>
          <w:szCs w:val="32"/>
        </w:rPr>
      </w:pPr>
      <w:r w:rsidRPr="00EB349E">
        <w:rPr>
          <w:rFonts w:ascii="Arial" w:hAnsi="Arial" w:cs="Arial"/>
          <w:b/>
          <w:bCs/>
          <w:sz w:val="32"/>
          <w:szCs w:val="32"/>
        </w:rPr>
        <w:t>POLITYKA OCHRONY MAŁOLETNICH</w:t>
      </w:r>
      <w:r w:rsidRPr="00EB349E">
        <w:rPr>
          <w:rFonts w:ascii="Arial" w:hAnsi="Arial" w:cs="Arial"/>
          <w:b/>
          <w:bCs/>
          <w:sz w:val="32"/>
          <w:szCs w:val="32"/>
        </w:rPr>
        <w:br/>
        <w:t xml:space="preserve"> PRZED KRZYWDZENIEM</w:t>
      </w:r>
    </w:p>
    <w:p w:rsidR="00064A7F" w:rsidRPr="0007566A" w:rsidRDefault="00C2064F" w:rsidP="00064A7F">
      <w:pPr>
        <w:jc w:val="both"/>
        <w:rPr>
          <w:rFonts w:ascii="Arial" w:hAnsi="Arial" w:cs="Arial"/>
          <w:b/>
          <w:sz w:val="32"/>
          <w:szCs w:val="32"/>
        </w:rPr>
      </w:pPr>
      <w:r w:rsidRPr="0007566A">
        <w:rPr>
          <w:rFonts w:ascii="Arial" w:hAnsi="Arial" w:cs="Arial"/>
          <w:b/>
          <w:bCs/>
          <w:sz w:val="32"/>
          <w:szCs w:val="32"/>
        </w:rPr>
        <w:t>w</w:t>
      </w:r>
      <w:r w:rsidR="00BD402B" w:rsidRPr="0007566A">
        <w:rPr>
          <w:rFonts w:ascii="Arial" w:hAnsi="Arial" w:cs="Arial"/>
          <w:b/>
          <w:bCs/>
          <w:sz w:val="32"/>
          <w:szCs w:val="32"/>
        </w:rPr>
        <w:t xml:space="preserve"> </w:t>
      </w:r>
      <w:r w:rsidR="00BD6273">
        <w:rPr>
          <w:rFonts w:ascii="Arial" w:hAnsi="Arial" w:cs="Arial"/>
          <w:b/>
          <w:sz w:val="32"/>
          <w:szCs w:val="32"/>
        </w:rPr>
        <w:t>Przedszkolu Specjalnym</w:t>
      </w:r>
      <w:r w:rsidR="00064A7F" w:rsidRPr="0007566A">
        <w:rPr>
          <w:rFonts w:ascii="Arial" w:hAnsi="Arial" w:cs="Arial"/>
          <w:b/>
          <w:sz w:val="32"/>
          <w:szCs w:val="32"/>
        </w:rPr>
        <w:t xml:space="preserve"> „PROMYK” w Ostrowcu Świętokrzyskim</w:t>
      </w:r>
    </w:p>
    <w:p w:rsidR="00BD402B" w:rsidRPr="00C2064F" w:rsidRDefault="00BD402B" w:rsidP="00BD402B">
      <w:pPr>
        <w:spacing w:line="276" w:lineRule="auto"/>
        <w:jc w:val="center"/>
        <w:rPr>
          <w:rFonts w:ascii="Arial" w:hAnsi="Arial" w:cs="Arial"/>
          <w:b/>
          <w:bCs/>
          <w:sz w:val="24"/>
          <w:szCs w:val="24"/>
        </w:rPr>
      </w:pPr>
    </w:p>
    <w:p w:rsidR="00BD402B" w:rsidRPr="00C2064F" w:rsidRDefault="00C2064F" w:rsidP="00C2064F">
      <w:pPr>
        <w:autoSpaceDE w:val="0"/>
        <w:autoSpaceDN w:val="0"/>
        <w:adjustRightInd w:val="0"/>
        <w:spacing w:after="0" w:line="276" w:lineRule="auto"/>
        <w:ind w:firstLine="708"/>
        <w:jc w:val="both"/>
        <w:rPr>
          <w:rFonts w:ascii="Arial" w:hAnsi="Arial" w:cs="Arial"/>
          <w:b/>
          <w:bCs/>
        </w:rPr>
      </w:pPr>
      <w:r w:rsidRPr="00C2064F">
        <w:rPr>
          <w:rFonts w:ascii="Arial" w:hAnsi="Arial" w:cs="Arial"/>
          <w:kern w:val="0"/>
        </w:rPr>
        <w:t xml:space="preserve">Naczelną zasadą wszystkich działań podejmowanych przez pracowników </w:t>
      </w:r>
      <w:r w:rsidR="000861C4">
        <w:rPr>
          <w:rFonts w:ascii="Arial" w:hAnsi="Arial" w:cs="Arial"/>
          <w:kern w:val="0"/>
        </w:rPr>
        <w:t>przedszkola</w:t>
      </w:r>
      <w:r w:rsidRPr="00C2064F">
        <w:rPr>
          <w:rFonts w:ascii="Arial" w:hAnsi="Arial" w:cs="Arial"/>
          <w:kern w:val="0"/>
        </w:rPr>
        <w:t xml:space="preserve"> jest</w:t>
      </w:r>
      <w:r>
        <w:rPr>
          <w:rFonts w:ascii="Arial" w:hAnsi="Arial" w:cs="Arial"/>
          <w:kern w:val="0"/>
        </w:rPr>
        <w:t xml:space="preserve"> </w:t>
      </w:r>
      <w:r w:rsidRPr="00C2064F">
        <w:rPr>
          <w:rFonts w:ascii="Arial" w:hAnsi="Arial" w:cs="Arial"/>
          <w:kern w:val="0"/>
        </w:rPr>
        <w:t xml:space="preserve">działanie dla dobra dziecka i w jego najlepszym interesie. Pracownik </w:t>
      </w:r>
      <w:r w:rsidR="000861C4">
        <w:rPr>
          <w:rFonts w:ascii="Arial" w:hAnsi="Arial" w:cs="Arial"/>
          <w:kern w:val="0"/>
        </w:rPr>
        <w:t>przedszkola</w:t>
      </w:r>
      <w:r w:rsidRPr="00C2064F">
        <w:rPr>
          <w:rFonts w:ascii="Arial" w:hAnsi="Arial" w:cs="Arial"/>
          <w:kern w:val="0"/>
        </w:rPr>
        <w:t xml:space="preserve"> traktuje dziecko</w:t>
      </w:r>
      <w:r>
        <w:rPr>
          <w:rFonts w:ascii="Arial" w:hAnsi="Arial" w:cs="Arial"/>
          <w:kern w:val="0"/>
        </w:rPr>
        <w:t xml:space="preserve"> </w:t>
      </w:r>
      <w:r w:rsidRPr="00C2064F">
        <w:rPr>
          <w:rFonts w:ascii="Arial" w:hAnsi="Arial" w:cs="Arial"/>
          <w:kern w:val="0"/>
        </w:rPr>
        <w:t>z szacunkiem oraz uwzględnia jego potrzeby. Niedopuszczalne jest stosowanie przez pracownika</w:t>
      </w:r>
      <w:r>
        <w:rPr>
          <w:rFonts w:ascii="Arial" w:hAnsi="Arial" w:cs="Arial"/>
          <w:kern w:val="0"/>
        </w:rPr>
        <w:t xml:space="preserve"> </w:t>
      </w:r>
      <w:r w:rsidRPr="00C2064F">
        <w:rPr>
          <w:rFonts w:ascii="Arial" w:hAnsi="Arial" w:cs="Arial"/>
          <w:kern w:val="0"/>
        </w:rPr>
        <w:t xml:space="preserve">wobec dziecka przemocy w jakiejkolwiek formie. Pracownik </w:t>
      </w:r>
      <w:r w:rsidR="000861C4">
        <w:rPr>
          <w:rFonts w:ascii="Arial" w:hAnsi="Arial" w:cs="Arial"/>
          <w:kern w:val="0"/>
        </w:rPr>
        <w:t>przedszkola</w:t>
      </w:r>
      <w:r w:rsidRPr="00C2064F">
        <w:rPr>
          <w:rFonts w:ascii="Arial" w:hAnsi="Arial" w:cs="Arial"/>
          <w:kern w:val="0"/>
        </w:rPr>
        <w:t>, realizując te</w:t>
      </w:r>
      <w:r>
        <w:rPr>
          <w:rFonts w:ascii="Arial" w:hAnsi="Arial" w:cs="Arial"/>
          <w:kern w:val="0"/>
        </w:rPr>
        <w:t xml:space="preserve"> </w:t>
      </w:r>
      <w:r w:rsidRPr="00C2064F">
        <w:rPr>
          <w:rFonts w:ascii="Arial" w:hAnsi="Arial" w:cs="Arial"/>
          <w:kern w:val="0"/>
        </w:rPr>
        <w:t xml:space="preserve">cele, działa w ramach obowiązującego prawa, przepisów wewnętrznych </w:t>
      </w:r>
      <w:r w:rsidR="000861C4">
        <w:rPr>
          <w:rFonts w:ascii="Arial" w:hAnsi="Arial" w:cs="Arial"/>
          <w:kern w:val="0"/>
        </w:rPr>
        <w:t>przedszkola</w:t>
      </w:r>
      <w:r w:rsidRPr="00C2064F">
        <w:rPr>
          <w:rFonts w:ascii="Arial" w:hAnsi="Arial" w:cs="Arial"/>
          <w:kern w:val="0"/>
        </w:rPr>
        <w:t xml:space="preserve"> oraz</w:t>
      </w:r>
      <w:r>
        <w:rPr>
          <w:rFonts w:ascii="Arial" w:hAnsi="Arial" w:cs="Arial"/>
          <w:kern w:val="0"/>
        </w:rPr>
        <w:t xml:space="preserve"> </w:t>
      </w:r>
      <w:r w:rsidRPr="00C2064F">
        <w:rPr>
          <w:rFonts w:ascii="Arial" w:hAnsi="Arial" w:cs="Arial"/>
          <w:kern w:val="0"/>
        </w:rPr>
        <w:t>swoich kompetencji.</w:t>
      </w:r>
    </w:p>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1</w:t>
      </w:r>
    </w:p>
    <w:p w:rsidR="00BD402B" w:rsidRPr="00EB592F" w:rsidRDefault="00BD402B" w:rsidP="00BD402B">
      <w:pPr>
        <w:spacing w:line="276" w:lineRule="auto"/>
        <w:jc w:val="center"/>
        <w:rPr>
          <w:rFonts w:ascii="Arial" w:hAnsi="Arial" w:cs="Arial"/>
          <w:b/>
          <w:bCs/>
        </w:rPr>
      </w:pPr>
      <w:r w:rsidRPr="00EB592F">
        <w:rPr>
          <w:rFonts w:ascii="Arial" w:hAnsi="Arial" w:cs="Arial"/>
          <w:b/>
          <w:bCs/>
        </w:rPr>
        <w:t>Postanowienia ogólne</w:t>
      </w:r>
    </w:p>
    <w:p w:rsidR="00BD402B" w:rsidRPr="00EB592F" w:rsidRDefault="00BD402B" w:rsidP="00C2064F">
      <w:pPr>
        <w:spacing w:line="276" w:lineRule="auto"/>
        <w:ind w:firstLine="360"/>
        <w:jc w:val="both"/>
        <w:rPr>
          <w:rFonts w:ascii="Arial" w:hAnsi="Arial" w:cs="Arial"/>
        </w:rPr>
      </w:pPr>
      <w:r w:rsidRPr="00EB592F">
        <w:rPr>
          <w:rFonts w:ascii="Arial" w:hAnsi="Arial" w:cs="Arial"/>
          <w:b/>
          <w:bCs/>
        </w:rPr>
        <w:t>§ 1</w:t>
      </w:r>
      <w:r w:rsidR="00C2064F" w:rsidRPr="00EB592F">
        <w:rPr>
          <w:rFonts w:ascii="Arial" w:hAnsi="Arial" w:cs="Arial"/>
          <w:b/>
          <w:bCs/>
        </w:rPr>
        <w:t xml:space="preserve">. </w:t>
      </w:r>
      <w:r w:rsidR="00EB592F" w:rsidRPr="00EB592F">
        <w:rPr>
          <w:rFonts w:ascii="Arial" w:hAnsi="Arial" w:cs="Arial"/>
        </w:rPr>
        <w:t>1.</w:t>
      </w:r>
      <w:r w:rsidR="00EB592F">
        <w:rPr>
          <w:rFonts w:ascii="Arial" w:hAnsi="Arial" w:cs="Arial"/>
          <w:b/>
          <w:bCs/>
        </w:rPr>
        <w:t xml:space="preserve"> </w:t>
      </w:r>
      <w:r w:rsidRPr="00EB592F">
        <w:rPr>
          <w:rFonts w:ascii="Arial" w:hAnsi="Arial" w:cs="Arial"/>
        </w:rPr>
        <w:t>P</w:t>
      </w:r>
      <w:r w:rsidR="00934556" w:rsidRPr="00EB592F">
        <w:rPr>
          <w:rFonts w:ascii="Arial" w:hAnsi="Arial" w:cs="Arial"/>
        </w:rPr>
        <w:t>olityka Ochrony Małoletnich przed Krzywdzeniem, zwana dalej „Polityką” określa:</w:t>
      </w:r>
    </w:p>
    <w:p w:rsidR="00934556" w:rsidRPr="00EB592F" w:rsidRDefault="00EB592F" w:rsidP="00800E71">
      <w:pPr>
        <w:pStyle w:val="Akapitzlist"/>
        <w:numPr>
          <w:ilvl w:val="0"/>
          <w:numId w:val="35"/>
        </w:numPr>
        <w:spacing w:line="276" w:lineRule="auto"/>
        <w:jc w:val="both"/>
        <w:rPr>
          <w:rFonts w:ascii="Arial" w:hAnsi="Arial" w:cs="Arial"/>
        </w:rPr>
      </w:pPr>
      <w:r>
        <w:rPr>
          <w:rFonts w:ascii="Arial" w:hAnsi="Arial" w:cs="Arial"/>
        </w:rPr>
        <w:t>r</w:t>
      </w:r>
      <w:r w:rsidR="00934556" w:rsidRPr="00EB592F">
        <w:rPr>
          <w:rFonts w:ascii="Arial" w:hAnsi="Arial" w:cs="Arial"/>
        </w:rPr>
        <w:t>ozpoznawanie i reagowanie na czynniki ryzyka i symptomy krzywdzenia dzieci</w:t>
      </w:r>
      <w:r>
        <w:rPr>
          <w:rFonts w:ascii="Arial" w:hAnsi="Arial" w:cs="Arial"/>
        </w:rPr>
        <w:t>;</w:t>
      </w:r>
      <w:r w:rsidR="00934556" w:rsidRPr="00EB592F">
        <w:rPr>
          <w:rFonts w:ascii="Arial" w:hAnsi="Arial" w:cs="Arial"/>
        </w:rPr>
        <w:t xml:space="preserve"> </w:t>
      </w:r>
    </w:p>
    <w:p w:rsidR="00D832B1" w:rsidRPr="00EB592F" w:rsidRDefault="00D832B1" w:rsidP="00800E71">
      <w:pPr>
        <w:pStyle w:val="Akapitzlist"/>
        <w:numPr>
          <w:ilvl w:val="0"/>
          <w:numId w:val="35"/>
        </w:numPr>
        <w:spacing w:line="276" w:lineRule="auto"/>
        <w:jc w:val="both"/>
        <w:rPr>
          <w:rFonts w:ascii="Arial" w:hAnsi="Arial" w:cs="Arial"/>
        </w:rPr>
      </w:pPr>
      <w:r w:rsidRPr="00EB592F">
        <w:rPr>
          <w:rFonts w:ascii="Arial" w:hAnsi="Arial" w:cs="Arial"/>
        </w:rPr>
        <w:t>zasady bezpiecznych relacji między personelem i małoletnimi oraz między małoletnimi</w:t>
      </w:r>
      <w:r>
        <w:rPr>
          <w:rFonts w:ascii="Arial" w:hAnsi="Arial" w:cs="Arial"/>
        </w:rPr>
        <w:t>;</w:t>
      </w:r>
    </w:p>
    <w:p w:rsidR="00E31A28" w:rsidRPr="00EB592F" w:rsidRDefault="00E31A28" w:rsidP="00800E71">
      <w:pPr>
        <w:pStyle w:val="Akapitzlist"/>
        <w:numPr>
          <w:ilvl w:val="0"/>
          <w:numId w:val="35"/>
        </w:numPr>
        <w:spacing w:line="276" w:lineRule="auto"/>
        <w:jc w:val="both"/>
        <w:rPr>
          <w:rFonts w:ascii="Arial" w:hAnsi="Arial" w:cs="Arial"/>
        </w:rPr>
      </w:pPr>
      <w:r w:rsidRPr="00EB592F">
        <w:rPr>
          <w:rFonts w:ascii="Arial" w:hAnsi="Arial" w:cs="Arial"/>
        </w:rPr>
        <w:t>zasady bezpiecznej rekrutacji personelu</w:t>
      </w:r>
      <w:r>
        <w:rPr>
          <w:rFonts w:ascii="Arial" w:hAnsi="Arial" w:cs="Arial"/>
        </w:rPr>
        <w:t>;</w:t>
      </w:r>
    </w:p>
    <w:p w:rsidR="00D832B1" w:rsidRPr="00EB592F" w:rsidRDefault="00D832B1" w:rsidP="00800E71">
      <w:pPr>
        <w:pStyle w:val="Akapitzlist"/>
        <w:numPr>
          <w:ilvl w:val="0"/>
          <w:numId w:val="35"/>
        </w:numPr>
        <w:spacing w:line="276" w:lineRule="auto"/>
        <w:jc w:val="both"/>
        <w:rPr>
          <w:rFonts w:ascii="Arial" w:hAnsi="Arial" w:cs="Arial"/>
        </w:rPr>
      </w:pPr>
      <w:r>
        <w:rPr>
          <w:rFonts w:ascii="Arial" w:hAnsi="Arial" w:cs="Arial"/>
        </w:rPr>
        <w:t>p</w:t>
      </w:r>
      <w:r w:rsidRPr="00EB592F">
        <w:rPr>
          <w:rFonts w:ascii="Arial" w:hAnsi="Arial" w:cs="Arial"/>
        </w:rPr>
        <w:t>rocedury interwencji w razie krzywdzenia dziecka oraz osoby odpowiedzialne za ich realizację</w:t>
      </w:r>
      <w:r>
        <w:rPr>
          <w:rFonts w:ascii="Arial" w:hAnsi="Arial" w:cs="Arial"/>
        </w:rPr>
        <w:t>;</w:t>
      </w:r>
    </w:p>
    <w:p w:rsidR="00B76D19" w:rsidRPr="00EB592F" w:rsidRDefault="00B76D19" w:rsidP="00800E71">
      <w:pPr>
        <w:pStyle w:val="Akapitzlist"/>
        <w:numPr>
          <w:ilvl w:val="0"/>
          <w:numId w:val="35"/>
        </w:numPr>
        <w:spacing w:line="276" w:lineRule="auto"/>
        <w:jc w:val="both"/>
        <w:rPr>
          <w:rFonts w:ascii="Arial" w:hAnsi="Arial" w:cs="Arial"/>
        </w:rPr>
      </w:pPr>
      <w:bookmarkStart w:id="3" w:name="_Hlk160376183"/>
      <w:r w:rsidRPr="00EB592F">
        <w:rPr>
          <w:rFonts w:ascii="Arial" w:hAnsi="Arial" w:cs="Arial"/>
        </w:rPr>
        <w:t>zasady ochrony wizerunku i danych osobowych dzieci</w:t>
      </w:r>
      <w:r>
        <w:rPr>
          <w:rFonts w:ascii="Arial" w:hAnsi="Arial" w:cs="Arial"/>
        </w:rPr>
        <w:t>;</w:t>
      </w:r>
    </w:p>
    <w:p w:rsidR="00934556" w:rsidRPr="00EB592F" w:rsidRDefault="00934556" w:rsidP="00800E71">
      <w:pPr>
        <w:pStyle w:val="Akapitzlist"/>
        <w:numPr>
          <w:ilvl w:val="0"/>
          <w:numId w:val="35"/>
        </w:numPr>
        <w:spacing w:line="276" w:lineRule="auto"/>
        <w:jc w:val="both"/>
        <w:rPr>
          <w:rFonts w:ascii="Arial" w:hAnsi="Arial" w:cs="Arial"/>
        </w:rPr>
      </w:pPr>
      <w:bookmarkStart w:id="4" w:name="_Hlk160380667"/>
      <w:bookmarkEnd w:id="3"/>
      <w:r w:rsidRPr="00EB592F">
        <w:rPr>
          <w:rFonts w:ascii="Arial" w:hAnsi="Arial" w:cs="Arial"/>
        </w:rPr>
        <w:t xml:space="preserve">zasady bezpiecznego korzystania z </w:t>
      </w:r>
      <w:r w:rsidR="00583FA5">
        <w:rPr>
          <w:rFonts w:ascii="Arial" w:hAnsi="Arial" w:cs="Arial"/>
        </w:rPr>
        <w:t>I</w:t>
      </w:r>
      <w:r w:rsidRPr="00EB592F">
        <w:rPr>
          <w:rFonts w:ascii="Arial" w:hAnsi="Arial" w:cs="Arial"/>
        </w:rPr>
        <w:t>nternetu i mediów elektronicznych</w:t>
      </w:r>
      <w:bookmarkEnd w:id="4"/>
      <w:r w:rsidR="00EB592F">
        <w:rPr>
          <w:rFonts w:ascii="Arial" w:hAnsi="Arial" w:cs="Arial"/>
        </w:rPr>
        <w:t>;</w:t>
      </w:r>
    </w:p>
    <w:p w:rsidR="00934556" w:rsidRPr="00EB592F" w:rsidRDefault="00EB592F" w:rsidP="00800E71">
      <w:pPr>
        <w:pStyle w:val="Akapitzlist"/>
        <w:numPr>
          <w:ilvl w:val="0"/>
          <w:numId w:val="35"/>
        </w:numPr>
        <w:spacing w:line="276" w:lineRule="auto"/>
        <w:jc w:val="both"/>
        <w:rPr>
          <w:rFonts w:ascii="Arial" w:hAnsi="Arial" w:cs="Arial"/>
        </w:rPr>
      </w:pPr>
      <w:r w:rsidRPr="00EB592F">
        <w:rPr>
          <w:rFonts w:ascii="Arial" w:hAnsi="Arial" w:cs="Arial"/>
        </w:rPr>
        <w:t>monitoring stosowania Polityki</w:t>
      </w:r>
      <w:r>
        <w:rPr>
          <w:rFonts w:ascii="Arial" w:hAnsi="Arial" w:cs="Arial"/>
        </w:rPr>
        <w:t>.</w:t>
      </w:r>
    </w:p>
    <w:p w:rsidR="00BD402B" w:rsidRPr="00EB592F" w:rsidRDefault="00EB592F" w:rsidP="00EB592F">
      <w:pPr>
        <w:spacing w:line="276" w:lineRule="auto"/>
        <w:ind w:firstLine="360"/>
        <w:jc w:val="both"/>
        <w:rPr>
          <w:rFonts w:ascii="Arial" w:hAnsi="Arial" w:cs="Arial"/>
        </w:rPr>
      </w:pPr>
      <w:r>
        <w:rPr>
          <w:rFonts w:ascii="Arial" w:hAnsi="Arial" w:cs="Arial"/>
        </w:rPr>
        <w:t xml:space="preserve">2. </w:t>
      </w:r>
      <w:r w:rsidR="00BD402B" w:rsidRPr="00EB592F">
        <w:rPr>
          <w:rFonts w:ascii="Arial" w:hAnsi="Arial" w:cs="Arial"/>
        </w:rPr>
        <w:t>Znajomość i praktyczne stosowanie P</w:t>
      </w:r>
      <w:r>
        <w:rPr>
          <w:rFonts w:ascii="Arial" w:hAnsi="Arial" w:cs="Arial"/>
        </w:rPr>
        <w:t xml:space="preserve">olityki podstawowym </w:t>
      </w:r>
      <w:r w:rsidR="00BD402B" w:rsidRPr="00EB592F">
        <w:rPr>
          <w:rFonts w:ascii="Arial" w:hAnsi="Arial" w:cs="Arial"/>
        </w:rPr>
        <w:t xml:space="preserve">obowiązkiem wszystkich pracowników i współpracowników </w:t>
      </w:r>
      <w:r w:rsidR="000861C4">
        <w:rPr>
          <w:rFonts w:ascii="Arial" w:hAnsi="Arial" w:cs="Arial"/>
        </w:rPr>
        <w:t>Przedszkola</w:t>
      </w:r>
      <w:r w:rsidR="00BD402B" w:rsidRPr="00EB592F">
        <w:rPr>
          <w:rFonts w:ascii="Arial" w:hAnsi="Arial" w:cs="Arial"/>
        </w:rPr>
        <w:t>.</w:t>
      </w:r>
    </w:p>
    <w:p w:rsidR="00BD402B" w:rsidRPr="00EB592F" w:rsidRDefault="00BD402B" w:rsidP="00583FA5">
      <w:pPr>
        <w:spacing w:line="276" w:lineRule="auto"/>
        <w:ind w:firstLine="360"/>
        <w:jc w:val="both"/>
        <w:rPr>
          <w:rFonts w:ascii="Arial" w:hAnsi="Arial" w:cs="Arial"/>
          <w:lang w:val="pl"/>
        </w:rPr>
      </w:pPr>
      <w:r w:rsidRPr="00EB592F">
        <w:rPr>
          <w:rFonts w:ascii="Arial" w:hAnsi="Arial" w:cs="Arial"/>
          <w:b/>
          <w:bCs/>
        </w:rPr>
        <w:t xml:space="preserve">§ </w:t>
      </w:r>
      <w:r w:rsidR="00D25FA2">
        <w:rPr>
          <w:rFonts w:ascii="Arial" w:hAnsi="Arial" w:cs="Arial"/>
          <w:b/>
          <w:bCs/>
        </w:rPr>
        <w:t>2</w:t>
      </w:r>
      <w:r w:rsidR="00583FA5">
        <w:rPr>
          <w:rFonts w:ascii="Arial" w:hAnsi="Arial" w:cs="Arial"/>
          <w:b/>
          <w:bCs/>
        </w:rPr>
        <w:t xml:space="preserve">. </w:t>
      </w:r>
      <w:r w:rsidRPr="00EB592F">
        <w:rPr>
          <w:rFonts w:ascii="Arial" w:hAnsi="Arial" w:cs="Arial"/>
          <w:lang w:val="pl"/>
        </w:rPr>
        <w:t>Ilekroć w P</w:t>
      </w:r>
      <w:r w:rsidR="00EB592F">
        <w:rPr>
          <w:rFonts w:ascii="Arial" w:hAnsi="Arial" w:cs="Arial"/>
          <w:lang w:val="pl"/>
        </w:rPr>
        <w:t>olityce</w:t>
      </w:r>
      <w:r w:rsidRPr="00EB592F">
        <w:rPr>
          <w:rFonts w:ascii="Arial" w:hAnsi="Arial" w:cs="Arial"/>
          <w:lang w:val="pl"/>
        </w:rPr>
        <w:t xml:space="preserve"> jest mowa o:</w:t>
      </w:r>
    </w:p>
    <w:p w:rsidR="00210F3A" w:rsidRPr="00C2064F" w:rsidRDefault="00BD6273" w:rsidP="00210F3A">
      <w:pPr>
        <w:jc w:val="both"/>
        <w:rPr>
          <w:rFonts w:ascii="Arial" w:hAnsi="Arial" w:cs="Arial"/>
          <w:b/>
        </w:rPr>
      </w:pPr>
      <w:r>
        <w:rPr>
          <w:rFonts w:ascii="Arial" w:hAnsi="Arial" w:cs="Arial"/>
          <w:lang w:val="pl"/>
        </w:rPr>
        <w:t>Przedszkolu</w:t>
      </w:r>
      <w:r w:rsidR="00BD402B" w:rsidRPr="00583FA5">
        <w:rPr>
          <w:rFonts w:ascii="Arial" w:hAnsi="Arial" w:cs="Arial"/>
          <w:lang w:val="pl"/>
        </w:rPr>
        <w:t xml:space="preserve"> – należy przez to rozumieć </w:t>
      </w:r>
      <w:r w:rsidRPr="00BD6273">
        <w:rPr>
          <w:rFonts w:ascii="Arial" w:hAnsi="Arial" w:cs="Arial"/>
          <w:b/>
          <w:lang w:val="pl"/>
        </w:rPr>
        <w:t xml:space="preserve">Przedszkole </w:t>
      </w:r>
      <w:r>
        <w:rPr>
          <w:rFonts w:ascii="Arial" w:hAnsi="Arial" w:cs="Arial"/>
          <w:b/>
        </w:rPr>
        <w:t>Specjalne</w:t>
      </w:r>
      <w:r w:rsidR="00210F3A">
        <w:rPr>
          <w:rFonts w:ascii="Arial" w:hAnsi="Arial" w:cs="Arial"/>
          <w:b/>
        </w:rPr>
        <w:t xml:space="preserve"> „PROMYK” w Ostrowcu Świętokrzyskim</w:t>
      </w:r>
    </w:p>
    <w:p w:rsidR="00BD402B" w:rsidRPr="00583FA5" w:rsidRDefault="00583FA5"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p</w:t>
      </w:r>
      <w:r w:rsidR="00BD402B" w:rsidRPr="00583FA5">
        <w:rPr>
          <w:rFonts w:ascii="Arial" w:hAnsi="Arial" w:cs="Arial"/>
          <w:lang w:val="pl"/>
        </w:rPr>
        <w:t xml:space="preserve">racodawcy – należy przez to rozumieć </w:t>
      </w:r>
      <w:r w:rsidR="00BD6273">
        <w:rPr>
          <w:rFonts w:ascii="Arial" w:hAnsi="Arial" w:cs="Arial"/>
          <w:lang w:val="pl"/>
        </w:rPr>
        <w:t>Przedszkole</w:t>
      </w:r>
      <w:r w:rsidR="00BD402B" w:rsidRPr="00583FA5">
        <w:rPr>
          <w:rFonts w:ascii="Arial" w:hAnsi="Arial" w:cs="Arial"/>
          <w:lang w:val="pl"/>
        </w:rPr>
        <w:t xml:space="preserve"> , </w:t>
      </w:r>
    </w:p>
    <w:p w:rsidR="00BD402B" w:rsidRPr="00583FA5" w:rsidRDefault="00BD402B" w:rsidP="00800E71">
      <w:pPr>
        <w:pStyle w:val="Akapitzlist"/>
        <w:numPr>
          <w:ilvl w:val="0"/>
          <w:numId w:val="15"/>
        </w:numPr>
        <w:spacing w:line="276" w:lineRule="auto"/>
        <w:ind w:left="360"/>
        <w:jc w:val="both"/>
        <w:rPr>
          <w:rFonts w:ascii="Arial" w:hAnsi="Arial" w:cs="Arial"/>
        </w:rPr>
      </w:pPr>
      <w:r w:rsidRPr="00583FA5">
        <w:rPr>
          <w:rFonts w:ascii="Arial" w:hAnsi="Arial" w:cs="Arial"/>
          <w:lang w:val="pl"/>
        </w:rPr>
        <w:t>dziecku, uczniu, małoletnim – należy przez to rozumieć osobę która nie ukończyła 18 lat i nie zawarła związku małżeńskiego;</w:t>
      </w:r>
    </w:p>
    <w:p w:rsidR="00BD402B" w:rsidRPr="00583FA5" w:rsidRDefault="00583FA5"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personelu</w:t>
      </w:r>
      <w:r w:rsidR="00BD402B" w:rsidRPr="00583FA5">
        <w:rPr>
          <w:rFonts w:ascii="Arial" w:hAnsi="Arial" w:cs="Arial"/>
          <w:lang w:val="pl"/>
        </w:rPr>
        <w:t xml:space="preserve"> – należy przez to rozumieć osoby zatrudnione w </w:t>
      </w:r>
      <w:r w:rsidR="00BD6273">
        <w:rPr>
          <w:rFonts w:ascii="Arial" w:hAnsi="Arial" w:cs="Arial"/>
          <w:lang w:val="pl"/>
        </w:rPr>
        <w:t>Przedszkolu</w:t>
      </w:r>
      <w:r w:rsidRPr="00583FA5">
        <w:rPr>
          <w:rFonts w:ascii="Arial" w:hAnsi="Arial" w:cs="Arial"/>
          <w:lang w:val="pl"/>
        </w:rPr>
        <w:t xml:space="preserve"> na podstawie stosunku pracy</w:t>
      </w:r>
      <w:r w:rsidR="00BD402B" w:rsidRPr="00583FA5">
        <w:rPr>
          <w:rFonts w:ascii="Arial" w:hAnsi="Arial" w:cs="Arial"/>
          <w:lang w:val="pl"/>
        </w:rPr>
        <w:t>,</w:t>
      </w:r>
      <w:r w:rsidRPr="00583FA5">
        <w:rPr>
          <w:rFonts w:ascii="Arial" w:hAnsi="Arial" w:cs="Arial"/>
          <w:lang w:val="pl"/>
        </w:rPr>
        <w:t xml:space="preserve"> umów cywilnoprawnych, a także</w:t>
      </w:r>
      <w:r w:rsidR="00BD402B" w:rsidRPr="00583FA5">
        <w:rPr>
          <w:rFonts w:ascii="Arial" w:hAnsi="Arial" w:cs="Arial"/>
          <w:lang w:val="pl"/>
        </w:rPr>
        <w:t xml:space="preserve"> wolontariuszy, praktykantów, osoby z którymi zostały zawarte umowy </w:t>
      </w:r>
      <w:r w:rsidRPr="00583FA5">
        <w:rPr>
          <w:rFonts w:ascii="Arial" w:hAnsi="Arial" w:cs="Arial"/>
          <w:lang w:val="pl"/>
        </w:rPr>
        <w:t xml:space="preserve">o świadczenie usług na rzecz </w:t>
      </w:r>
      <w:r w:rsidR="000861C4">
        <w:rPr>
          <w:rFonts w:ascii="Arial" w:hAnsi="Arial" w:cs="Arial"/>
          <w:lang w:val="pl"/>
        </w:rPr>
        <w:t>Przedszkola</w:t>
      </w:r>
      <w:r w:rsidR="00BD402B" w:rsidRPr="00583FA5">
        <w:rPr>
          <w:rFonts w:ascii="Arial" w:hAnsi="Arial" w:cs="Arial"/>
          <w:lang w:val="pl"/>
        </w:rPr>
        <w:t>;</w:t>
      </w:r>
    </w:p>
    <w:p w:rsidR="00BD402B" w:rsidRPr="00583FA5" w:rsidRDefault="00BD402B" w:rsidP="00800E71">
      <w:pPr>
        <w:pStyle w:val="Akapitzlist"/>
        <w:numPr>
          <w:ilvl w:val="0"/>
          <w:numId w:val="15"/>
        </w:numPr>
        <w:spacing w:line="276" w:lineRule="auto"/>
        <w:ind w:left="360"/>
        <w:jc w:val="both"/>
        <w:rPr>
          <w:rFonts w:ascii="Arial" w:hAnsi="Arial" w:cs="Arial"/>
        </w:rPr>
      </w:pPr>
      <w:r w:rsidRPr="00583FA5">
        <w:rPr>
          <w:rFonts w:ascii="Arial" w:hAnsi="Arial" w:cs="Arial"/>
          <w:lang w:val="pl"/>
        </w:rPr>
        <w:t>rodzicach – należy przez to rozumieć rodziców, a także prawnych opiekunów dziecka oraz osoby (podmioty) sprawujące pieczę zastępczą nad dzieckiem</w:t>
      </w:r>
      <w:r w:rsidRPr="00583FA5">
        <w:rPr>
          <w:rFonts w:ascii="Arial" w:hAnsi="Arial" w:cs="Arial"/>
        </w:rPr>
        <w:t xml:space="preserve"> </w:t>
      </w:r>
      <w:r w:rsidR="000861C4">
        <w:rPr>
          <w:rFonts w:ascii="Arial" w:hAnsi="Arial" w:cs="Arial"/>
        </w:rPr>
        <w:t>Przedszkola</w:t>
      </w:r>
      <w:r w:rsidRPr="00583FA5">
        <w:rPr>
          <w:rFonts w:ascii="Arial" w:hAnsi="Arial" w:cs="Arial"/>
        </w:rPr>
        <w:t xml:space="preserve">;  </w:t>
      </w:r>
    </w:p>
    <w:p w:rsidR="00BD402B" w:rsidRPr="00583FA5" w:rsidRDefault="00BD402B"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uczniach – należy przez to rozumieć uczennice i uczniów</w:t>
      </w:r>
      <w:r w:rsidRPr="00583FA5">
        <w:rPr>
          <w:rFonts w:ascii="Arial" w:hAnsi="Arial" w:cs="Arial"/>
        </w:rPr>
        <w:t xml:space="preserve"> </w:t>
      </w:r>
      <w:r w:rsidR="000861C4">
        <w:rPr>
          <w:rFonts w:ascii="Arial" w:hAnsi="Arial" w:cs="Arial"/>
        </w:rPr>
        <w:t>Przedszkola</w:t>
      </w:r>
      <w:r w:rsidRPr="00583FA5">
        <w:rPr>
          <w:rFonts w:ascii="Arial" w:hAnsi="Arial" w:cs="Arial"/>
          <w:lang w:val="pl"/>
        </w:rPr>
        <w:t xml:space="preserve">; </w:t>
      </w:r>
    </w:p>
    <w:p w:rsidR="00BD402B" w:rsidRPr="00583FA5" w:rsidRDefault="00BD402B" w:rsidP="00800E71">
      <w:pPr>
        <w:pStyle w:val="Akapitzlist"/>
        <w:numPr>
          <w:ilvl w:val="0"/>
          <w:numId w:val="15"/>
        </w:numPr>
        <w:spacing w:line="276" w:lineRule="auto"/>
        <w:ind w:left="360"/>
        <w:jc w:val="both"/>
        <w:rPr>
          <w:rFonts w:ascii="Arial" w:hAnsi="Arial" w:cs="Arial"/>
        </w:rPr>
      </w:pPr>
      <w:r w:rsidRPr="00583FA5">
        <w:rPr>
          <w:rFonts w:ascii="Arial" w:hAnsi="Arial" w:cs="Arial"/>
          <w:lang w:val="pl"/>
        </w:rPr>
        <w:t>dyrektorze – należy przez to rozumieć dyrektora</w:t>
      </w:r>
      <w:r w:rsidRPr="00583FA5">
        <w:rPr>
          <w:rFonts w:ascii="Arial" w:hAnsi="Arial" w:cs="Arial"/>
        </w:rPr>
        <w:t xml:space="preserve"> </w:t>
      </w:r>
      <w:r w:rsidR="000861C4">
        <w:rPr>
          <w:rFonts w:ascii="Arial" w:hAnsi="Arial" w:cs="Arial"/>
        </w:rPr>
        <w:t>Przedszkola</w:t>
      </w:r>
      <w:r w:rsidRPr="00583FA5">
        <w:rPr>
          <w:rFonts w:ascii="Arial" w:hAnsi="Arial" w:cs="Arial"/>
        </w:rPr>
        <w:t xml:space="preserve">;  </w:t>
      </w:r>
    </w:p>
    <w:p w:rsidR="00BD402B" w:rsidRPr="00583FA5" w:rsidRDefault="00BD402B"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 xml:space="preserve">radzie pedagogicznej – należy przez to rozumieć organ </w:t>
      </w:r>
      <w:r w:rsidR="000861C4">
        <w:rPr>
          <w:rFonts w:ascii="Arial" w:hAnsi="Arial" w:cs="Arial"/>
          <w:lang w:val="pl"/>
        </w:rPr>
        <w:t>przedszkola</w:t>
      </w:r>
      <w:r w:rsidRPr="00583FA5">
        <w:rPr>
          <w:rFonts w:ascii="Arial" w:hAnsi="Arial" w:cs="Arial"/>
          <w:lang w:val="pl"/>
        </w:rPr>
        <w:t xml:space="preserve">, w którego skład wchodzą wszyscy pracownicy pedagogiczni </w:t>
      </w:r>
      <w:r w:rsidR="000861C4">
        <w:rPr>
          <w:rFonts w:ascii="Arial" w:hAnsi="Arial" w:cs="Arial"/>
        </w:rPr>
        <w:t>Przedszkola</w:t>
      </w:r>
      <w:r w:rsidRPr="00583FA5">
        <w:rPr>
          <w:rFonts w:ascii="Arial" w:hAnsi="Arial" w:cs="Arial"/>
          <w:lang w:val="pl"/>
        </w:rPr>
        <w:t xml:space="preserve">;  </w:t>
      </w:r>
    </w:p>
    <w:p w:rsidR="00BD402B" w:rsidRPr="00583FA5" w:rsidRDefault="00BD402B" w:rsidP="00800E71">
      <w:pPr>
        <w:pStyle w:val="Akapitzlist"/>
        <w:numPr>
          <w:ilvl w:val="0"/>
          <w:numId w:val="15"/>
        </w:numPr>
        <w:spacing w:line="276" w:lineRule="auto"/>
        <w:ind w:left="360"/>
        <w:jc w:val="both"/>
        <w:rPr>
          <w:rFonts w:ascii="Arial" w:hAnsi="Arial" w:cs="Arial"/>
          <w:lang w:val="pl"/>
        </w:rPr>
      </w:pPr>
      <w:r w:rsidRPr="00583FA5">
        <w:rPr>
          <w:rFonts w:ascii="Arial" w:hAnsi="Arial" w:cs="Arial"/>
          <w:lang w:val="pl"/>
        </w:rPr>
        <w:t xml:space="preserve">radzie rodziców – należy przez to rozumieć Radę Rodziców </w:t>
      </w:r>
      <w:r w:rsidR="000861C4">
        <w:rPr>
          <w:rFonts w:ascii="Arial" w:hAnsi="Arial" w:cs="Arial"/>
        </w:rPr>
        <w:t>Przedszkola</w:t>
      </w:r>
      <w:r w:rsidRPr="00583FA5">
        <w:rPr>
          <w:rFonts w:ascii="Arial" w:hAnsi="Arial" w:cs="Arial"/>
          <w:lang w:val="pl"/>
        </w:rPr>
        <w:t xml:space="preserve">;  </w:t>
      </w:r>
    </w:p>
    <w:p w:rsidR="00BD402B" w:rsidRPr="00583FA5" w:rsidRDefault="00BD402B" w:rsidP="00800E71">
      <w:pPr>
        <w:pStyle w:val="Akapitzlist"/>
        <w:numPr>
          <w:ilvl w:val="0"/>
          <w:numId w:val="15"/>
        </w:numPr>
        <w:shd w:val="clear" w:color="auto" w:fill="FFFFFF" w:themeFill="background1"/>
        <w:spacing w:line="276" w:lineRule="auto"/>
        <w:ind w:left="360"/>
        <w:jc w:val="both"/>
        <w:rPr>
          <w:rFonts w:ascii="Arial" w:hAnsi="Arial" w:cs="Arial"/>
          <w:lang w:val="pl"/>
        </w:rPr>
      </w:pPr>
      <w:r w:rsidRPr="00583FA5">
        <w:rPr>
          <w:rFonts w:ascii="Arial" w:hAnsi="Arial" w:cs="Arial"/>
          <w:lang w:val="pl"/>
        </w:rPr>
        <w:lastRenderedPageBreak/>
        <w:t xml:space="preserve">samorządzie uczniowskim – należy przez rozumieć samorząd uczniowski </w:t>
      </w:r>
      <w:r w:rsidR="000861C4">
        <w:rPr>
          <w:rFonts w:ascii="Arial" w:hAnsi="Arial" w:cs="Arial"/>
        </w:rPr>
        <w:t>Przedszkola</w:t>
      </w:r>
      <w:r w:rsidRPr="00583FA5">
        <w:rPr>
          <w:rFonts w:ascii="Arial" w:hAnsi="Arial" w:cs="Arial"/>
          <w:lang w:val="pl"/>
        </w:rPr>
        <w:t>;</w:t>
      </w:r>
    </w:p>
    <w:p w:rsidR="00BD402B" w:rsidRPr="00583FA5" w:rsidRDefault="00BD402B" w:rsidP="00800E71">
      <w:pPr>
        <w:pStyle w:val="Akapitzlist"/>
        <w:numPr>
          <w:ilvl w:val="0"/>
          <w:numId w:val="15"/>
        </w:numPr>
        <w:shd w:val="clear" w:color="auto" w:fill="FFFFFF" w:themeFill="background1"/>
        <w:spacing w:line="276" w:lineRule="auto"/>
        <w:ind w:left="360"/>
        <w:jc w:val="both"/>
        <w:rPr>
          <w:rFonts w:ascii="Arial" w:hAnsi="Arial" w:cs="Arial"/>
          <w:lang w:val="pl"/>
        </w:rPr>
      </w:pPr>
      <w:r w:rsidRPr="00583FA5">
        <w:rPr>
          <w:rFonts w:ascii="Arial" w:hAnsi="Arial" w:cs="Arial"/>
          <w:lang w:val="pl"/>
        </w:rPr>
        <w:t xml:space="preserve">krzywdzeniu – należy przez to rozumieć każde zamierzone lub niezamierzone działanie, lub zaniechanie działania </w:t>
      </w:r>
      <w:r w:rsidR="00AB4A7D">
        <w:rPr>
          <w:rFonts w:ascii="Arial" w:hAnsi="Arial" w:cs="Arial"/>
          <w:lang w:val="pl"/>
        </w:rPr>
        <w:t>osoby</w:t>
      </w:r>
      <w:r w:rsidRPr="00583FA5">
        <w:rPr>
          <w:rFonts w:ascii="Arial" w:hAnsi="Arial" w:cs="Arial"/>
          <w:lang w:val="pl"/>
        </w:rPr>
        <w:t>, instytucji lub społeczeństwa jako całości i każdy rezultat takiego działania lub bezczynności, które naruszają równe prawa i swobody dzieci i/lub zakłócają ich optymalny rozwój.</w:t>
      </w:r>
      <w:r w:rsidR="00583FA5" w:rsidRPr="00583FA5">
        <w:rPr>
          <w:rFonts w:ascii="Arial" w:hAnsi="Arial" w:cs="Arial"/>
          <w:lang w:val="pl"/>
        </w:rPr>
        <w:t xml:space="preserve"> </w:t>
      </w:r>
      <w:r w:rsidRPr="00583FA5">
        <w:rPr>
          <w:rFonts w:ascii="Arial" w:hAnsi="Arial" w:cs="Arial"/>
          <w:lang w:val="pl"/>
        </w:rPr>
        <w:t>Wyróżnia się nastę</w:t>
      </w:r>
      <w:r w:rsidR="00583FA5" w:rsidRPr="00583FA5">
        <w:rPr>
          <w:rFonts w:ascii="Arial" w:hAnsi="Arial" w:cs="Arial"/>
          <w:lang w:val="pl"/>
        </w:rPr>
        <w:t>p</w:t>
      </w:r>
      <w:r w:rsidRPr="00583FA5">
        <w:rPr>
          <w:rFonts w:ascii="Arial" w:hAnsi="Arial" w:cs="Arial"/>
          <w:lang w:val="pl"/>
        </w:rPr>
        <w:t>ujące formy krzywdzenia:</w:t>
      </w:r>
    </w:p>
    <w:p w:rsidR="00BD402B" w:rsidRPr="00583FA5"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przemoc fizyczna wobec dziecka </w:t>
      </w:r>
      <w:r w:rsidR="00583FA5">
        <w:rPr>
          <w:rFonts w:ascii="Arial" w:hAnsi="Arial" w:cs="Arial"/>
          <w:lang w:val="pl"/>
        </w:rPr>
        <w:t xml:space="preserve">- </w:t>
      </w:r>
      <w:r w:rsidRPr="00583FA5">
        <w:rPr>
          <w:rFonts w:ascii="Arial" w:hAnsi="Arial" w:cs="Arial"/>
          <w:lang w:val="pl"/>
        </w:rPr>
        <w:t>to przemoc, w wyniku której dziecko doznaje faktycznej fizycznej krzywdy lub jest nią potencjalnie zagrożone. Krzywda ta następuje w wyniku działania bądź zaniechania działania ze strony rodzica lub innej osoby odpowiedzialnej za dziecko, lub ze strony osoby, której dziecko ufa, bądź która ma nad nim władzę. Przemoc fizyczna wobec dziecka może być czynnością powtarzalną lub jednorazową,</w:t>
      </w:r>
    </w:p>
    <w:p w:rsidR="00BD402B" w:rsidRPr="00583FA5"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przemoc psychiczna wobec dziecka </w:t>
      </w:r>
      <w:r w:rsidR="00583FA5">
        <w:rPr>
          <w:rFonts w:ascii="Arial" w:hAnsi="Arial" w:cs="Arial"/>
          <w:lang w:val="pl"/>
        </w:rPr>
        <w:t xml:space="preserve">- </w:t>
      </w:r>
      <w:r w:rsidRPr="00583FA5">
        <w:rPr>
          <w:rFonts w:ascii="Arial" w:hAnsi="Arial" w:cs="Arial"/>
          <w:lang w:val="pl"/>
        </w:rPr>
        <w:t xml:space="preserve">to przewlekła, </w:t>
      </w:r>
      <w:proofErr w:type="spellStart"/>
      <w:r w:rsidRPr="00583FA5">
        <w:rPr>
          <w:rFonts w:ascii="Arial" w:hAnsi="Arial" w:cs="Arial"/>
          <w:lang w:val="pl"/>
        </w:rPr>
        <w:t>niefizyczna</w:t>
      </w:r>
      <w:proofErr w:type="spellEnd"/>
      <w:r w:rsidRPr="00583FA5">
        <w:rPr>
          <w:rFonts w:ascii="Arial" w:hAnsi="Arial" w:cs="Arial"/>
          <w:lang w:val="pl"/>
        </w:rPr>
        <w:t xml:space="preserve">, szkodliwa interakcja pomiędzy dzieckiem a opiekunem, obejmująca zarówno działania, jak i zaniechania. Zaliczamy do niej </w:t>
      </w:r>
      <w:r w:rsidR="00583FA5">
        <w:rPr>
          <w:rFonts w:ascii="Arial" w:hAnsi="Arial" w:cs="Arial"/>
          <w:lang w:val="pl"/>
        </w:rPr>
        <w:t>w szczególności</w:t>
      </w:r>
      <w:r w:rsidRPr="00583FA5">
        <w:rPr>
          <w:rFonts w:ascii="Arial" w:hAnsi="Arial" w:cs="Arial"/>
          <w:lang w:val="pl"/>
        </w:rPr>
        <w:t xml:space="preserve"> niedostępność emocjonalną, zaniedbywanie emocjonalne, relację z dzieckiem opartą na wrogości, obwinianiu, oczernianiu, odrzucaniu, nieodpowiednie rozwojowo lub niekonsekwentne interakcje z dzieckiem, niedostrzeganie lub nieuznawanie indywidualności dziecka i granic psychicznych pomiędzy rodzicem a dzieckiem</w:t>
      </w:r>
      <w:r w:rsidR="00583FA5">
        <w:rPr>
          <w:rFonts w:ascii="Arial" w:hAnsi="Arial" w:cs="Arial"/>
          <w:lang w:val="pl"/>
        </w:rPr>
        <w:t>,</w:t>
      </w:r>
    </w:p>
    <w:p w:rsidR="00BD402B" w:rsidRPr="00583FA5"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wykorzystywanie seksualne dziecka </w:t>
      </w:r>
      <w:r w:rsidR="00583FA5">
        <w:rPr>
          <w:rFonts w:ascii="Arial" w:hAnsi="Arial" w:cs="Arial"/>
          <w:lang w:val="pl"/>
        </w:rPr>
        <w:t xml:space="preserve">- </w:t>
      </w:r>
      <w:r w:rsidRPr="00583FA5">
        <w:rPr>
          <w:rFonts w:ascii="Arial" w:hAnsi="Arial" w:cs="Arial"/>
          <w:lang w:val="pl"/>
        </w:rPr>
        <w:t>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w:t>
      </w:r>
    </w:p>
    <w:p w:rsidR="00BD402B" w:rsidRPr="00EB592F" w:rsidRDefault="00BD402B" w:rsidP="00800E71">
      <w:pPr>
        <w:pStyle w:val="Akapitzlist"/>
        <w:numPr>
          <w:ilvl w:val="0"/>
          <w:numId w:val="36"/>
        </w:numPr>
        <w:shd w:val="clear" w:color="auto" w:fill="FFFFFF" w:themeFill="background1"/>
        <w:spacing w:line="276" w:lineRule="auto"/>
        <w:jc w:val="both"/>
        <w:rPr>
          <w:rFonts w:ascii="Arial" w:hAnsi="Arial" w:cs="Arial"/>
          <w:lang w:val="pl"/>
        </w:rPr>
      </w:pPr>
      <w:r w:rsidRPr="00583FA5">
        <w:rPr>
          <w:rFonts w:ascii="Arial" w:hAnsi="Arial" w:cs="Arial"/>
          <w:lang w:val="pl"/>
        </w:rPr>
        <w:t xml:space="preserve">zaniedbywanie dziecka </w:t>
      </w:r>
      <w:r w:rsidR="00583FA5">
        <w:rPr>
          <w:rFonts w:ascii="Arial" w:hAnsi="Arial" w:cs="Arial"/>
          <w:lang w:val="pl"/>
        </w:rPr>
        <w:t xml:space="preserve">- </w:t>
      </w:r>
      <w:r w:rsidRPr="00583FA5">
        <w:rPr>
          <w:rFonts w:ascii="Arial" w:hAnsi="Arial" w:cs="Arial"/>
          <w:lang w:val="pl"/>
        </w:rPr>
        <w:t>to chroniczne lub incydentalne niezaspokajanie jego</w:t>
      </w:r>
      <w:r w:rsidRPr="00EB592F">
        <w:rPr>
          <w:rFonts w:ascii="Arial" w:hAnsi="Arial" w:cs="Arial"/>
          <w:lang w:val="pl"/>
        </w:rPr>
        <w:t xml:space="preserve"> podstawowych potrzeb fizycznych i psychicznych i/lub nierespektowanie jego podstawowych praw, powodujące zaburzenia jego zdrowia i/lub trudności w rozwoju. Do zaniedbywania dochodzi w relacji dziecka z osobą, która jest zobowiązana do opieki, wychowania, troski i ochrony dziecka</w:t>
      </w:r>
    </w:p>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2</w:t>
      </w:r>
    </w:p>
    <w:p w:rsidR="00BD402B" w:rsidRPr="00EB592F" w:rsidRDefault="00BD402B" w:rsidP="00C24DA3">
      <w:pPr>
        <w:spacing w:line="276" w:lineRule="auto"/>
        <w:jc w:val="center"/>
        <w:rPr>
          <w:rFonts w:ascii="Arial" w:hAnsi="Arial" w:cs="Arial"/>
          <w:b/>
          <w:bCs/>
        </w:rPr>
      </w:pPr>
      <w:r w:rsidRPr="00EB592F">
        <w:rPr>
          <w:rFonts w:ascii="Arial" w:hAnsi="Arial" w:cs="Arial"/>
          <w:b/>
          <w:bCs/>
        </w:rPr>
        <w:t>Rozpoznawanie i reagowanie na czynniki ryzyka i symptomy krzywdzenia dzieci</w:t>
      </w:r>
    </w:p>
    <w:p w:rsidR="00BD402B" w:rsidRPr="00B648B4" w:rsidRDefault="00BD402B" w:rsidP="00B648B4">
      <w:pPr>
        <w:spacing w:line="276" w:lineRule="auto"/>
        <w:ind w:firstLine="360"/>
        <w:jc w:val="both"/>
        <w:rPr>
          <w:rFonts w:ascii="Arial" w:hAnsi="Arial" w:cs="Arial"/>
        </w:rPr>
      </w:pPr>
      <w:r w:rsidRPr="00B648B4">
        <w:rPr>
          <w:rFonts w:ascii="Arial" w:hAnsi="Arial" w:cs="Arial"/>
          <w:b/>
          <w:bCs/>
        </w:rPr>
        <w:t xml:space="preserve">§ </w:t>
      </w:r>
      <w:r w:rsidR="00D25FA2">
        <w:rPr>
          <w:rFonts w:ascii="Arial" w:hAnsi="Arial" w:cs="Arial"/>
          <w:b/>
          <w:bCs/>
        </w:rPr>
        <w:t>3</w:t>
      </w:r>
      <w:r w:rsidR="00583FA5" w:rsidRPr="00B648B4">
        <w:rPr>
          <w:rFonts w:ascii="Arial" w:hAnsi="Arial" w:cs="Arial"/>
          <w:b/>
          <w:bCs/>
        </w:rPr>
        <w:t xml:space="preserve">. </w:t>
      </w:r>
      <w:r w:rsidR="00583FA5" w:rsidRPr="00B648B4">
        <w:rPr>
          <w:rFonts w:ascii="Arial" w:hAnsi="Arial" w:cs="Arial"/>
        </w:rPr>
        <w:t>1.</w:t>
      </w:r>
      <w:r w:rsidR="00583FA5" w:rsidRPr="00B648B4">
        <w:rPr>
          <w:rFonts w:ascii="Arial" w:hAnsi="Arial" w:cs="Arial"/>
          <w:b/>
          <w:bCs/>
        </w:rPr>
        <w:t xml:space="preserve"> </w:t>
      </w:r>
      <w:r w:rsidR="00583FA5" w:rsidRPr="00B648B4">
        <w:rPr>
          <w:rFonts w:ascii="Arial" w:hAnsi="Arial" w:cs="Arial"/>
        </w:rPr>
        <w:t xml:space="preserve">Personel </w:t>
      </w:r>
      <w:r w:rsidR="000861C4">
        <w:rPr>
          <w:rFonts w:ascii="Arial" w:hAnsi="Arial" w:cs="Arial"/>
        </w:rPr>
        <w:t>Przedszkola</w:t>
      </w:r>
      <w:r w:rsidRPr="00B648B4">
        <w:rPr>
          <w:rFonts w:ascii="Arial" w:hAnsi="Arial" w:cs="Arial"/>
        </w:rPr>
        <w:t xml:space="preserve"> posiada wiedzę i w ramach wykonywanych obowiązków zwracają uwagę na czynniki ryzyka i symptomy krzywdzenia dzieci.</w:t>
      </w:r>
    </w:p>
    <w:p w:rsidR="00B648B4" w:rsidRPr="00B648B4" w:rsidRDefault="00B648B4" w:rsidP="00B648B4">
      <w:pPr>
        <w:ind w:firstLine="360"/>
        <w:jc w:val="both"/>
        <w:rPr>
          <w:rFonts w:ascii="Arial" w:hAnsi="Arial" w:cs="Arial"/>
        </w:rPr>
      </w:pPr>
      <w:r>
        <w:rPr>
          <w:rFonts w:ascii="Arial" w:hAnsi="Arial" w:cs="Arial"/>
        </w:rPr>
        <w:t xml:space="preserve">2. </w:t>
      </w:r>
      <w:r w:rsidRPr="00B648B4">
        <w:rPr>
          <w:rFonts w:ascii="Arial" w:hAnsi="Arial" w:cs="Arial"/>
        </w:rPr>
        <w:t>W</w:t>
      </w:r>
      <w:r w:rsidR="00D25FA2">
        <w:rPr>
          <w:rFonts w:ascii="Arial" w:hAnsi="Arial" w:cs="Arial"/>
        </w:rPr>
        <w:t>skazuje się na</w:t>
      </w:r>
      <w:r w:rsidRPr="00B648B4">
        <w:rPr>
          <w:rFonts w:ascii="Arial" w:hAnsi="Arial" w:cs="Arial"/>
        </w:rPr>
        <w:t xml:space="preserve"> trzy grupy czynników ryzyka, które mogą wskazywać na zagrożenie pojawienia się przemocy:</w:t>
      </w:r>
    </w:p>
    <w:p w:rsidR="00B648B4" w:rsidRDefault="00B648B4" w:rsidP="00D25FA2">
      <w:pPr>
        <w:jc w:val="both"/>
        <w:rPr>
          <w:rFonts w:ascii="Arial" w:hAnsi="Arial" w:cs="Arial"/>
        </w:rPr>
      </w:pPr>
      <w:r w:rsidRPr="00B648B4">
        <w:rPr>
          <w:rFonts w:ascii="Arial" w:hAnsi="Arial" w:cs="Arial"/>
        </w:rPr>
        <w:t>1)</w:t>
      </w:r>
      <w:r>
        <w:rPr>
          <w:rFonts w:ascii="Arial" w:hAnsi="Arial" w:cs="Arial"/>
        </w:rPr>
        <w:t xml:space="preserve"> czynniki związane z dzieckiem - </w:t>
      </w:r>
      <w:r w:rsidRPr="003C5EB7">
        <w:rPr>
          <w:rFonts w:ascii="Arial" w:hAnsi="Arial" w:cs="Arial"/>
        </w:rPr>
        <w:t>przedwczesny poród,</w:t>
      </w:r>
      <w:r>
        <w:rPr>
          <w:rFonts w:ascii="Arial" w:hAnsi="Arial" w:cs="Arial"/>
        </w:rPr>
        <w:t xml:space="preserve"> </w:t>
      </w:r>
      <w:r w:rsidRPr="003C5EB7">
        <w:rPr>
          <w:rFonts w:ascii="Arial" w:hAnsi="Arial" w:cs="Arial"/>
        </w:rPr>
        <w:t>poród bez pomocy medycznej</w:t>
      </w:r>
      <w:r>
        <w:rPr>
          <w:rFonts w:ascii="Arial" w:hAnsi="Arial" w:cs="Arial"/>
        </w:rPr>
        <w:t xml:space="preserve">, </w:t>
      </w:r>
      <w:r w:rsidRPr="003C5EB7">
        <w:rPr>
          <w:rFonts w:ascii="Arial" w:hAnsi="Arial" w:cs="Arial"/>
        </w:rPr>
        <w:t>niska waga urodzeniowa</w:t>
      </w:r>
      <w:r>
        <w:rPr>
          <w:rFonts w:ascii="Arial" w:hAnsi="Arial" w:cs="Arial"/>
        </w:rPr>
        <w:t xml:space="preserve">, </w:t>
      </w:r>
      <w:r w:rsidRPr="003C5EB7">
        <w:rPr>
          <w:rFonts w:ascii="Arial" w:hAnsi="Arial" w:cs="Arial"/>
        </w:rPr>
        <w:t>poród z ciąży bliźniaczej lub mnogiej</w:t>
      </w:r>
      <w:r>
        <w:rPr>
          <w:rFonts w:ascii="Arial" w:hAnsi="Arial" w:cs="Arial"/>
        </w:rPr>
        <w:t xml:space="preserve">, </w:t>
      </w:r>
      <w:r w:rsidRPr="003C5EB7">
        <w:rPr>
          <w:rFonts w:ascii="Arial" w:hAnsi="Arial" w:cs="Arial"/>
        </w:rPr>
        <w:t>krótkie przerwy pomiędzy kolejnymi porodami</w:t>
      </w:r>
      <w:r>
        <w:rPr>
          <w:rFonts w:ascii="Arial" w:hAnsi="Arial" w:cs="Arial"/>
        </w:rPr>
        <w:t>, długotrwały płacz, wiek dziecka, przewlekłe choroby, niepełnosprawność intelektualna i ruchowa, choroby psychiczne;</w:t>
      </w:r>
    </w:p>
    <w:p w:rsidR="008B069E" w:rsidRDefault="00B648B4" w:rsidP="00D25FA2">
      <w:pPr>
        <w:jc w:val="both"/>
        <w:rPr>
          <w:rFonts w:ascii="Arial" w:hAnsi="Arial" w:cs="Arial"/>
        </w:rPr>
      </w:pPr>
      <w:r>
        <w:rPr>
          <w:rFonts w:ascii="Arial" w:hAnsi="Arial" w:cs="Arial"/>
        </w:rPr>
        <w:t>2) czynniki rodzinne – będące cechami charakteryzującymi funkcjonowani</w:t>
      </w:r>
      <w:r w:rsidR="008B069E">
        <w:rPr>
          <w:rFonts w:ascii="Arial" w:hAnsi="Arial" w:cs="Arial"/>
        </w:rPr>
        <w:t>e</w:t>
      </w:r>
      <w:r>
        <w:rPr>
          <w:rFonts w:ascii="Arial" w:hAnsi="Arial" w:cs="Arial"/>
        </w:rPr>
        <w:t xml:space="preserve"> rodziny oraz cechy poszczególnych jej członków, a w szczególności nieobecność rodziców, </w:t>
      </w:r>
      <w:r w:rsidRPr="003C5EB7">
        <w:rPr>
          <w:rFonts w:ascii="Arial" w:hAnsi="Arial" w:cs="Arial"/>
        </w:rPr>
        <w:t>autorytarny styl rodzicielstwa</w:t>
      </w:r>
      <w:r w:rsidR="008B069E">
        <w:rPr>
          <w:rFonts w:ascii="Arial" w:hAnsi="Arial" w:cs="Arial"/>
        </w:rPr>
        <w:t>,</w:t>
      </w:r>
      <w:r>
        <w:rPr>
          <w:rFonts w:ascii="Arial" w:hAnsi="Arial" w:cs="Arial"/>
        </w:rPr>
        <w:t xml:space="preserve"> </w:t>
      </w:r>
      <w:r w:rsidRPr="003C5EB7">
        <w:rPr>
          <w:rFonts w:ascii="Arial" w:hAnsi="Arial" w:cs="Arial"/>
        </w:rPr>
        <w:t>doświadczanie przez rodzica przemocy w dzieciństwie</w:t>
      </w:r>
      <w:r w:rsidR="008B069E">
        <w:rPr>
          <w:rFonts w:ascii="Arial" w:hAnsi="Arial" w:cs="Arial"/>
        </w:rPr>
        <w:t>,</w:t>
      </w:r>
      <w:r>
        <w:rPr>
          <w:rFonts w:ascii="Arial" w:hAnsi="Arial" w:cs="Arial"/>
        </w:rPr>
        <w:t xml:space="preserve"> </w:t>
      </w:r>
      <w:r w:rsidRPr="003C5EB7">
        <w:rPr>
          <w:rFonts w:ascii="Arial" w:hAnsi="Arial" w:cs="Arial"/>
        </w:rPr>
        <w:t xml:space="preserve">kondycja </w:t>
      </w:r>
      <w:r w:rsidR="008B069E">
        <w:rPr>
          <w:rFonts w:ascii="Arial" w:hAnsi="Arial" w:cs="Arial"/>
        </w:rPr>
        <w:t>p</w:t>
      </w:r>
      <w:r w:rsidRPr="003C5EB7">
        <w:rPr>
          <w:rFonts w:ascii="Arial" w:hAnsi="Arial" w:cs="Arial"/>
        </w:rPr>
        <w:t>sychiczna rodziców</w:t>
      </w:r>
      <w:r w:rsidR="008B069E">
        <w:rPr>
          <w:rFonts w:ascii="Arial" w:hAnsi="Arial" w:cs="Arial"/>
        </w:rPr>
        <w:t xml:space="preserve">, </w:t>
      </w:r>
      <w:r w:rsidR="008B069E" w:rsidRPr="003C5EB7">
        <w:rPr>
          <w:rFonts w:ascii="Arial" w:hAnsi="Arial" w:cs="Arial"/>
        </w:rPr>
        <w:t xml:space="preserve">uzależnienia </w:t>
      </w:r>
      <w:r w:rsidR="008B069E">
        <w:rPr>
          <w:rFonts w:ascii="Arial" w:hAnsi="Arial" w:cs="Arial"/>
        </w:rPr>
        <w:t xml:space="preserve">lub </w:t>
      </w:r>
      <w:r w:rsidR="008B069E" w:rsidRPr="003C5EB7">
        <w:rPr>
          <w:rFonts w:ascii="Arial" w:hAnsi="Arial" w:cs="Arial"/>
        </w:rPr>
        <w:t>inne zaburzenia psychiczne rodzica</w:t>
      </w:r>
      <w:r w:rsidR="008B069E">
        <w:rPr>
          <w:rFonts w:ascii="Arial" w:hAnsi="Arial" w:cs="Arial"/>
        </w:rPr>
        <w:t xml:space="preserve">, </w:t>
      </w:r>
      <w:r w:rsidR="008B069E" w:rsidRPr="003C5EB7">
        <w:rPr>
          <w:rFonts w:ascii="Arial" w:hAnsi="Arial" w:cs="Arial"/>
        </w:rPr>
        <w:t>konflikty</w:t>
      </w:r>
      <w:r w:rsidR="008B069E">
        <w:rPr>
          <w:rFonts w:ascii="Arial" w:hAnsi="Arial" w:cs="Arial"/>
        </w:rPr>
        <w:t xml:space="preserve">, </w:t>
      </w:r>
      <w:r w:rsidR="008B069E" w:rsidRPr="003C5EB7">
        <w:rPr>
          <w:rFonts w:ascii="Arial" w:hAnsi="Arial" w:cs="Arial"/>
        </w:rPr>
        <w:t>kryzysy</w:t>
      </w:r>
      <w:r w:rsidR="008B069E">
        <w:rPr>
          <w:rFonts w:ascii="Arial" w:hAnsi="Arial" w:cs="Arial"/>
        </w:rPr>
        <w:t xml:space="preserve">, samotne rodzicielstwo, </w:t>
      </w:r>
      <w:r w:rsidR="008B069E" w:rsidRPr="003C5EB7">
        <w:rPr>
          <w:rFonts w:ascii="Arial" w:hAnsi="Arial" w:cs="Arial"/>
        </w:rPr>
        <w:t>obecność niespokrewnionych osób dorosłych w rodzinie</w:t>
      </w:r>
      <w:r w:rsidR="008B069E">
        <w:rPr>
          <w:rFonts w:ascii="Arial" w:hAnsi="Arial" w:cs="Arial"/>
        </w:rPr>
        <w:t>, rodzina zastępcza lub adopcyjna;</w:t>
      </w:r>
    </w:p>
    <w:p w:rsidR="008B069E" w:rsidRDefault="008B069E" w:rsidP="00D25FA2">
      <w:pPr>
        <w:jc w:val="both"/>
        <w:rPr>
          <w:rFonts w:ascii="Arial" w:hAnsi="Arial" w:cs="Arial"/>
        </w:rPr>
      </w:pPr>
      <w:r>
        <w:rPr>
          <w:rFonts w:ascii="Arial" w:hAnsi="Arial" w:cs="Arial"/>
        </w:rPr>
        <w:t>3) czynniki związane ze środowiskiem społecznym – izolacja społeczna, ubóstwo w najbliższym otoczeniu rodziny, przemoc i patologia</w:t>
      </w:r>
      <w:r w:rsidR="00D25FA2">
        <w:rPr>
          <w:rFonts w:ascii="Arial" w:hAnsi="Arial" w:cs="Arial"/>
        </w:rPr>
        <w:t xml:space="preserve"> w najbliższym środowisku zamieszkania.</w:t>
      </w:r>
    </w:p>
    <w:p w:rsidR="00D25FA2" w:rsidRDefault="00D25FA2" w:rsidP="00D25FA2">
      <w:pPr>
        <w:jc w:val="both"/>
        <w:rPr>
          <w:rFonts w:ascii="Arial" w:hAnsi="Arial" w:cs="Arial"/>
        </w:rPr>
      </w:pPr>
      <w:r>
        <w:rPr>
          <w:rFonts w:ascii="Arial" w:hAnsi="Arial" w:cs="Arial"/>
        </w:rPr>
        <w:lastRenderedPageBreak/>
        <w:t>3. Wskazuje się poniższe symptomy krzywdzenia małoletnich:</w:t>
      </w:r>
    </w:p>
    <w:p w:rsidR="00D25FA2" w:rsidRDefault="00D25FA2" w:rsidP="00D25FA2">
      <w:pPr>
        <w:jc w:val="both"/>
        <w:rPr>
          <w:rFonts w:ascii="Arial" w:hAnsi="Arial" w:cs="Arial"/>
        </w:rPr>
      </w:pPr>
      <w:r>
        <w:rPr>
          <w:rFonts w:ascii="Arial" w:hAnsi="Arial" w:cs="Arial"/>
        </w:rPr>
        <w:t xml:space="preserve">1) symptomy fizyczne: </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siniak</w:t>
      </w:r>
      <w:r>
        <w:rPr>
          <w:rFonts w:ascii="Arial" w:hAnsi="Arial" w:cs="Arial"/>
        </w:rPr>
        <w:t xml:space="preserve">i </w:t>
      </w:r>
      <w:r w:rsidRPr="00D25FA2">
        <w:rPr>
          <w:rFonts w:ascii="Arial" w:hAnsi="Arial" w:cs="Arial"/>
        </w:rPr>
        <w:t>na ciele dziecka (przede wszystkim na plecach, ramionach i udach) – świeże i w późnej fazie gojenia, duże otarcia naskórka,</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specyficzne ślady na skórze przypominające blizny po ospie, a będące pozostałościami po parzeniu dziecka papierosem,</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 xml:space="preserve">oderwane małżowiny uszne, tzw. uszy zapaśnika (zniekształcone małżowiny od uderzania dziecka w uszy), pozbawione włosów miejsca na głowie, złamana przegroda nosowa, złamania palców dłoni, wszelkie wielokrotne złamania kości, wylewy krwawe do gałek ocznych </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 xml:space="preserve">odparzenia na skórze wynikające z zaniedbań higienicznych, niezaopatrzone rany, ślady ugryzień przez człowieka, ślady duszenia, krępowania </w:t>
      </w:r>
    </w:p>
    <w:p w:rsidR="00D25FA2" w:rsidRPr="00D25FA2" w:rsidRDefault="00D25FA2" w:rsidP="00800E71">
      <w:pPr>
        <w:pStyle w:val="Akapitzlist"/>
        <w:numPr>
          <w:ilvl w:val="0"/>
          <w:numId w:val="37"/>
        </w:numPr>
        <w:spacing w:before="100" w:beforeAutospacing="1" w:after="100" w:afterAutospacing="1" w:line="276" w:lineRule="auto"/>
        <w:jc w:val="both"/>
        <w:rPr>
          <w:rFonts w:ascii="Arial" w:hAnsi="Arial" w:cs="Arial"/>
        </w:rPr>
      </w:pPr>
      <w:r w:rsidRPr="00D25FA2">
        <w:rPr>
          <w:rFonts w:ascii="Arial" w:hAnsi="Arial" w:cs="Arial"/>
        </w:rPr>
        <w:t>oparzenia rękawiczkowo-skarpetkowe oraz zlokalizowane na pośladkach i w dolnej części pleców,</w:t>
      </w:r>
    </w:p>
    <w:p w:rsidR="00D25FA2" w:rsidRP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zaburzenia psychosomatyczne, bóle wędrujące,</w:t>
      </w:r>
    </w:p>
    <w:p w:rsidR="00D25FA2" w:rsidRP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przemęczenie,</w:t>
      </w:r>
    </w:p>
    <w:p w:rsidR="00D25FA2" w:rsidRP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problemy z trawieniem,</w:t>
      </w:r>
    </w:p>
    <w:p w:rsidR="00D25FA2" w:rsidRDefault="00D25FA2" w:rsidP="00800E71">
      <w:pPr>
        <w:pStyle w:val="Akapitzlist"/>
        <w:numPr>
          <w:ilvl w:val="0"/>
          <w:numId w:val="37"/>
        </w:numPr>
        <w:spacing w:after="0" w:line="276" w:lineRule="auto"/>
        <w:jc w:val="both"/>
        <w:rPr>
          <w:rFonts w:ascii="Arial" w:hAnsi="Arial" w:cs="Arial"/>
        </w:rPr>
      </w:pPr>
      <w:r w:rsidRPr="00D25FA2">
        <w:rPr>
          <w:rFonts w:ascii="Arial" w:hAnsi="Arial" w:cs="Arial"/>
        </w:rPr>
        <w:t xml:space="preserve">blizny po </w:t>
      </w:r>
      <w:proofErr w:type="spellStart"/>
      <w:r w:rsidRPr="00D25FA2">
        <w:rPr>
          <w:rFonts w:ascii="Arial" w:hAnsi="Arial" w:cs="Arial"/>
        </w:rPr>
        <w:t>samookalczeniu</w:t>
      </w:r>
      <w:proofErr w:type="spellEnd"/>
      <w:r>
        <w:rPr>
          <w:rFonts w:ascii="Arial" w:hAnsi="Arial" w:cs="Arial"/>
        </w:rPr>
        <w:t>;</w:t>
      </w:r>
    </w:p>
    <w:p w:rsidR="00D25FA2" w:rsidRDefault="00D25FA2" w:rsidP="00D25FA2">
      <w:pPr>
        <w:pStyle w:val="Akapitzlist"/>
        <w:spacing w:after="0" w:line="276" w:lineRule="auto"/>
        <w:jc w:val="both"/>
        <w:rPr>
          <w:rFonts w:ascii="Arial" w:hAnsi="Arial" w:cs="Arial"/>
        </w:rPr>
      </w:pPr>
    </w:p>
    <w:p w:rsidR="00D25FA2" w:rsidRDefault="00D25FA2" w:rsidP="00D25FA2">
      <w:pPr>
        <w:spacing w:after="0" w:line="276" w:lineRule="auto"/>
        <w:jc w:val="both"/>
        <w:rPr>
          <w:rFonts w:ascii="Arial" w:hAnsi="Arial" w:cs="Arial"/>
        </w:rPr>
      </w:pPr>
      <w:r>
        <w:rPr>
          <w:rFonts w:ascii="Arial" w:hAnsi="Arial" w:cs="Arial"/>
        </w:rPr>
        <w:t>2) symptomy w sferze emocjonalnej:</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trudności w rozumieniu i wyrażaniu emocji przez dziecko</w:t>
      </w:r>
      <w:r>
        <w:rPr>
          <w:rFonts w:ascii="Arial" w:hAnsi="Arial" w:cs="Arial"/>
        </w:rPr>
        <w:t>,</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negatywny obraz siebie,</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negatywne myśli na temat siebie i innych,</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przygnębienie,</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strachliwość i agresja, gniew,</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problemy z samoregulacją emocji,</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oszołomienie, otępienie,</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brak poczucia bezpieczeństwa,</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smutek, apatia,</w:t>
      </w:r>
    </w:p>
    <w:p w:rsidR="00D25FA2" w:rsidRPr="003C5EB7"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stany lękowe,</w:t>
      </w:r>
    </w:p>
    <w:p w:rsidR="00D25FA2" w:rsidRDefault="00D25FA2" w:rsidP="00800E71">
      <w:pPr>
        <w:pStyle w:val="Akapitzlist"/>
        <w:numPr>
          <w:ilvl w:val="0"/>
          <w:numId w:val="38"/>
        </w:numPr>
        <w:spacing w:before="100" w:beforeAutospacing="1" w:after="100" w:afterAutospacing="1" w:line="276" w:lineRule="auto"/>
        <w:rPr>
          <w:rFonts w:ascii="Arial" w:hAnsi="Arial" w:cs="Arial"/>
        </w:rPr>
      </w:pPr>
      <w:r w:rsidRPr="003C5EB7">
        <w:rPr>
          <w:rFonts w:ascii="Arial" w:hAnsi="Arial" w:cs="Arial"/>
        </w:rPr>
        <w:t>stany depresyjne</w:t>
      </w:r>
      <w:r>
        <w:rPr>
          <w:rFonts w:ascii="Arial" w:hAnsi="Arial" w:cs="Arial"/>
        </w:rPr>
        <w:t>;</w:t>
      </w:r>
    </w:p>
    <w:p w:rsidR="00D25FA2" w:rsidRDefault="00D25FA2" w:rsidP="00D25FA2">
      <w:pPr>
        <w:spacing w:before="100" w:beforeAutospacing="1" w:after="100" w:afterAutospacing="1" w:line="276" w:lineRule="auto"/>
        <w:rPr>
          <w:rFonts w:ascii="Arial" w:hAnsi="Arial" w:cs="Arial"/>
        </w:rPr>
      </w:pPr>
      <w:r>
        <w:rPr>
          <w:rFonts w:ascii="Arial" w:hAnsi="Arial" w:cs="Arial"/>
        </w:rPr>
        <w:t>3) symptomy w sferze poznawczej:</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trudności w nauce – pojawiające się nagle,</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problemy z koncentracją, pamięcią,</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problemy z logicznym myśleniem,</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problemy z rozwiązywaniem problemów,</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 xml:space="preserve">trudności w ukończeniu zadanej pracy, </w:t>
      </w:r>
    </w:p>
    <w:p w:rsidR="00D25FA2" w:rsidRP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nieodrabianie lekcji,</w:t>
      </w:r>
    </w:p>
    <w:p w:rsidR="00D25FA2" w:rsidRDefault="00D25FA2" w:rsidP="00800E71">
      <w:pPr>
        <w:pStyle w:val="Akapitzlist"/>
        <w:numPr>
          <w:ilvl w:val="0"/>
          <w:numId w:val="39"/>
        </w:numPr>
        <w:spacing w:before="100" w:beforeAutospacing="1" w:after="100" w:afterAutospacing="1" w:line="276" w:lineRule="auto"/>
        <w:rPr>
          <w:rFonts w:ascii="Arial" w:hAnsi="Arial" w:cs="Arial"/>
        </w:rPr>
      </w:pPr>
      <w:r w:rsidRPr="00D25FA2">
        <w:rPr>
          <w:rFonts w:ascii="Arial" w:hAnsi="Arial" w:cs="Arial"/>
        </w:rPr>
        <w:t>nieprzygotowanie do zajęć czego efektem są gorsze oceny szkolne</w:t>
      </w:r>
      <w:r>
        <w:rPr>
          <w:rFonts w:ascii="Arial" w:hAnsi="Arial" w:cs="Arial"/>
        </w:rPr>
        <w:t>;</w:t>
      </w:r>
    </w:p>
    <w:p w:rsidR="00D25FA2" w:rsidRDefault="00D25FA2" w:rsidP="00D25FA2">
      <w:pPr>
        <w:spacing w:before="100" w:beforeAutospacing="1" w:after="100" w:afterAutospacing="1" w:line="276" w:lineRule="auto"/>
        <w:rPr>
          <w:rFonts w:ascii="Arial" w:hAnsi="Arial" w:cs="Arial"/>
        </w:rPr>
      </w:pPr>
      <w:r>
        <w:rPr>
          <w:rFonts w:ascii="Arial" w:hAnsi="Arial" w:cs="Arial"/>
        </w:rPr>
        <w:t>4) symptomy w sferze behawioralnej</w:t>
      </w:r>
      <w:r w:rsidR="00AB4A7D">
        <w:rPr>
          <w:rFonts w:ascii="Arial" w:hAnsi="Arial" w:cs="Arial"/>
        </w:rPr>
        <w:t xml:space="preserve"> (zachowawczej)</w:t>
      </w:r>
      <w:r>
        <w:rPr>
          <w:rFonts w:ascii="Arial" w:hAnsi="Arial" w:cs="Arial"/>
        </w:rPr>
        <w:t>:</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problemy z subordynacją oraz podporządkowaniem wobec obowiązujących reguł – obrażenie się, uciekanie z lekcji, negatywne interakcje z rówieśnikami oraz z nauczycielami,</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dziwne reakcje na chęć niesienia pomocy, nieufność,</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wycofanie,</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lastRenderedPageBreak/>
        <w:t>ogólna nieufność wobec ludzi,</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zachowania buntownicze i agresywne,</w:t>
      </w:r>
    </w:p>
    <w:p w:rsidR="00D25FA2" w:rsidRPr="003C5EB7"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problemy z komunikacją,</w:t>
      </w:r>
    </w:p>
    <w:p w:rsidR="00D25FA2" w:rsidRDefault="00D25FA2" w:rsidP="00800E71">
      <w:pPr>
        <w:pStyle w:val="Akapitzlist"/>
        <w:numPr>
          <w:ilvl w:val="0"/>
          <w:numId w:val="40"/>
        </w:numPr>
        <w:spacing w:before="100" w:beforeAutospacing="1" w:after="100" w:afterAutospacing="1" w:line="276" w:lineRule="auto"/>
        <w:rPr>
          <w:rFonts w:ascii="Arial" w:hAnsi="Arial" w:cs="Arial"/>
        </w:rPr>
      </w:pPr>
      <w:r w:rsidRPr="003C5EB7">
        <w:rPr>
          <w:rFonts w:ascii="Arial" w:hAnsi="Arial" w:cs="Arial"/>
        </w:rPr>
        <w:t>sięganie po substancje psychoaktywne</w:t>
      </w:r>
      <w:r w:rsidR="00C24DA3">
        <w:rPr>
          <w:rFonts w:ascii="Arial" w:hAnsi="Arial" w:cs="Arial"/>
        </w:rPr>
        <w:t>;</w:t>
      </w:r>
    </w:p>
    <w:p w:rsidR="00C24DA3" w:rsidRDefault="00C24DA3" w:rsidP="00C24DA3">
      <w:pPr>
        <w:pStyle w:val="Akapitzlist"/>
        <w:spacing w:before="100" w:beforeAutospacing="1" w:after="100" w:afterAutospacing="1" w:line="276" w:lineRule="auto"/>
        <w:rPr>
          <w:rFonts w:ascii="Arial" w:hAnsi="Arial" w:cs="Arial"/>
        </w:rPr>
      </w:pPr>
    </w:p>
    <w:p w:rsidR="00C24DA3" w:rsidRDefault="00C24DA3" w:rsidP="00C24DA3">
      <w:pPr>
        <w:pStyle w:val="Akapitzlist"/>
        <w:spacing w:before="100" w:beforeAutospacing="1" w:after="100" w:afterAutospacing="1" w:line="276" w:lineRule="auto"/>
        <w:ind w:left="0"/>
        <w:rPr>
          <w:rFonts w:ascii="Arial" w:hAnsi="Arial" w:cs="Arial"/>
        </w:rPr>
      </w:pPr>
      <w:r>
        <w:rPr>
          <w:rFonts w:ascii="Arial" w:hAnsi="Arial" w:cs="Arial"/>
        </w:rPr>
        <w:t>5) symptomy fizjologiczne (molestowania seksualnego):</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chroniczny ból,</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 xml:space="preserve">zaburzenia układu pokarmowego, </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migreny lub inne częste bóle głowy,</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komplikacje ginekologiczne,</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otarcia na wewnętrznej stronie ud,</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 xml:space="preserve">szok, lęk, </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niepokój,</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zagubienie,</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wyparcie traumatycznych przeżyć,</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wycofanie,</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poczucie wstydu,</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obwinianie się,</w:t>
      </w:r>
    </w:p>
    <w:p w:rsidR="00C24DA3" w:rsidRPr="003C5EB7" w:rsidRDefault="00C24DA3" w:rsidP="00800E71">
      <w:pPr>
        <w:numPr>
          <w:ilvl w:val="0"/>
          <w:numId w:val="41"/>
        </w:numPr>
        <w:spacing w:before="100" w:beforeAutospacing="1" w:after="100" w:afterAutospacing="1" w:line="276" w:lineRule="auto"/>
        <w:rPr>
          <w:rFonts w:ascii="Arial" w:hAnsi="Arial" w:cs="Arial"/>
        </w:rPr>
      </w:pPr>
      <w:r w:rsidRPr="003C5EB7">
        <w:rPr>
          <w:rFonts w:ascii="Arial" w:hAnsi="Arial" w:cs="Arial"/>
        </w:rPr>
        <w:t>nerwica lub ogólna nieufność wobec ludzi.</w:t>
      </w:r>
    </w:p>
    <w:p w:rsidR="00BD402B" w:rsidRPr="00EB592F" w:rsidRDefault="00BD402B" w:rsidP="00C24DA3">
      <w:pPr>
        <w:spacing w:line="276" w:lineRule="auto"/>
        <w:ind w:firstLine="360"/>
        <w:jc w:val="both"/>
        <w:rPr>
          <w:rFonts w:ascii="Arial" w:hAnsi="Arial" w:cs="Arial"/>
        </w:rPr>
      </w:pPr>
      <w:r w:rsidRPr="00EB592F">
        <w:rPr>
          <w:rFonts w:ascii="Arial" w:hAnsi="Arial" w:cs="Arial"/>
          <w:b/>
          <w:bCs/>
        </w:rPr>
        <w:t xml:space="preserve">§ </w:t>
      </w:r>
      <w:r w:rsidR="00C24DA3">
        <w:rPr>
          <w:rFonts w:ascii="Arial" w:hAnsi="Arial" w:cs="Arial"/>
          <w:b/>
          <w:bCs/>
        </w:rPr>
        <w:t xml:space="preserve">4. </w:t>
      </w:r>
      <w:r w:rsidR="00C24DA3" w:rsidRPr="00C24DA3">
        <w:rPr>
          <w:rFonts w:ascii="Arial" w:hAnsi="Arial" w:cs="Arial"/>
        </w:rPr>
        <w:t>1.</w:t>
      </w:r>
      <w:r w:rsidR="00C24DA3">
        <w:rPr>
          <w:rFonts w:ascii="Arial" w:hAnsi="Arial" w:cs="Arial"/>
          <w:b/>
          <w:bCs/>
        </w:rPr>
        <w:t xml:space="preserve"> </w:t>
      </w:r>
      <w:r w:rsidRPr="00EB592F">
        <w:rPr>
          <w:rFonts w:ascii="Arial" w:hAnsi="Arial" w:cs="Arial"/>
        </w:rPr>
        <w:t xml:space="preserve">Znajomość </w:t>
      </w:r>
      <w:r w:rsidRPr="00C24DA3">
        <w:rPr>
          <w:rFonts w:ascii="Arial" w:hAnsi="Arial" w:cs="Arial"/>
        </w:rPr>
        <w:t>czynników ryzyka</w:t>
      </w:r>
      <w:r w:rsidRPr="00EB592F">
        <w:rPr>
          <w:rFonts w:ascii="Arial" w:hAnsi="Arial" w:cs="Arial"/>
        </w:rPr>
        <w:t xml:space="preserve"> i umiejętne ich rozpoznawanie umożliwiają:</w:t>
      </w:r>
    </w:p>
    <w:p w:rsidR="00BD402B" w:rsidRPr="00C24DA3" w:rsidRDefault="00BD402B" w:rsidP="00800E71">
      <w:pPr>
        <w:pStyle w:val="Akapitzlist"/>
        <w:numPr>
          <w:ilvl w:val="0"/>
          <w:numId w:val="42"/>
        </w:numPr>
        <w:spacing w:line="276" w:lineRule="auto"/>
        <w:jc w:val="both"/>
        <w:rPr>
          <w:rFonts w:ascii="Arial" w:hAnsi="Arial" w:cs="Arial"/>
        </w:rPr>
      </w:pPr>
      <w:r w:rsidRPr="00C24DA3">
        <w:rPr>
          <w:rFonts w:ascii="Arial" w:hAnsi="Arial" w:cs="Arial"/>
        </w:rPr>
        <w:t>identyfikowanie dzieci, które są bardziej narażone na krzywdzenie,</w:t>
      </w:r>
    </w:p>
    <w:p w:rsidR="00BD402B" w:rsidRPr="00C24DA3" w:rsidRDefault="00BD402B" w:rsidP="00800E71">
      <w:pPr>
        <w:pStyle w:val="Akapitzlist"/>
        <w:numPr>
          <w:ilvl w:val="0"/>
          <w:numId w:val="42"/>
        </w:numPr>
        <w:spacing w:line="276" w:lineRule="auto"/>
        <w:jc w:val="both"/>
        <w:rPr>
          <w:rFonts w:ascii="Arial" w:hAnsi="Arial" w:cs="Arial"/>
        </w:rPr>
      </w:pPr>
      <w:r w:rsidRPr="00C24DA3">
        <w:rPr>
          <w:rFonts w:ascii="Arial" w:hAnsi="Arial" w:cs="Arial"/>
        </w:rPr>
        <w:t>planowanie działań profilaktycznych wobec rodziny na bardzo wczesnym etapie życia dziecka, w tym również działań profilaktycznych adresowanych do dzieci,</w:t>
      </w:r>
    </w:p>
    <w:p w:rsidR="00BD402B" w:rsidRPr="00C24DA3" w:rsidRDefault="00BD402B" w:rsidP="00800E71">
      <w:pPr>
        <w:pStyle w:val="Akapitzlist"/>
        <w:numPr>
          <w:ilvl w:val="0"/>
          <w:numId w:val="42"/>
        </w:numPr>
        <w:spacing w:line="276" w:lineRule="auto"/>
        <w:jc w:val="both"/>
        <w:rPr>
          <w:rFonts w:ascii="Arial" w:hAnsi="Arial" w:cs="Arial"/>
        </w:rPr>
      </w:pPr>
      <w:r w:rsidRPr="00C24DA3">
        <w:rPr>
          <w:rFonts w:ascii="Arial" w:hAnsi="Arial" w:cs="Arial"/>
        </w:rPr>
        <w:t>przerwanie stosowania przemocy wobec dzieci.</w:t>
      </w:r>
    </w:p>
    <w:p w:rsidR="00BD402B" w:rsidRPr="00EB592F" w:rsidRDefault="00C24DA3" w:rsidP="00C24DA3">
      <w:pPr>
        <w:spacing w:line="276" w:lineRule="auto"/>
        <w:ind w:firstLine="360"/>
        <w:jc w:val="both"/>
        <w:rPr>
          <w:rFonts w:ascii="Arial" w:hAnsi="Arial" w:cs="Arial"/>
        </w:rPr>
      </w:pPr>
      <w:r>
        <w:rPr>
          <w:rFonts w:ascii="Arial" w:hAnsi="Arial" w:cs="Arial"/>
        </w:rPr>
        <w:t xml:space="preserve">2. </w:t>
      </w:r>
      <w:r w:rsidR="00BD402B" w:rsidRPr="00C24DA3">
        <w:rPr>
          <w:rFonts w:ascii="Arial" w:hAnsi="Arial" w:cs="Arial"/>
        </w:rPr>
        <w:t>Wystąpienie jednego lub nielicznych czynników ryzyka nie jest jednoznacznym sygnałem, że w rodzinie dochodzi do krzywdzenia dziecka. Jeżeli jednak liczba</w:t>
      </w:r>
      <w:r>
        <w:rPr>
          <w:rFonts w:ascii="Arial" w:hAnsi="Arial" w:cs="Arial"/>
        </w:rPr>
        <w:t xml:space="preserve"> </w:t>
      </w:r>
      <w:r w:rsidR="00BD402B" w:rsidRPr="00EB592F">
        <w:rPr>
          <w:rFonts w:ascii="Arial" w:hAnsi="Arial" w:cs="Arial"/>
        </w:rPr>
        <w:t>czynników zwiększa się lub jeden z nich nasila się, należy podjąć wnikliwą obserwację dziecka i rodziny.</w:t>
      </w:r>
    </w:p>
    <w:p w:rsidR="00BD402B" w:rsidRPr="00C24DA3" w:rsidRDefault="00C24DA3" w:rsidP="00C24DA3">
      <w:pPr>
        <w:spacing w:line="276" w:lineRule="auto"/>
        <w:ind w:firstLine="360"/>
        <w:jc w:val="both"/>
        <w:rPr>
          <w:rFonts w:ascii="Arial" w:hAnsi="Arial" w:cs="Arial"/>
        </w:rPr>
      </w:pPr>
      <w:r>
        <w:rPr>
          <w:rFonts w:ascii="Arial" w:hAnsi="Arial" w:cs="Arial"/>
        </w:rPr>
        <w:t xml:space="preserve">3. </w:t>
      </w:r>
      <w:r w:rsidR="00BD402B" w:rsidRPr="00C24DA3">
        <w:rPr>
          <w:rFonts w:ascii="Arial" w:hAnsi="Arial" w:cs="Arial"/>
        </w:rPr>
        <w:t xml:space="preserve">W przypadku zidentyfikowania czynników ryzyka pracownicy </w:t>
      </w:r>
      <w:r w:rsidR="000861C4">
        <w:rPr>
          <w:rFonts w:ascii="Arial" w:hAnsi="Arial" w:cs="Arial"/>
        </w:rPr>
        <w:t>Przedszkola</w:t>
      </w:r>
      <w:r w:rsidR="00BD402B" w:rsidRPr="00C24DA3">
        <w:rPr>
          <w:rFonts w:ascii="Arial" w:hAnsi="Arial" w:cs="Arial"/>
        </w:rPr>
        <w:t xml:space="preserve"> podejmują rozmowę z rodzicami, przekazując informacje na temat dostępnej oferty wsparcia (psychologicznej, materialnej) i motywując ich do szukania dla siebie pomocy.</w:t>
      </w:r>
    </w:p>
    <w:p w:rsidR="00C24DA3" w:rsidRDefault="00C24DA3" w:rsidP="00C24DA3">
      <w:pPr>
        <w:spacing w:line="276" w:lineRule="auto"/>
        <w:ind w:firstLine="360"/>
        <w:jc w:val="both"/>
        <w:rPr>
          <w:rFonts w:ascii="Arial" w:eastAsia="Lato" w:hAnsi="Arial" w:cs="Arial"/>
          <w:color w:val="000000"/>
        </w:rPr>
      </w:pPr>
      <w:r>
        <w:rPr>
          <w:rFonts w:ascii="Arial" w:eastAsia="Lato" w:hAnsi="Arial" w:cs="Arial"/>
          <w:color w:val="000000"/>
        </w:rPr>
        <w:t xml:space="preserve">4. </w:t>
      </w:r>
      <w:r w:rsidR="00BD402B" w:rsidRPr="00C24DA3">
        <w:rPr>
          <w:rFonts w:ascii="Arial" w:eastAsia="Lato" w:hAnsi="Arial" w:cs="Arial"/>
          <w:color w:val="000000"/>
        </w:rPr>
        <w:t xml:space="preserve">Pracownicy </w:t>
      </w:r>
      <w:r w:rsidR="000861C4">
        <w:rPr>
          <w:rFonts w:ascii="Arial" w:eastAsia="Lato" w:hAnsi="Arial" w:cs="Arial"/>
          <w:color w:val="000000"/>
        </w:rPr>
        <w:t>Przedszkola</w:t>
      </w:r>
      <w:r>
        <w:rPr>
          <w:rFonts w:ascii="Arial" w:eastAsia="Lato" w:hAnsi="Arial" w:cs="Arial"/>
          <w:color w:val="000000"/>
        </w:rPr>
        <w:t xml:space="preserve"> </w:t>
      </w:r>
      <w:r w:rsidR="00BD402B" w:rsidRPr="00C24DA3">
        <w:rPr>
          <w:rFonts w:ascii="Arial" w:eastAsia="Lato" w:hAnsi="Arial" w:cs="Arial"/>
          <w:color w:val="000000"/>
        </w:rPr>
        <w:t>monitorują sytuację i dobrostan dziecka.</w:t>
      </w:r>
      <w:r>
        <w:rPr>
          <w:rFonts w:ascii="Arial" w:eastAsia="Lato" w:hAnsi="Arial" w:cs="Arial"/>
          <w:color w:val="000000"/>
        </w:rPr>
        <w:t xml:space="preserve"> </w:t>
      </w:r>
    </w:p>
    <w:p w:rsidR="00BD402B" w:rsidRPr="00C24DA3" w:rsidRDefault="00C24DA3" w:rsidP="00C24DA3">
      <w:pPr>
        <w:spacing w:line="276" w:lineRule="auto"/>
        <w:ind w:firstLine="360"/>
        <w:jc w:val="both"/>
        <w:rPr>
          <w:rFonts w:ascii="Arial" w:hAnsi="Arial" w:cs="Arial"/>
        </w:rPr>
      </w:pPr>
      <w:r>
        <w:rPr>
          <w:rFonts w:ascii="Arial" w:eastAsia="Lato" w:hAnsi="Arial" w:cs="Arial"/>
          <w:color w:val="000000"/>
        </w:rPr>
        <w:t xml:space="preserve">5. </w:t>
      </w:r>
      <w:r w:rsidR="00BD402B" w:rsidRPr="00C24DA3">
        <w:rPr>
          <w:rFonts w:ascii="Arial" w:eastAsia="Lato" w:hAnsi="Arial" w:cs="Arial"/>
          <w:color w:val="000000"/>
        </w:rPr>
        <w:t xml:space="preserve">W przypadku gdy do </w:t>
      </w:r>
      <w:r w:rsidR="00BD402B" w:rsidRPr="00C24DA3">
        <w:rPr>
          <w:rFonts w:ascii="Arial" w:hAnsi="Arial" w:cs="Arial"/>
        </w:rPr>
        <w:t xml:space="preserve">zidentyfikowania czynników ryzyka dochodzi przez wolontariusza, praktykanta, inną osobę dorosłą niebędąca pracownikiem należy poinformować o tym: </w:t>
      </w:r>
      <w:r>
        <w:rPr>
          <w:rFonts w:ascii="Arial" w:hAnsi="Arial" w:cs="Arial"/>
        </w:rPr>
        <w:t xml:space="preserve">Dyrektora </w:t>
      </w:r>
      <w:r w:rsidR="000861C4">
        <w:rPr>
          <w:rFonts w:ascii="Arial" w:hAnsi="Arial" w:cs="Arial"/>
        </w:rPr>
        <w:t>Przedszkola</w:t>
      </w:r>
      <w:r>
        <w:rPr>
          <w:rFonts w:ascii="Arial" w:hAnsi="Arial" w:cs="Arial"/>
        </w:rPr>
        <w:t xml:space="preserve"> lub psychologa szkolnego</w:t>
      </w:r>
      <w:r w:rsidR="00BD402B" w:rsidRPr="00C24DA3">
        <w:rPr>
          <w:rFonts w:ascii="Arial" w:hAnsi="Arial" w:cs="Arial"/>
        </w:rPr>
        <w:t>, który na podstawie uzyskanych informacji będzie prowadził niezbędne czynności o których mowa w ust. 3.</w:t>
      </w:r>
    </w:p>
    <w:p w:rsidR="00BD402B" w:rsidRPr="00EB592F" w:rsidRDefault="00BD402B" w:rsidP="00C24DA3">
      <w:pPr>
        <w:spacing w:line="276" w:lineRule="auto"/>
        <w:ind w:firstLine="360"/>
        <w:jc w:val="both"/>
        <w:rPr>
          <w:rFonts w:ascii="Arial" w:hAnsi="Arial" w:cs="Arial"/>
        </w:rPr>
      </w:pPr>
      <w:r w:rsidRPr="00EB592F">
        <w:rPr>
          <w:rFonts w:ascii="Arial" w:hAnsi="Arial" w:cs="Arial"/>
          <w:b/>
          <w:bCs/>
        </w:rPr>
        <w:t xml:space="preserve">§ </w:t>
      </w:r>
      <w:r w:rsidR="00C24DA3">
        <w:rPr>
          <w:rFonts w:ascii="Arial" w:hAnsi="Arial" w:cs="Arial"/>
          <w:b/>
          <w:bCs/>
        </w:rPr>
        <w:t xml:space="preserve">5. </w:t>
      </w:r>
      <w:r w:rsidR="00C24DA3" w:rsidRPr="00C24DA3">
        <w:rPr>
          <w:rFonts w:ascii="Arial" w:hAnsi="Arial" w:cs="Arial"/>
        </w:rPr>
        <w:t>1.</w:t>
      </w:r>
      <w:r w:rsidR="00C24DA3">
        <w:rPr>
          <w:rFonts w:ascii="Arial" w:hAnsi="Arial" w:cs="Arial"/>
          <w:b/>
          <w:bCs/>
        </w:rPr>
        <w:t xml:space="preserve"> </w:t>
      </w:r>
      <w:r w:rsidRPr="00EB592F">
        <w:rPr>
          <w:rFonts w:ascii="Arial" w:hAnsi="Arial" w:cs="Arial"/>
        </w:rPr>
        <w:t xml:space="preserve">Znajomość </w:t>
      </w:r>
      <w:r w:rsidRPr="00C24DA3">
        <w:rPr>
          <w:rFonts w:ascii="Arial" w:hAnsi="Arial" w:cs="Arial"/>
        </w:rPr>
        <w:t>symptomów krzywdzenia dziecka</w:t>
      </w:r>
      <w:r w:rsidRPr="00EB592F">
        <w:rPr>
          <w:rFonts w:ascii="Arial" w:hAnsi="Arial" w:cs="Arial"/>
        </w:rPr>
        <w:t xml:space="preserve"> i umiejętne ich rozpoznawanie umożliwia:</w:t>
      </w:r>
    </w:p>
    <w:p w:rsidR="00BD402B" w:rsidRPr="00EB592F" w:rsidRDefault="00BD402B" w:rsidP="00800E71">
      <w:pPr>
        <w:pStyle w:val="Akapitzlist"/>
        <w:numPr>
          <w:ilvl w:val="0"/>
          <w:numId w:val="16"/>
        </w:numPr>
        <w:spacing w:line="276" w:lineRule="auto"/>
        <w:ind w:left="708"/>
        <w:jc w:val="both"/>
        <w:rPr>
          <w:rFonts w:ascii="Arial" w:hAnsi="Arial" w:cs="Arial"/>
        </w:rPr>
      </w:pPr>
      <w:r w:rsidRPr="00EB592F">
        <w:rPr>
          <w:rFonts w:ascii="Arial" w:hAnsi="Arial" w:cs="Arial"/>
        </w:rPr>
        <w:t>identyfikowanie dzieci, które są krzywdzone,</w:t>
      </w:r>
    </w:p>
    <w:p w:rsidR="00BD402B" w:rsidRPr="00EB592F" w:rsidRDefault="00BD402B" w:rsidP="00800E71">
      <w:pPr>
        <w:pStyle w:val="Akapitzlist"/>
        <w:numPr>
          <w:ilvl w:val="0"/>
          <w:numId w:val="16"/>
        </w:numPr>
        <w:spacing w:line="276" w:lineRule="auto"/>
        <w:ind w:left="708"/>
        <w:jc w:val="both"/>
        <w:rPr>
          <w:rFonts w:ascii="Arial" w:hAnsi="Arial" w:cs="Arial"/>
        </w:rPr>
      </w:pPr>
      <w:r w:rsidRPr="00EB592F">
        <w:rPr>
          <w:rFonts w:ascii="Arial" w:hAnsi="Arial" w:cs="Arial"/>
        </w:rPr>
        <w:t>przerwanie stosowania przemocy wobec dzieci.</w:t>
      </w:r>
    </w:p>
    <w:p w:rsidR="00BD402B" w:rsidRPr="00C24DA3" w:rsidRDefault="00C24DA3" w:rsidP="00C24DA3">
      <w:pPr>
        <w:spacing w:line="276" w:lineRule="auto"/>
        <w:ind w:firstLine="348"/>
        <w:jc w:val="both"/>
        <w:rPr>
          <w:rFonts w:ascii="Arial" w:hAnsi="Arial" w:cs="Arial"/>
        </w:rPr>
      </w:pPr>
      <w:r w:rsidRPr="00C24DA3">
        <w:rPr>
          <w:rFonts w:ascii="Arial" w:hAnsi="Arial" w:cs="Arial"/>
        </w:rPr>
        <w:t>2.</w:t>
      </w:r>
      <w:r>
        <w:rPr>
          <w:rFonts w:ascii="Arial" w:hAnsi="Arial" w:cs="Arial"/>
        </w:rPr>
        <w:t xml:space="preserve"> </w:t>
      </w:r>
      <w:r w:rsidR="00BD402B" w:rsidRPr="00C24DA3">
        <w:rPr>
          <w:rFonts w:ascii="Arial" w:hAnsi="Arial" w:cs="Arial"/>
        </w:rPr>
        <w:t xml:space="preserve">W przypadku podjęcia przez pracownika </w:t>
      </w:r>
      <w:r w:rsidR="000861C4">
        <w:rPr>
          <w:rFonts w:ascii="Arial" w:hAnsi="Arial" w:cs="Arial"/>
        </w:rPr>
        <w:t>Przedszkola</w:t>
      </w:r>
      <w:r w:rsidR="00BD402B" w:rsidRPr="00C24DA3">
        <w:rPr>
          <w:rFonts w:ascii="Arial" w:hAnsi="Arial" w:cs="Arial"/>
        </w:rPr>
        <w:t xml:space="preserve"> podejrzenia, że dziecko jest krzywdzone należy zareagować zgodnie z odpowiednią procedurą interwencji wskazaną w P</w:t>
      </w:r>
      <w:r w:rsidRPr="00C24DA3">
        <w:rPr>
          <w:rFonts w:ascii="Arial" w:hAnsi="Arial" w:cs="Arial"/>
        </w:rPr>
        <w:t>olityce</w:t>
      </w:r>
      <w:r w:rsidR="00BD402B" w:rsidRPr="00C24DA3">
        <w:rPr>
          <w:rFonts w:ascii="Arial" w:hAnsi="Arial" w:cs="Arial"/>
        </w:rPr>
        <w:t>.</w:t>
      </w:r>
    </w:p>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3</w:t>
      </w:r>
    </w:p>
    <w:p w:rsidR="00D832B1" w:rsidRPr="00D832B1" w:rsidRDefault="00D832B1" w:rsidP="00D832B1">
      <w:pPr>
        <w:spacing w:line="276" w:lineRule="auto"/>
        <w:ind w:left="708"/>
        <w:jc w:val="center"/>
        <w:rPr>
          <w:rFonts w:ascii="Arial" w:hAnsi="Arial" w:cs="Arial"/>
          <w:b/>
          <w:bCs/>
        </w:rPr>
      </w:pPr>
      <w:r w:rsidRPr="00D832B1">
        <w:rPr>
          <w:rFonts w:ascii="Arial" w:hAnsi="Arial" w:cs="Arial"/>
          <w:b/>
          <w:bCs/>
        </w:rPr>
        <w:lastRenderedPageBreak/>
        <w:t>Zasady bezpiecznych relacji między personelem i małoletnimi oraz między małoletnimi</w:t>
      </w:r>
    </w:p>
    <w:p w:rsidR="00BD402B" w:rsidRPr="00EB592F" w:rsidRDefault="00BD402B" w:rsidP="00D832B1">
      <w:pPr>
        <w:spacing w:line="276" w:lineRule="auto"/>
        <w:ind w:firstLine="360"/>
        <w:jc w:val="both"/>
        <w:rPr>
          <w:rFonts w:ascii="Arial" w:hAnsi="Arial" w:cs="Arial"/>
        </w:rPr>
      </w:pPr>
      <w:r w:rsidRPr="00EB592F">
        <w:rPr>
          <w:rFonts w:ascii="Arial" w:hAnsi="Arial" w:cs="Arial"/>
          <w:b/>
          <w:bCs/>
        </w:rPr>
        <w:t xml:space="preserve">§ </w:t>
      </w:r>
      <w:r w:rsidR="00D832B1">
        <w:rPr>
          <w:rFonts w:ascii="Arial" w:hAnsi="Arial" w:cs="Arial"/>
          <w:b/>
          <w:bCs/>
        </w:rPr>
        <w:t xml:space="preserve">6. </w:t>
      </w:r>
      <w:r w:rsidR="00D832B1" w:rsidRPr="00D832B1">
        <w:rPr>
          <w:rFonts w:ascii="Arial" w:hAnsi="Arial" w:cs="Arial"/>
        </w:rPr>
        <w:t>1.</w:t>
      </w:r>
      <w:r w:rsidR="00D832B1">
        <w:rPr>
          <w:rFonts w:ascii="Arial" w:hAnsi="Arial" w:cs="Arial"/>
          <w:b/>
          <w:bCs/>
        </w:rPr>
        <w:t xml:space="preserve"> </w:t>
      </w:r>
      <w:r w:rsidRPr="00EB592F">
        <w:rPr>
          <w:rFonts w:ascii="Arial" w:hAnsi="Arial" w:cs="Arial"/>
        </w:rPr>
        <w:t xml:space="preserve">Naczelną zasadą wszystkich czynności podejmowanych przez </w:t>
      </w:r>
      <w:r w:rsidR="00D832B1">
        <w:rPr>
          <w:rFonts w:ascii="Arial" w:hAnsi="Arial" w:cs="Arial"/>
        </w:rPr>
        <w:t>personel</w:t>
      </w:r>
      <w:r w:rsidRPr="00EB592F">
        <w:rPr>
          <w:rFonts w:ascii="Arial" w:hAnsi="Arial" w:cs="Arial"/>
        </w:rPr>
        <w:t xml:space="preserve"> jest działanie dla dobra dziecka i w jego najlepszym interesie.</w:t>
      </w:r>
    </w:p>
    <w:p w:rsidR="00BD402B" w:rsidRPr="00D832B1" w:rsidRDefault="00D832B1" w:rsidP="00D832B1">
      <w:pPr>
        <w:spacing w:line="276" w:lineRule="auto"/>
        <w:jc w:val="both"/>
        <w:rPr>
          <w:rFonts w:ascii="Arial" w:hAnsi="Arial" w:cs="Arial"/>
        </w:rPr>
      </w:pPr>
      <w:r>
        <w:rPr>
          <w:rFonts w:ascii="Arial" w:hAnsi="Arial" w:cs="Arial"/>
        </w:rPr>
        <w:tab/>
      </w:r>
      <w:r w:rsidRPr="00D832B1">
        <w:rPr>
          <w:rFonts w:ascii="Arial" w:hAnsi="Arial" w:cs="Arial"/>
        </w:rPr>
        <w:t>2.</w:t>
      </w:r>
      <w:r>
        <w:rPr>
          <w:rFonts w:ascii="Arial" w:hAnsi="Arial" w:cs="Arial"/>
        </w:rPr>
        <w:t xml:space="preserve"> Personel</w:t>
      </w:r>
      <w:r w:rsidR="00BD402B" w:rsidRPr="00D832B1">
        <w:rPr>
          <w:rFonts w:ascii="Arial" w:hAnsi="Arial" w:cs="Arial"/>
        </w:rPr>
        <w:t xml:space="preserve"> jest obowiązany do utrzymywania profesjonalnej relacji z małoletnim.</w:t>
      </w:r>
    </w:p>
    <w:p w:rsidR="00BD402B" w:rsidRPr="00D832B1" w:rsidRDefault="00D832B1" w:rsidP="00D832B1">
      <w:pPr>
        <w:spacing w:line="276" w:lineRule="auto"/>
        <w:ind w:firstLine="708"/>
        <w:jc w:val="both"/>
        <w:rPr>
          <w:rFonts w:ascii="Arial" w:hAnsi="Arial" w:cs="Arial"/>
        </w:rPr>
      </w:pPr>
      <w:r>
        <w:rPr>
          <w:rFonts w:ascii="Arial" w:hAnsi="Arial" w:cs="Arial"/>
        </w:rPr>
        <w:t xml:space="preserve">3. </w:t>
      </w:r>
      <w:r w:rsidR="00BD402B" w:rsidRPr="00D832B1">
        <w:rPr>
          <w:rFonts w:ascii="Arial" w:hAnsi="Arial" w:cs="Arial"/>
        </w:rPr>
        <w:t>Reakcja, komunikat lub działanie pracownika wobec małoletniego są adekwatne do sytuacji, bezpieczne, uzasadnione i sprawiedliwe wobec innych małoletnich.</w:t>
      </w:r>
    </w:p>
    <w:p w:rsidR="00BD402B" w:rsidRPr="00D832B1" w:rsidRDefault="00D832B1" w:rsidP="00D832B1">
      <w:pPr>
        <w:spacing w:line="276" w:lineRule="auto"/>
        <w:ind w:firstLine="708"/>
        <w:jc w:val="both"/>
        <w:rPr>
          <w:rFonts w:ascii="Arial" w:hAnsi="Arial" w:cs="Arial"/>
        </w:rPr>
      </w:pPr>
      <w:r>
        <w:rPr>
          <w:rFonts w:ascii="Arial" w:hAnsi="Arial" w:cs="Arial"/>
        </w:rPr>
        <w:t>4. Personel</w:t>
      </w:r>
      <w:r w:rsidR="00BD402B" w:rsidRPr="00D832B1">
        <w:rPr>
          <w:rFonts w:ascii="Arial" w:hAnsi="Arial" w:cs="Arial"/>
        </w:rPr>
        <w:t xml:space="preserve">  traktuj</w:t>
      </w:r>
      <w:r>
        <w:rPr>
          <w:rFonts w:ascii="Arial" w:hAnsi="Arial" w:cs="Arial"/>
        </w:rPr>
        <w:t>e</w:t>
      </w:r>
      <w:r w:rsidR="00BD402B" w:rsidRPr="00D832B1">
        <w:rPr>
          <w:rFonts w:ascii="Arial" w:hAnsi="Arial" w:cs="Arial"/>
        </w:rPr>
        <w:t xml:space="preserve"> dziecko z szacunkiem oraz uwzględniają jego godność i potrzeby. </w:t>
      </w:r>
    </w:p>
    <w:p w:rsidR="00D832B1" w:rsidRPr="00D832B1" w:rsidRDefault="00BD402B" w:rsidP="00976628">
      <w:pPr>
        <w:spacing w:line="276" w:lineRule="auto"/>
        <w:ind w:firstLine="360"/>
        <w:jc w:val="both"/>
        <w:rPr>
          <w:rFonts w:ascii="Arial" w:hAnsi="Arial" w:cs="Arial"/>
        </w:rPr>
      </w:pPr>
      <w:r w:rsidRPr="00EB592F">
        <w:rPr>
          <w:rFonts w:ascii="Arial" w:hAnsi="Arial" w:cs="Arial"/>
          <w:b/>
          <w:bCs/>
        </w:rPr>
        <w:t xml:space="preserve">§ </w:t>
      </w:r>
      <w:r w:rsidR="00976628">
        <w:rPr>
          <w:rFonts w:ascii="Arial" w:hAnsi="Arial" w:cs="Arial"/>
          <w:b/>
          <w:bCs/>
        </w:rPr>
        <w:t>7</w:t>
      </w:r>
      <w:r w:rsidR="00D832B1">
        <w:rPr>
          <w:rFonts w:ascii="Arial" w:hAnsi="Arial" w:cs="Arial"/>
          <w:b/>
          <w:bCs/>
        </w:rPr>
        <w:t xml:space="preserve">. </w:t>
      </w:r>
      <w:r w:rsidR="00181B89" w:rsidRPr="00181B89">
        <w:rPr>
          <w:rFonts w:ascii="Arial" w:hAnsi="Arial" w:cs="Arial"/>
        </w:rPr>
        <w:t>1.</w:t>
      </w:r>
      <w:r w:rsidR="00181B89">
        <w:rPr>
          <w:rFonts w:ascii="Arial" w:hAnsi="Arial" w:cs="Arial"/>
          <w:b/>
          <w:bCs/>
        </w:rPr>
        <w:t xml:space="preserve"> </w:t>
      </w:r>
      <w:r w:rsidR="00D832B1">
        <w:rPr>
          <w:rFonts w:ascii="Arial" w:hAnsi="Arial" w:cs="Arial"/>
        </w:rPr>
        <w:t>Określa się poniższe z</w:t>
      </w:r>
      <w:r w:rsidRPr="00EB592F">
        <w:rPr>
          <w:rFonts w:ascii="Arial" w:hAnsi="Arial" w:cs="Arial"/>
        </w:rPr>
        <w:t xml:space="preserve">asady bezpiecznych relacji </w:t>
      </w:r>
      <w:r w:rsidR="00D832B1">
        <w:rPr>
          <w:rFonts w:ascii="Arial" w:hAnsi="Arial" w:cs="Arial"/>
        </w:rPr>
        <w:t>personelu</w:t>
      </w:r>
      <w:r w:rsidRPr="00EB592F">
        <w:rPr>
          <w:rFonts w:ascii="Arial" w:hAnsi="Arial" w:cs="Arial"/>
        </w:rPr>
        <w:t xml:space="preserve"> z dzieckiem</w:t>
      </w:r>
      <w:r w:rsidR="00D832B1">
        <w:rPr>
          <w:rFonts w:ascii="Arial" w:hAnsi="Arial" w:cs="Arial"/>
        </w:rPr>
        <w:t>:</w:t>
      </w:r>
      <w:r w:rsidR="00D832B1">
        <w:rPr>
          <w:rFonts w:ascii="Arial" w:hAnsi="Arial" w:cs="Arial"/>
        </w:rPr>
        <w:br/>
      </w:r>
      <w:r w:rsidR="00D832B1" w:rsidRPr="00D832B1">
        <w:rPr>
          <w:rFonts w:ascii="Arial" w:hAnsi="Arial" w:cs="Arial"/>
        </w:rPr>
        <w:t>1) zachowania dozwolone i wskazane:</w:t>
      </w:r>
    </w:p>
    <w:p w:rsidR="00D832B1" w:rsidRPr="00D832B1" w:rsidRDefault="00D832B1" w:rsidP="00800E71">
      <w:pPr>
        <w:numPr>
          <w:ilvl w:val="0"/>
          <w:numId w:val="43"/>
        </w:numPr>
        <w:spacing w:line="276" w:lineRule="auto"/>
        <w:jc w:val="both"/>
        <w:rPr>
          <w:rFonts w:ascii="Arial" w:hAnsi="Arial" w:cs="Arial"/>
        </w:rPr>
      </w:pPr>
      <w:r>
        <w:rPr>
          <w:rFonts w:ascii="Arial" w:hAnsi="Arial" w:cs="Arial"/>
        </w:rPr>
        <w:t>w</w:t>
      </w:r>
      <w:r w:rsidRPr="00D832B1">
        <w:rPr>
          <w:rFonts w:ascii="Arial" w:hAnsi="Arial" w:cs="Arial"/>
        </w:rPr>
        <w:t xml:space="preserve"> komunikacji z małoletnim </w:t>
      </w:r>
      <w:bookmarkStart w:id="5" w:name="_Hlk160362910"/>
      <w:r>
        <w:rPr>
          <w:rFonts w:ascii="Arial" w:hAnsi="Arial" w:cs="Arial"/>
        </w:rPr>
        <w:t xml:space="preserve">personel </w:t>
      </w:r>
      <w:r w:rsidRPr="00D832B1">
        <w:rPr>
          <w:rFonts w:ascii="Arial" w:hAnsi="Arial" w:cs="Arial"/>
        </w:rPr>
        <w:t>z</w:t>
      </w:r>
      <w:bookmarkEnd w:id="5"/>
      <w:r w:rsidRPr="00D832B1">
        <w:rPr>
          <w:rFonts w:ascii="Arial" w:hAnsi="Arial" w:cs="Arial"/>
        </w:rPr>
        <w:t>achowuj</w:t>
      </w:r>
      <w:r>
        <w:rPr>
          <w:rFonts w:ascii="Arial" w:hAnsi="Arial" w:cs="Arial"/>
        </w:rPr>
        <w:t>e</w:t>
      </w:r>
      <w:r w:rsidRPr="00D832B1">
        <w:rPr>
          <w:rFonts w:ascii="Arial" w:hAnsi="Arial" w:cs="Arial"/>
        </w:rPr>
        <w:t xml:space="preserve"> cierpliwości i szacunek</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 s</w:t>
      </w:r>
      <w:r w:rsidR="00D832B1" w:rsidRPr="00D832B1">
        <w:rPr>
          <w:rFonts w:ascii="Arial" w:hAnsi="Arial" w:cs="Arial"/>
        </w:rPr>
        <w:t xml:space="preserve">łucha uważnie małoletniego i udziela mu odpowiedzi adekwatnych do </w:t>
      </w:r>
      <w:r>
        <w:rPr>
          <w:rFonts w:ascii="Arial" w:hAnsi="Arial" w:cs="Arial"/>
        </w:rPr>
        <w:t>wieku i sytuacji,</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w</w:t>
      </w:r>
      <w:r w:rsidR="00D832B1" w:rsidRPr="00D832B1">
        <w:rPr>
          <w:rFonts w:ascii="Arial" w:hAnsi="Arial" w:cs="Arial"/>
        </w:rPr>
        <w:t xml:space="preserve"> komunikacji z małoletnim</w:t>
      </w:r>
      <w:r>
        <w:rPr>
          <w:rFonts w:ascii="Arial" w:hAnsi="Arial" w:cs="Arial"/>
        </w:rPr>
        <w:t xml:space="preserve"> </w:t>
      </w:r>
      <w:bookmarkStart w:id="6" w:name="_Hlk160362992"/>
      <w:r>
        <w:rPr>
          <w:rFonts w:ascii="Arial" w:hAnsi="Arial" w:cs="Arial"/>
        </w:rPr>
        <w:t>personel</w:t>
      </w:r>
      <w:bookmarkEnd w:id="6"/>
      <w:r>
        <w:rPr>
          <w:rFonts w:ascii="Arial" w:hAnsi="Arial" w:cs="Arial"/>
        </w:rPr>
        <w:t xml:space="preserve"> </w:t>
      </w:r>
      <w:r w:rsidR="00D832B1" w:rsidRPr="00D832B1">
        <w:rPr>
          <w:rFonts w:ascii="Arial" w:hAnsi="Arial" w:cs="Arial"/>
        </w:rPr>
        <w:t xml:space="preserve">stara się, by twarz </w:t>
      </w:r>
      <w:r>
        <w:rPr>
          <w:rFonts w:ascii="Arial" w:hAnsi="Arial" w:cs="Arial"/>
        </w:rPr>
        <w:t xml:space="preserve">dorosłego </w:t>
      </w:r>
      <w:r w:rsidR="00D832B1" w:rsidRPr="00D832B1">
        <w:rPr>
          <w:rFonts w:ascii="Arial" w:hAnsi="Arial" w:cs="Arial"/>
        </w:rPr>
        <w:t>była na poziomie twarzy dziecka</w:t>
      </w:r>
      <w:r>
        <w:rPr>
          <w:rFonts w:ascii="Arial" w:hAnsi="Arial" w:cs="Arial"/>
        </w:rPr>
        <w:t>,</w:t>
      </w:r>
      <w:r w:rsidR="00D832B1" w:rsidRPr="00D832B1">
        <w:rPr>
          <w:rFonts w:ascii="Arial" w:hAnsi="Arial" w:cs="Arial"/>
        </w:rPr>
        <w:t xml:space="preserve"> </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z</w:t>
      </w:r>
      <w:r w:rsidR="00D832B1" w:rsidRPr="00D832B1">
        <w:rPr>
          <w:rFonts w:ascii="Arial" w:hAnsi="Arial" w:cs="Arial"/>
        </w:rPr>
        <w:t>apewni</w:t>
      </w:r>
      <w:r>
        <w:rPr>
          <w:rFonts w:ascii="Arial" w:hAnsi="Arial" w:cs="Arial"/>
        </w:rPr>
        <w:t>a</w:t>
      </w:r>
      <w:r w:rsidR="00D832B1" w:rsidRPr="00D832B1">
        <w:rPr>
          <w:rFonts w:ascii="Arial" w:hAnsi="Arial" w:cs="Arial"/>
        </w:rPr>
        <w:t xml:space="preserve"> małoletnich, że jeżeli czują się niekomfortowo z jakimś zachowaniem, sytuacją czy słowami mogą o tym powiedzieć wskazanej osobie i mogą oczekiwać reakcji</w:t>
      </w:r>
      <w:r>
        <w:rPr>
          <w:rFonts w:ascii="Arial" w:hAnsi="Arial" w:cs="Arial"/>
        </w:rPr>
        <w:t xml:space="preserve"> i </w:t>
      </w:r>
      <w:r w:rsidR="00D832B1" w:rsidRPr="00D832B1">
        <w:rPr>
          <w:rFonts w:ascii="Arial" w:hAnsi="Arial" w:cs="Arial"/>
        </w:rPr>
        <w:t>pomocy</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d</w:t>
      </w:r>
      <w:r w:rsidR="00D832B1" w:rsidRPr="00D832B1">
        <w:rPr>
          <w:rFonts w:ascii="Arial" w:hAnsi="Arial" w:cs="Arial"/>
        </w:rPr>
        <w:t>ocenia i szanuj</w:t>
      </w:r>
      <w:r>
        <w:rPr>
          <w:rFonts w:ascii="Arial" w:hAnsi="Arial" w:cs="Arial"/>
        </w:rPr>
        <w:t>e</w:t>
      </w:r>
      <w:r w:rsidR="00D832B1" w:rsidRPr="00D832B1">
        <w:rPr>
          <w:rFonts w:ascii="Arial" w:hAnsi="Arial" w:cs="Arial"/>
        </w:rPr>
        <w:t xml:space="preserve"> wkład małoletnich w podejmowanie działań i traktu</w:t>
      </w:r>
      <w:r>
        <w:rPr>
          <w:rFonts w:ascii="Arial" w:hAnsi="Arial" w:cs="Arial"/>
        </w:rPr>
        <w:t>je</w:t>
      </w:r>
      <w:r w:rsidR="00D832B1" w:rsidRPr="00D832B1">
        <w:rPr>
          <w:rFonts w:ascii="Arial" w:hAnsi="Arial" w:cs="Arial"/>
        </w:rPr>
        <w:t xml:space="preserve"> je równo (bez względu na ich płeć, orientację seksualną, sprawność/niepełnosprawność, status społeczny, etniczny, kulturowy, religijny i światopogląd</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n</w:t>
      </w:r>
      <w:r w:rsidR="00D832B1" w:rsidRPr="00D832B1">
        <w:rPr>
          <w:rFonts w:ascii="Arial" w:hAnsi="Arial" w:cs="Arial"/>
        </w:rPr>
        <w:t>ie faworyzuj</w:t>
      </w:r>
      <w:r>
        <w:rPr>
          <w:rFonts w:ascii="Arial" w:hAnsi="Arial" w:cs="Arial"/>
        </w:rPr>
        <w:t>e oraz</w:t>
      </w:r>
      <w:r w:rsidR="00D832B1" w:rsidRPr="00D832B1">
        <w:rPr>
          <w:rFonts w:ascii="Arial" w:hAnsi="Arial" w:cs="Arial"/>
        </w:rPr>
        <w:t xml:space="preserve"> unika faworyzowania</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s</w:t>
      </w:r>
      <w:r w:rsidR="00D832B1" w:rsidRPr="00D832B1">
        <w:rPr>
          <w:rFonts w:ascii="Arial" w:hAnsi="Arial" w:cs="Arial"/>
        </w:rPr>
        <w:t>zanuj</w:t>
      </w:r>
      <w:r>
        <w:rPr>
          <w:rFonts w:ascii="Arial" w:hAnsi="Arial" w:cs="Arial"/>
        </w:rPr>
        <w:t>e</w:t>
      </w:r>
      <w:r w:rsidR="00D832B1" w:rsidRPr="00D832B1">
        <w:rPr>
          <w:rFonts w:ascii="Arial" w:hAnsi="Arial" w:cs="Arial"/>
        </w:rPr>
        <w:t xml:space="preserve"> prawo małoletniego do prywatności, a jeżeli musi odstąpić od tej zasady wyjaśni</w:t>
      </w:r>
      <w:r>
        <w:rPr>
          <w:rFonts w:ascii="Arial" w:hAnsi="Arial" w:cs="Arial"/>
        </w:rPr>
        <w:t xml:space="preserve">a </w:t>
      </w:r>
      <w:r w:rsidR="001E11DD">
        <w:rPr>
          <w:rFonts w:ascii="Arial" w:hAnsi="Arial" w:cs="Arial"/>
        </w:rPr>
        <w:t xml:space="preserve">przyczyny - </w:t>
      </w:r>
      <w:r w:rsidR="00D832B1" w:rsidRPr="00D832B1">
        <w:rPr>
          <w:rFonts w:ascii="Arial" w:hAnsi="Arial" w:cs="Arial"/>
        </w:rPr>
        <w:t>aby chronić dziecko odstępuje od zasady poufności</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 p</w:t>
      </w:r>
      <w:r w:rsidR="00D832B1" w:rsidRPr="00D832B1">
        <w:rPr>
          <w:rFonts w:ascii="Arial" w:hAnsi="Arial" w:cs="Arial"/>
        </w:rPr>
        <w:t>odejmując decyzje dotyczące małoletniego poinformuj</w:t>
      </w:r>
      <w:r>
        <w:rPr>
          <w:rFonts w:ascii="Arial" w:hAnsi="Arial" w:cs="Arial"/>
        </w:rPr>
        <w:t>e</w:t>
      </w:r>
      <w:r w:rsidR="00D832B1" w:rsidRPr="00D832B1">
        <w:rPr>
          <w:rFonts w:ascii="Arial" w:hAnsi="Arial" w:cs="Arial"/>
        </w:rPr>
        <w:t xml:space="preserve"> go o tym i stara</w:t>
      </w:r>
      <w:r>
        <w:rPr>
          <w:rFonts w:ascii="Arial" w:hAnsi="Arial" w:cs="Arial"/>
        </w:rPr>
        <w:t xml:space="preserve"> </w:t>
      </w:r>
      <w:r w:rsidR="00D832B1" w:rsidRPr="00D832B1">
        <w:rPr>
          <w:rFonts w:ascii="Arial" w:hAnsi="Arial" w:cs="Arial"/>
        </w:rPr>
        <w:t>się brać pod uwagę jego oczekiwania</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u</w:t>
      </w:r>
      <w:r w:rsidR="00D832B1" w:rsidRPr="00D832B1">
        <w:rPr>
          <w:rFonts w:ascii="Arial" w:hAnsi="Arial" w:cs="Arial"/>
        </w:rPr>
        <w:t>nika zbędnego ryzyka w pracy z małoletnim – sprawdza czy sprzęt i otoczenie jest bezpieczne</w:t>
      </w:r>
      <w:r>
        <w:rPr>
          <w:rFonts w:ascii="Arial" w:hAnsi="Arial" w:cs="Arial"/>
        </w:rPr>
        <w:t>,</w:t>
      </w:r>
    </w:p>
    <w:p w:rsidR="00D832B1" w:rsidRPr="00D832B1" w:rsidRDefault="00976628" w:rsidP="00800E71">
      <w:pPr>
        <w:numPr>
          <w:ilvl w:val="0"/>
          <w:numId w:val="43"/>
        </w:numPr>
        <w:spacing w:line="276" w:lineRule="auto"/>
        <w:jc w:val="both"/>
        <w:rPr>
          <w:rFonts w:ascii="Arial" w:hAnsi="Arial" w:cs="Arial"/>
        </w:rPr>
      </w:pPr>
      <w:r>
        <w:rPr>
          <w:rFonts w:ascii="Arial" w:hAnsi="Arial" w:cs="Arial"/>
        </w:rPr>
        <w:t>personel</w:t>
      </w:r>
      <w:r w:rsidRPr="00D832B1">
        <w:rPr>
          <w:rFonts w:ascii="Arial" w:hAnsi="Arial" w:cs="Arial"/>
        </w:rPr>
        <w:t xml:space="preserve"> </w:t>
      </w:r>
      <w:r>
        <w:rPr>
          <w:rFonts w:ascii="Arial" w:hAnsi="Arial" w:cs="Arial"/>
        </w:rPr>
        <w:t>z</w:t>
      </w:r>
      <w:r w:rsidR="00D832B1" w:rsidRPr="00D832B1">
        <w:rPr>
          <w:rFonts w:ascii="Arial" w:hAnsi="Arial" w:cs="Arial"/>
        </w:rPr>
        <w:t xml:space="preserve">awsze </w:t>
      </w:r>
      <w:r>
        <w:rPr>
          <w:rFonts w:ascii="Arial" w:hAnsi="Arial" w:cs="Arial"/>
        </w:rPr>
        <w:t>jest</w:t>
      </w:r>
      <w:r w:rsidR="00D832B1" w:rsidRPr="00D832B1">
        <w:rPr>
          <w:rFonts w:ascii="Arial" w:hAnsi="Arial" w:cs="Arial"/>
        </w:rPr>
        <w:t xml:space="preserve"> przygotowany na wyjaśnienie swoich działań wobec małoletnich</w:t>
      </w:r>
      <w:r>
        <w:rPr>
          <w:rFonts w:ascii="Arial" w:hAnsi="Arial" w:cs="Arial"/>
        </w:rPr>
        <w:t>,</w:t>
      </w:r>
    </w:p>
    <w:p w:rsidR="00D832B1" w:rsidRDefault="00976628" w:rsidP="00800E71">
      <w:pPr>
        <w:numPr>
          <w:ilvl w:val="0"/>
          <w:numId w:val="43"/>
        </w:numPr>
        <w:spacing w:line="276" w:lineRule="auto"/>
        <w:jc w:val="both"/>
        <w:rPr>
          <w:rFonts w:ascii="Arial" w:hAnsi="Arial" w:cs="Arial"/>
        </w:rPr>
      </w:pPr>
      <w:r>
        <w:rPr>
          <w:rFonts w:ascii="Arial" w:hAnsi="Arial" w:cs="Arial"/>
        </w:rPr>
        <w:t>personel z</w:t>
      </w:r>
      <w:r w:rsidR="00D832B1" w:rsidRPr="00D832B1">
        <w:rPr>
          <w:rFonts w:ascii="Arial" w:hAnsi="Arial" w:cs="Arial"/>
        </w:rPr>
        <w:t>achow</w:t>
      </w:r>
      <w:r>
        <w:rPr>
          <w:rFonts w:ascii="Arial" w:hAnsi="Arial" w:cs="Arial"/>
        </w:rPr>
        <w:t>uje</w:t>
      </w:r>
      <w:r w:rsidR="00D832B1" w:rsidRPr="00D832B1">
        <w:rPr>
          <w:rFonts w:ascii="Arial" w:hAnsi="Arial" w:cs="Arial"/>
        </w:rPr>
        <w:t xml:space="preserve"> szczególną ostrożność wobec małoletnich</w:t>
      </w:r>
      <w:r>
        <w:rPr>
          <w:rFonts w:ascii="Arial" w:hAnsi="Arial" w:cs="Arial"/>
        </w:rPr>
        <w:t>,</w:t>
      </w:r>
      <w:r w:rsidR="00D832B1" w:rsidRPr="00D832B1">
        <w:rPr>
          <w:rFonts w:ascii="Arial" w:hAnsi="Arial" w:cs="Arial"/>
        </w:rPr>
        <w:t xml:space="preserve">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 reagować z wyczuciem, jednak stanowczo i pomóc małoletniemu zrozumieć znaczenie osobistych granic</w:t>
      </w:r>
      <w:r w:rsidR="00181B89">
        <w:rPr>
          <w:rFonts w:ascii="Arial" w:hAnsi="Arial" w:cs="Arial"/>
        </w:rPr>
        <w:t>,</w:t>
      </w:r>
    </w:p>
    <w:p w:rsidR="00181B89" w:rsidRPr="00653501" w:rsidRDefault="00181B89" w:rsidP="00800E71">
      <w:pPr>
        <w:pStyle w:val="Akapitzlist"/>
        <w:numPr>
          <w:ilvl w:val="0"/>
          <w:numId w:val="43"/>
        </w:numPr>
        <w:spacing w:line="276" w:lineRule="auto"/>
        <w:jc w:val="both"/>
        <w:rPr>
          <w:rFonts w:ascii="Arial" w:hAnsi="Arial" w:cs="Arial"/>
        </w:rPr>
      </w:pPr>
      <w:r w:rsidRPr="00653501">
        <w:rPr>
          <w:rFonts w:ascii="Arial" w:hAnsi="Arial" w:cs="Arial"/>
        </w:rPr>
        <w:t>personel kieruje się zawsze swoim profesjonalnym osądem, słuchając, obserwując i odnotowując reakcję dziecka, pytając je o zgodę na kontakt fizyczny (np. przytulenie) i zachowując świadomość, że nawet przy dobrych intencjach taki kontakt może być błędnie zinterpretowany przez małoletniego lub osoby trzecie,</w:t>
      </w:r>
    </w:p>
    <w:p w:rsidR="00181B89" w:rsidRDefault="00181B89" w:rsidP="00800E71">
      <w:pPr>
        <w:numPr>
          <w:ilvl w:val="0"/>
          <w:numId w:val="43"/>
        </w:numPr>
        <w:spacing w:line="276" w:lineRule="auto"/>
        <w:jc w:val="both"/>
        <w:rPr>
          <w:rFonts w:ascii="Arial" w:hAnsi="Arial" w:cs="Arial"/>
        </w:rPr>
      </w:pPr>
      <w:r w:rsidRPr="00653501">
        <w:rPr>
          <w:rFonts w:ascii="Arial" w:hAnsi="Arial" w:cs="Arial"/>
        </w:rPr>
        <w:t xml:space="preserve">personel może w zależności o wieku, sytuacji, innych czynników wykonywać czynności pielęgnacyjne, higieniczne, pomagania dziecku w ubieraniu i rozbieraniu, jedzeniu, </w:t>
      </w:r>
      <w:r w:rsidRPr="00653501">
        <w:rPr>
          <w:rFonts w:ascii="Arial" w:hAnsi="Arial" w:cs="Arial"/>
        </w:rPr>
        <w:lastRenderedPageBreak/>
        <w:t>myciu, przewijaniu i w korzystaniu z toalety, powstrzymanie dziecka od zrobienia sobie lub innym krzywdy</w:t>
      </w:r>
      <w:r>
        <w:rPr>
          <w:rFonts w:ascii="Arial" w:hAnsi="Arial" w:cs="Arial"/>
        </w:rPr>
        <w:t>;</w:t>
      </w:r>
    </w:p>
    <w:p w:rsidR="00976628" w:rsidRDefault="00976628" w:rsidP="00976628">
      <w:pPr>
        <w:spacing w:line="276" w:lineRule="auto"/>
        <w:jc w:val="both"/>
        <w:rPr>
          <w:rFonts w:ascii="Arial" w:hAnsi="Arial" w:cs="Arial"/>
        </w:rPr>
      </w:pPr>
      <w:r w:rsidRPr="00976628">
        <w:rPr>
          <w:rFonts w:ascii="Arial" w:hAnsi="Arial" w:cs="Arial"/>
        </w:rPr>
        <w:t>2)</w:t>
      </w:r>
      <w:r>
        <w:rPr>
          <w:rFonts w:ascii="Arial" w:hAnsi="Arial" w:cs="Arial"/>
        </w:rPr>
        <w:t xml:space="preserve"> </w:t>
      </w:r>
      <w:r w:rsidRPr="00976628">
        <w:rPr>
          <w:rFonts w:ascii="Arial" w:hAnsi="Arial" w:cs="Arial"/>
        </w:rPr>
        <w:t>zac</w:t>
      </w:r>
      <w:r>
        <w:rPr>
          <w:rFonts w:ascii="Arial" w:hAnsi="Arial" w:cs="Arial"/>
        </w:rPr>
        <w:t>h</w:t>
      </w:r>
      <w:r w:rsidRPr="00976628">
        <w:rPr>
          <w:rFonts w:ascii="Arial" w:hAnsi="Arial" w:cs="Arial"/>
        </w:rPr>
        <w:t>owania niedozwolone i negatywne:</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w:t>
      </w:r>
      <w:r w:rsidR="00976628" w:rsidRPr="00653501">
        <w:rPr>
          <w:rFonts w:ascii="Arial" w:hAnsi="Arial" w:cs="Arial"/>
        </w:rPr>
        <w:t xml:space="preserve">ie wolno </w:t>
      </w:r>
      <w:r w:rsidR="001E11DD">
        <w:rPr>
          <w:rFonts w:ascii="Arial" w:hAnsi="Arial" w:cs="Arial"/>
        </w:rPr>
        <w:t>p</w:t>
      </w:r>
      <w:r w:rsidR="00976628" w:rsidRPr="00653501">
        <w:rPr>
          <w:rFonts w:ascii="Arial" w:hAnsi="Arial" w:cs="Arial"/>
        </w:rPr>
        <w:t>ersonelowi zawstydzać, upokarzać, lekceważyć i obrażać małoletniego</w:t>
      </w:r>
      <w:r w:rsidR="00181B89">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 xml:space="preserve">nie </w:t>
      </w:r>
      <w:r w:rsidR="00976628" w:rsidRPr="00653501">
        <w:rPr>
          <w:rFonts w:ascii="Arial" w:hAnsi="Arial" w:cs="Arial"/>
        </w:rPr>
        <w:t xml:space="preserve">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krzyczeć na małoletniego w sytuacji innej niż wynikająca z jego bezpieczeństwa lub innych małoletnich</w:t>
      </w:r>
      <w:r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nie</w:t>
      </w:r>
      <w:r w:rsidR="00976628" w:rsidRPr="00653501">
        <w:rPr>
          <w:rFonts w:ascii="Arial" w:hAnsi="Arial" w:cs="Arial"/>
        </w:rPr>
        <w:t xml:space="preserve"> 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bić, szturchać, popychać ani w inny sposób naruszać nietykalność fizyczną małoletniego</w:t>
      </w:r>
      <w:r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w:t>
      </w:r>
      <w:r w:rsidR="00976628" w:rsidRPr="00653501">
        <w:rPr>
          <w:rFonts w:ascii="Arial" w:hAnsi="Arial" w:cs="Arial"/>
        </w:rPr>
        <w:t xml:space="preserve">ie 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nawiązywać z małoletnim jakichkolwiek relacji intymnych lub seksualnych (seksualne żarty, komentarze, gesty, udostępnianie treści erotycznych lub pornograficznych, bez względu na formę).Wszystkie ryzykowne sytuacje, które obejmują zauroczenie małoletnim  przez pracownika lub pracownikiem przez małoletniego, muszą być zgłaszane dyrekcji. Jeśli jesteś ich świadkiem reaguj, ale z zachować godność osób zainteresowanych</w:t>
      </w:r>
      <w:r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n</w:t>
      </w:r>
      <w:r w:rsidR="00976628" w:rsidRPr="00653501">
        <w:rPr>
          <w:rFonts w:ascii="Arial" w:hAnsi="Arial" w:cs="Arial"/>
        </w:rPr>
        <w:t xml:space="preserve">ie wolno </w:t>
      </w:r>
      <w:r w:rsidR="001E11DD">
        <w:rPr>
          <w:rFonts w:ascii="Arial" w:hAnsi="Arial" w:cs="Arial"/>
        </w:rPr>
        <w:t>p</w:t>
      </w:r>
      <w:r w:rsidRPr="00653501">
        <w:rPr>
          <w:rFonts w:ascii="Arial" w:hAnsi="Arial" w:cs="Arial"/>
        </w:rPr>
        <w:t>ersonelowi</w:t>
      </w:r>
      <w:r w:rsidR="00976628" w:rsidRPr="00653501">
        <w:rPr>
          <w:rFonts w:ascii="Arial" w:hAnsi="Arial" w:cs="Arial"/>
        </w:rPr>
        <w:t xml:space="preserve"> utrwalać wizerunek małoletniego dla potrzeb prywatnych (filmowanie, nagrywanie głosu, fotografowanie. Dotyczy to także umożliwienia osobom trzecim utrwalenia wizerunków dzieci, jeśli dyrekcja nie została o tym poinformowana, nie wyraziła na to zgody i nie uzyskała zgód rodziców/opiekunów prawnych. Nie dotyczy to zdjęć dokumentujących dane wydarzenie zgodnie z art. 81 </w:t>
      </w:r>
      <w:r w:rsidRPr="00653501">
        <w:rPr>
          <w:rFonts w:ascii="Arial" w:hAnsi="Arial" w:cs="Arial"/>
        </w:rPr>
        <w:t>P</w:t>
      </w:r>
      <w:r w:rsidR="00976628" w:rsidRPr="00653501">
        <w:rPr>
          <w:rFonts w:ascii="Arial" w:hAnsi="Arial" w:cs="Arial"/>
        </w:rPr>
        <w:t>rawa autorskiego</w:t>
      </w:r>
      <w:r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zapraszać małoletnich do swojego prywatnego domu/mieszkania ani spotykać się z nimi poza godzinami pracy. Jeśli zachodzi konieczność spotkania z małoletnimi poza godzinami pracy, musisz poinformować o tym dyrekcję, a rodzice i małoletni muszą wyrazić zgodę na taki kontakt</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kontaktować się z małoletnimi przez prywatne kanały komunikacji i media (prywatny telefon, e-mail, komunikatory, profile w mediach społecznościowych). Jeśli zachodzi taka konieczność, właściwą formą komunikacji z małoletnimi i ich rodzicami poza godzinami pracy są kanały służbowe (e-mail, dziennik elektroniczny, telefon służbowy)</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proponować małoletnim alkoholu, wyrobów tytoniowych ani nielegalnych substancji, jak również używać ich w ich obecności</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j</w:t>
      </w:r>
      <w:r w:rsidR="00976628" w:rsidRPr="00653501">
        <w:rPr>
          <w:rFonts w:ascii="Arial" w:hAnsi="Arial" w:cs="Arial"/>
        </w:rPr>
        <w:t xml:space="preserve">eżeli </w:t>
      </w:r>
      <w:r w:rsidR="00653501" w:rsidRPr="00653501">
        <w:rPr>
          <w:rFonts w:ascii="Arial" w:hAnsi="Arial" w:cs="Arial"/>
        </w:rPr>
        <w:t xml:space="preserve">personel </w:t>
      </w:r>
      <w:r w:rsidR="00976628" w:rsidRPr="00653501">
        <w:rPr>
          <w:rFonts w:ascii="Arial" w:hAnsi="Arial" w:cs="Arial"/>
        </w:rPr>
        <w:t xml:space="preserve">będzie świadkiem jakiegokolwiek z wyżej opisanych </w:t>
      </w:r>
      <w:proofErr w:type="spellStart"/>
      <w:r w:rsidR="00976628" w:rsidRPr="00653501">
        <w:rPr>
          <w:rFonts w:ascii="Arial" w:hAnsi="Arial" w:cs="Arial"/>
        </w:rPr>
        <w:t>zachowań</w:t>
      </w:r>
      <w:proofErr w:type="spellEnd"/>
      <w:r w:rsidR="00976628" w:rsidRPr="00653501">
        <w:rPr>
          <w:rFonts w:ascii="Arial" w:hAnsi="Arial" w:cs="Arial"/>
        </w:rPr>
        <w:t>, sytuacji ze strony innych dorosłych lub dzieci, zawsze poinformuj</w:t>
      </w:r>
      <w:r w:rsidR="00653501" w:rsidRPr="00653501">
        <w:rPr>
          <w:rFonts w:ascii="Arial" w:hAnsi="Arial" w:cs="Arial"/>
        </w:rPr>
        <w:t>e</w:t>
      </w:r>
      <w:r w:rsidR="00976628" w:rsidRPr="00653501">
        <w:rPr>
          <w:rFonts w:ascii="Arial" w:hAnsi="Arial" w:cs="Arial"/>
        </w:rPr>
        <w:t xml:space="preserve"> o tym dyrektora lub postąp</w:t>
      </w:r>
      <w:r w:rsidR="00653501" w:rsidRPr="00653501">
        <w:rPr>
          <w:rFonts w:ascii="Arial" w:hAnsi="Arial" w:cs="Arial"/>
        </w:rPr>
        <w:t>i</w:t>
      </w:r>
      <w:r w:rsidR="00976628" w:rsidRPr="00653501">
        <w:rPr>
          <w:rFonts w:ascii="Arial" w:hAnsi="Arial" w:cs="Arial"/>
        </w:rPr>
        <w:t xml:space="preserve"> zgodnie z procedurą interwencji opisaną w P</w:t>
      </w:r>
      <w:r w:rsidR="00653501" w:rsidRPr="00653501">
        <w:rPr>
          <w:rFonts w:ascii="Arial" w:hAnsi="Arial" w:cs="Arial"/>
        </w:rPr>
        <w:t>olityce,</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j</w:t>
      </w:r>
      <w:r w:rsidR="00976628" w:rsidRPr="00653501">
        <w:rPr>
          <w:rFonts w:ascii="Arial" w:hAnsi="Arial" w:cs="Arial"/>
        </w:rPr>
        <w:t xml:space="preserve">eżeli </w:t>
      </w:r>
      <w:bookmarkStart w:id="7" w:name="_Hlk160363926"/>
      <w:r w:rsidR="00653501" w:rsidRPr="00653501">
        <w:rPr>
          <w:rFonts w:ascii="Arial" w:hAnsi="Arial" w:cs="Arial"/>
        </w:rPr>
        <w:t>personel</w:t>
      </w:r>
      <w:bookmarkEnd w:id="7"/>
      <w:r w:rsidR="00653501" w:rsidRPr="00653501">
        <w:rPr>
          <w:rFonts w:ascii="Arial" w:hAnsi="Arial" w:cs="Arial"/>
        </w:rPr>
        <w:t xml:space="preserve"> </w:t>
      </w:r>
      <w:r w:rsidR="00976628" w:rsidRPr="00653501">
        <w:rPr>
          <w:rFonts w:ascii="Arial" w:hAnsi="Arial" w:cs="Arial"/>
        </w:rPr>
        <w:t>utrzymuje relacje towarzyskie lub rodzinne z rodzicami małoletniego (jeśli małoletni i rodzice są osobami bliskimi wobec pracownika) zachowuj</w:t>
      </w:r>
      <w:r w:rsidR="00653501" w:rsidRPr="00653501">
        <w:rPr>
          <w:rFonts w:ascii="Arial" w:hAnsi="Arial" w:cs="Arial"/>
        </w:rPr>
        <w:t>e</w:t>
      </w:r>
      <w:r w:rsidR="00976628" w:rsidRPr="00653501">
        <w:rPr>
          <w:rFonts w:ascii="Arial" w:hAnsi="Arial" w:cs="Arial"/>
        </w:rPr>
        <w:t xml:space="preserve"> poufność wszystkich informacji dotyczących innych dzieci, ich rodziców oraz opiekunów</w:t>
      </w:r>
      <w:r w:rsidR="00653501" w:rsidRPr="00653501">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przyjmować pieniędzy ani prezentów od małoletnich, ani ich rodziców</w:t>
      </w:r>
      <w:r w:rsidR="00653501" w:rsidRPr="00653501">
        <w:rPr>
          <w:rFonts w:ascii="Arial" w:hAnsi="Arial" w:cs="Arial"/>
        </w:rPr>
        <w:t>,</w:t>
      </w:r>
      <w:r w:rsidR="00976628" w:rsidRPr="00653501">
        <w:rPr>
          <w:rFonts w:ascii="Arial" w:hAnsi="Arial" w:cs="Arial"/>
        </w:rPr>
        <w:t xml:space="preserve"> </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wchodzić w relacje jakiejkolwiek zależności wobec małoletniego lub jego rodziców. Nie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zachowywać się w sposób mogący sugerować innym istnienie takiej zależności i prowadzący do oskarżeń o nierówne traktowanie bądź czerpanie korzyści majątkowych i innych. Nie dotyczy to okazjonalnych podar</w:t>
      </w:r>
      <w:r w:rsidR="00653501" w:rsidRPr="00653501">
        <w:rPr>
          <w:rFonts w:ascii="Arial" w:hAnsi="Arial" w:cs="Arial"/>
        </w:rPr>
        <w:t>unków</w:t>
      </w:r>
      <w:r w:rsidR="00976628" w:rsidRPr="00653501">
        <w:rPr>
          <w:rFonts w:ascii="Arial" w:hAnsi="Arial" w:cs="Arial"/>
        </w:rPr>
        <w:t xml:space="preserve"> związanych ze świętami w roku szkolnym, np. kwiatów, prezentów składkowych czy drobnych upominków</w:t>
      </w:r>
      <w:r w:rsidR="00653501" w:rsidRPr="00653501">
        <w:rPr>
          <w:rFonts w:ascii="Arial" w:hAnsi="Arial" w:cs="Arial"/>
        </w:rPr>
        <w:t>,</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personel n</w:t>
      </w:r>
      <w:r w:rsidR="00976628" w:rsidRPr="00653501">
        <w:rPr>
          <w:rFonts w:ascii="Arial" w:hAnsi="Arial" w:cs="Arial"/>
        </w:rPr>
        <w:t>ie podejmuj</w:t>
      </w:r>
      <w:r w:rsidRPr="00653501">
        <w:rPr>
          <w:rFonts w:ascii="Arial" w:hAnsi="Arial" w:cs="Arial"/>
        </w:rPr>
        <w:t>e</w:t>
      </w:r>
      <w:r w:rsidR="00976628" w:rsidRPr="00653501">
        <w:rPr>
          <w:rFonts w:ascii="Arial" w:hAnsi="Arial" w:cs="Arial"/>
        </w:rPr>
        <w:t xml:space="preserve"> innego niż niezbędny kontakt fizyczny z dzieckiem</w:t>
      </w:r>
      <w:r w:rsidRPr="00653501">
        <w:rPr>
          <w:rFonts w:ascii="Arial" w:hAnsi="Arial" w:cs="Arial"/>
        </w:rPr>
        <w:t>, jednakże i</w:t>
      </w:r>
      <w:r w:rsidR="00976628" w:rsidRPr="00653501">
        <w:rPr>
          <w:rFonts w:ascii="Arial" w:hAnsi="Arial" w:cs="Arial"/>
        </w:rPr>
        <w:t xml:space="preserve">stnieją jednak sytuacje, w których fizyczny kontakt z dzieckiem może być stosowny i spełnia zasady bezpiecznego kontaktu: jest odpowiedzią na potrzeby dziecka w danym momencie, uwzględnia </w:t>
      </w:r>
      <w:r w:rsidRPr="00653501">
        <w:rPr>
          <w:rFonts w:ascii="Arial" w:hAnsi="Arial" w:cs="Arial"/>
        </w:rPr>
        <w:t>wiek dziecka</w:t>
      </w:r>
      <w:r w:rsidR="00976628" w:rsidRPr="00653501">
        <w:rPr>
          <w:rFonts w:ascii="Arial" w:hAnsi="Arial" w:cs="Arial"/>
        </w:rPr>
        <w:t>, etap rozwojowy, płeć, kontekst kulturowy i sytuacyjny</w:t>
      </w:r>
      <w:r w:rsidR="00181B89">
        <w:rPr>
          <w:rFonts w:ascii="Arial" w:hAnsi="Arial" w:cs="Arial"/>
        </w:rPr>
        <w:t>,</w:t>
      </w:r>
      <w:r w:rsidR="00976628" w:rsidRPr="00653501">
        <w:rPr>
          <w:rFonts w:ascii="Arial" w:hAnsi="Arial" w:cs="Arial"/>
        </w:rPr>
        <w:t xml:space="preserve"> </w:t>
      </w:r>
    </w:p>
    <w:p w:rsidR="00976628" w:rsidRPr="00653501" w:rsidRDefault="00653501" w:rsidP="00800E71">
      <w:pPr>
        <w:pStyle w:val="Akapitzlist"/>
        <w:numPr>
          <w:ilvl w:val="0"/>
          <w:numId w:val="44"/>
        </w:numPr>
        <w:spacing w:line="276" w:lineRule="auto"/>
        <w:jc w:val="both"/>
        <w:rPr>
          <w:rFonts w:ascii="Arial" w:hAnsi="Arial" w:cs="Arial"/>
        </w:rPr>
      </w:pPr>
      <w:r w:rsidRPr="00653501">
        <w:rPr>
          <w:rFonts w:ascii="Arial" w:hAnsi="Arial" w:cs="Arial"/>
        </w:rPr>
        <w:t>k</w:t>
      </w:r>
      <w:r w:rsidR="00976628" w:rsidRPr="00653501">
        <w:rPr>
          <w:rFonts w:ascii="Arial" w:hAnsi="Arial" w:cs="Arial"/>
        </w:rPr>
        <w:t>ontakt fizyczny z dzieckiem nigdy nie może być niejawny bądź ukrywany, wiązać się z jakąkolwiek gratyfikacją ani wynikać z relacji władzy</w:t>
      </w:r>
      <w:r w:rsidR="00181B89">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lastRenderedPageBreak/>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ujawniać informacji wrażliwych dotyczących małoletniego wobec osób nieuprawnionych, w tym wobec innych małoletnich. Obejmuje to wizerunek dziecka, informacje o jego/jej sytuacji rodzinnej, ekonomicznej, medycznej, opiekuńczej i prawnej.</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r>
        <w:rPr>
          <w:rFonts w:ascii="Arial" w:hAnsi="Arial" w:cs="Arial"/>
        </w:rPr>
        <w:t>,</w:t>
      </w:r>
    </w:p>
    <w:p w:rsidR="00976628" w:rsidRPr="00653501" w:rsidRDefault="001E11DD" w:rsidP="00800E71">
      <w:pPr>
        <w:pStyle w:val="Akapitzlist"/>
        <w:numPr>
          <w:ilvl w:val="0"/>
          <w:numId w:val="44"/>
        </w:numPr>
        <w:spacing w:line="276" w:lineRule="auto"/>
        <w:jc w:val="both"/>
        <w:rPr>
          <w:rFonts w:ascii="Arial" w:hAnsi="Arial" w:cs="Arial"/>
        </w:rPr>
      </w:pPr>
      <w:r>
        <w:rPr>
          <w:rFonts w:ascii="Arial" w:hAnsi="Arial" w:cs="Arial"/>
        </w:rPr>
        <w:t>p</w:t>
      </w:r>
      <w:r w:rsidR="00181B89">
        <w:rPr>
          <w:rFonts w:ascii="Arial" w:hAnsi="Arial" w:cs="Arial"/>
        </w:rPr>
        <w:t>ersonel n</w:t>
      </w:r>
      <w:r w:rsidR="00976628" w:rsidRPr="00653501">
        <w:rPr>
          <w:rFonts w:ascii="Arial" w:hAnsi="Arial" w:cs="Arial"/>
        </w:rPr>
        <w:t>igdy nie dotyka małoletniego w sposób, który może być uznany za nieprzyzwoity lub niestosowny</w:t>
      </w:r>
      <w:r w:rsidR="00181B89">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n</w:t>
      </w:r>
      <w:r w:rsidR="00976628" w:rsidRPr="00653501">
        <w:rPr>
          <w:rFonts w:ascii="Arial" w:hAnsi="Arial" w:cs="Arial"/>
        </w:rPr>
        <w:t xml:space="preserve">ie wolno </w:t>
      </w:r>
      <w:r w:rsidR="001E11DD">
        <w:rPr>
          <w:rFonts w:ascii="Arial" w:hAnsi="Arial" w:cs="Arial"/>
        </w:rPr>
        <w:t>p</w:t>
      </w:r>
      <w:r w:rsidR="00653501" w:rsidRPr="00653501">
        <w:rPr>
          <w:rFonts w:ascii="Arial" w:hAnsi="Arial" w:cs="Arial"/>
        </w:rPr>
        <w:t>ersonelowi</w:t>
      </w:r>
      <w:r w:rsidR="00976628" w:rsidRPr="00653501">
        <w:rPr>
          <w:rFonts w:ascii="Arial" w:hAnsi="Arial" w:cs="Arial"/>
        </w:rPr>
        <w:t xml:space="preserve"> angażować się w takie aktywności jak łaskotanie, udawane walki z małoletnimi czy brutalne zabawy fizyczne</w:t>
      </w:r>
      <w:r>
        <w:rPr>
          <w:rFonts w:ascii="Arial" w:hAnsi="Arial" w:cs="Arial"/>
        </w:rPr>
        <w:t>,</w:t>
      </w:r>
    </w:p>
    <w:p w:rsidR="00976628" w:rsidRPr="00653501" w:rsidRDefault="00181B89" w:rsidP="00800E71">
      <w:pPr>
        <w:pStyle w:val="Akapitzlist"/>
        <w:numPr>
          <w:ilvl w:val="0"/>
          <w:numId w:val="44"/>
        </w:numPr>
        <w:spacing w:line="276" w:lineRule="auto"/>
        <w:jc w:val="both"/>
        <w:rPr>
          <w:rFonts w:ascii="Arial" w:hAnsi="Arial" w:cs="Arial"/>
        </w:rPr>
      </w:pPr>
      <w:r>
        <w:rPr>
          <w:rFonts w:ascii="Arial" w:hAnsi="Arial" w:cs="Arial"/>
        </w:rPr>
        <w:t>p</w:t>
      </w:r>
      <w:r w:rsidR="00976628" w:rsidRPr="00653501">
        <w:rPr>
          <w:rFonts w:ascii="Arial" w:hAnsi="Arial" w:cs="Arial"/>
        </w:rPr>
        <w:t>odczas wyjazdów i wycieczek niedopuszczalne jest spanie z małoletnim w jednym łóżku lub w jednym pokoju</w:t>
      </w:r>
      <w:r>
        <w:rPr>
          <w:rFonts w:ascii="Arial" w:hAnsi="Arial" w:cs="Arial"/>
        </w:rPr>
        <w:t>,</w:t>
      </w:r>
    </w:p>
    <w:p w:rsidR="00976628" w:rsidRPr="00181B89" w:rsidRDefault="00181B89" w:rsidP="00181B89">
      <w:pPr>
        <w:spacing w:line="276" w:lineRule="auto"/>
        <w:ind w:firstLine="360"/>
        <w:jc w:val="both"/>
        <w:rPr>
          <w:rFonts w:ascii="Arial" w:hAnsi="Arial" w:cs="Arial"/>
        </w:rPr>
      </w:pPr>
      <w:r w:rsidRPr="00181B89">
        <w:rPr>
          <w:rFonts w:ascii="Arial" w:hAnsi="Arial" w:cs="Arial"/>
        </w:rPr>
        <w:t>2.</w:t>
      </w:r>
      <w:r>
        <w:rPr>
          <w:rFonts w:ascii="Arial" w:hAnsi="Arial" w:cs="Arial"/>
        </w:rPr>
        <w:t xml:space="preserve"> Jeżeli członek personelu </w:t>
      </w:r>
      <w:r w:rsidR="00976628" w:rsidRPr="00181B89">
        <w:rPr>
          <w:rFonts w:ascii="Arial" w:hAnsi="Arial" w:cs="Arial"/>
        </w:rPr>
        <w:t xml:space="preserve">będzie świadkiem jakiegokolwiek z opisanych </w:t>
      </w:r>
      <w:r>
        <w:rPr>
          <w:rFonts w:ascii="Arial" w:hAnsi="Arial" w:cs="Arial"/>
        </w:rPr>
        <w:t xml:space="preserve">w ust. 1 pkt 2 </w:t>
      </w:r>
      <w:proofErr w:type="spellStart"/>
      <w:r w:rsidR="00976628" w:rsidRPr="00181B89">
        <w:rPr>
          <w:rFonts w:ascii="Arial" w:hAnsi="Arial" w:cs="Arial"/>
        </w:rPr>
        <w:t>zachowań</w:t>
      </w:r>
      <w:proofErr w:type="spellEnd"/>
      <w:r>
        <w:rPr>
          <w:rFonts w:ascii="Arial" w:hAnsi="Arial" w:cs="Arial"/>
        </w:rPr>
        <w:t xml:space="preserve"> lub</w:t>
      </w:r>
      <w:r w:rsidR="00976628" w:rsidRPr="00181B89">
        <w:rPr>
          <w:rFonts w:ascii="Arial" w:hAnsi="Arial" w:cs="Arial"/>
        </w:rPr>
        <w:t xml:space="preserve"> sytuacji ze strony innych dorosłych lub małoletnich, </w:t>
      </w:r>
      <w:r>
        <w:rPr>
          <w:rFonts w:ascii="Arial" w:hAnsi="Arial" w:cs="Arial"/>
        </w:rPr>
        <w:t>na obowiązek niezwłocznego</w:t>
      </w:r>
      <w:r w:rsidR="00976628" w:rsidRPr="00181B89">
        <w:rPr>
          <w:rFonts w:ascii="Arial" w:hAnsi="Arial" w:cs="Arial"/>
        </w:rPr>
        <w:t xml:space="preserve"> poinform</w:t>
      </w:r>
      <w:r>
        <w:rPr>
          <w:rFonts w:ascii="Arial" w:hAnsi="Arial" w:cs="Arial"/>
        </w:rPr>
        <w:t>owania</w:t>
      </w:r>
      <w:r w:rsidR="00976628" w:rsidRPr="00181B89">
        <w:rPr>
          <w:rFonts w:ascii="Arial" w:hAnsi="Arial" w:cs="Arial"/>
        </w:rPr>
        <w:t xml:space="preserve"> o tym dyrektora lub post</w:t>
      </w:r>
      <w:r w:rsidRPr="00181B89">
        <w:rPr>
          <w:rFonts w:ascii="Arial" w:hAnsi="Arial" w:cs="Arial"/>
        </w:rPr>
        <w:t>ępuje</w:t>
      </w:r>
      <w:r w:rsidR="00976628" w:rsidRPr="00181B89">
        <w:rPr>
          <w:rFonts w:ascii="Arial" w:hAnsi="Arial" w:cs="Arial"/>
        </w:rPr>
        <w:t xml:space="preserve"> zgodnie z procedurą interwencji opisaną w P</w:t>
      </w:r>
      <w:r w:rsidRPr="00181B89">
        <w:rPr>
          <w:rFonts w:ascii="Arial" w:hAnsi="Arial" w:cs="Arial"/>
        </w:rPr>
        <w:t>olityce.</w:t>
      </w:r>
    </w:p>
    <w:p w:rsidR="00181B89" w:rsidRPr="00D832B1" w:rsidRDefault="00181B89" w:rsidP="00181B89">
      <w:pPr>
        <w:spacing w:line="276" w:lineRule="auto"/>
        <w:ind w:firstLine="360"/>
        <w:jc w:val="both"/>
        <w:rPr>
          <w:rFonts w:ascii="Arial" w:hAnsi="Arial" w:cs="Arial"/>
        </w:rPr>
      </w:pPr>
      <w:r w:rsidRPr="00EB592F">
        <w:rPr>
          <w:rFonts w:ascii="Arial" w:hAnsi="Arial" w:cs="Arial"/>
          <w:b/>
          <w:bCs/>
        </w:rPr>
        <w:t xml:space="preserve">§ </w:t>
      </w:r>
      <w:r>
        <w:rPr>
          <w:rFonts w:ascii="Arial" w:hAnsi="Arial" w:cs="Arial"/>
          <w:b/>
          <w:bCs/>
        </w:rPr>
        <w:t xml:space="preserve">8. </w:t>
      </w:r>
      <w:r w:rsidRPr="00181B89">
        <w:rPr>
          <w:rFonts w:ascii="Arial" w:hAnsi="Arial" w:cs="Arial"/>
        </w:rPr>
        <w:t>1.</w:t>
      </w:r>
      <w:r>
        <w:rPr>
          <w:rFonts w:ascii="Arial" w:hAnsi="Arial" w:cs="Arial"/>
          <w:b/>
          <w:bCs/>
        </w:rPr>
        <w:t xml:space="preserve"> </w:t>
      </w:r>
      <w:r>
        <w:rPr>
          <w:rFonts w:ascii="Arial" w:hAnsi="Arial" w:cs="Arial"/>
        </w:rPr>
        <w:t>Określa się poniższe z</w:t>
      </w:r>
      <w:r w:rsidRPr="00EB592F">
        <w:rPr>
          <w:rFonts w:ascii="Arial" w:hAnsi="Arial" w:cs="Arial"/>
        </w:rPr>
        <w:t xml:space="preserve">asady bezpiecznych relacji </w:t>
      </w:r>
      <w:r w:rsidRPr="00181B89">
        <w:rPr>
          <w:rFonts w:ascii="Arial" w:hAnsi="Arial" w:cs="Arial"/>
        </w:rPr>
        <w:t>między małoletnimi</w:t>
      </w:r>
      <w:r>
        <w:rPr>
          <w:rFonts w:ascii="Arial" w:hAnsi="Arial" w:cs="Arial"/>
        </w:rPr>
        <w:t>:</w:t>
      </w:r>
      <w:r>
        <w:rPr>
          <w:rFonts w:ascii="Arial" w:hAnsi="Arial" w:cs="Arial"/>
        </w:rPr>
        <w:br/>
      </w:r>
      <w:r w:rsidRPr="00D832B1">
        <w:rPr>
          <w:rFonts w:ascii="Arial" w:hAnsi="Arial" w:cs="Arial"/>
        </w:rPr>
        <w:t>1) zachowania dozwolone i wskazane:</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W komunikacji z kolegami/koleżankami zachowuj szacunek, nie przerywaj innym, gdy się wypowiadają</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Słuchaj innych, gdy mówią</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Pamiętaj, że każdy ma prawo do wyrażania swojego zdania, myśli i przekonań, jeśli nie naruszają one dobra osobistego innych osób</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bCs/>
        </w:rPr>
      </w:pPr>
      <w:r w:rsidRPr="00E21DEA">
        <w:rPr>
          <w:rFonts w:ascii="Arial" w:hAnsi="Arial" w:cs="Arial"/>
          <w:bCs/>
        </w:rPr>
        <w:t>Pamiętaj, że żarty, które nie bawią drugiej osoby, nie są żartami i taką zabawę słowną natychmiast przerywaj</w:t>
      </w:r>
      <w:r>
        <w:rPr>
          <w:rFonts w:ascii="Arial" w:hAnsi="Arial" w:cs="Arial"/>
          <w:bCs/>
        </w:rPr>
        <w:t>,</w:t>
      </w:r>
    </w:p>
    <w:p w:rsidR="00E21DEA" w:rsidRPr="00E21DEA" w:rsidRDefault="00E21DEA" w:rsidP="00800E71">
      <w:pPr>
        <w:pStyle w:val="Akapitzlist"/>
        <w:numPr>
          <w:ilvl w:val="0"/>
          <w:numId w:val="45"/>
        </w:numPr>
        <w:spacing w:line="276" w:lineRule="auto"/>
        <w:jc w:val="both"/>
        <w:rPr>
          <w:rFonts w:ascii="Arial" w:hAnsi="Arial" w:cs="Arial"/>
          <w:bCs/>
        </w:rPr>
      </w:pPr>
      <w:r w:rsidRPr="00E21DEA">
        <w:rPr>
          <w:rFonts w:ascii="Arial" w:hAnsi="Arial" w:cs="Arial"/>
          <w:bCs/>
        </w:rPr>
        <w:t>Stosuj słowo „NIE”, jeśli dana forma interakcji Ci nie odpowiada</w:t>
      </w:r>
      <w:r>
        <w:rPr>
          <w:rFonts w:ascii="Arial" w:hAnsi="Arial" w:cs="Arial"/>
          <w:bCs/>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Jeśli pojawi się między Tobą a kolegą/koleżanką, spróbuj go rozwiązać stosując komunikat JA - przykład 5 kroków:</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Wycisz się, uspokój, zatrzymaj niepotrzebną kłótnię, zanim stracisz nad sobą kontrolę, a konflikt się tylko pogorszy.</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Powiedz co według Ciebie jest problemem, co jest przyczyną nieporozumienia, czego oczekujesz. (komunikaty JA)</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Słuchaj co mówi druga osoba, jakie są jej odczucia, czego ona oczekuje i podsumuj, to co usłyszałeś/usłyszałaś.</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Upewnij się, że Twój rozmówca powiedział wszystko odnośnie swoich odczuć.</w:t>
      </w:r>
    </w:p>
    <w:p w:rsidR="00E21DEA" w:rsidRPr="00E21DEA" w:rsidRDefault="00E21DEA" w:rsidP="00800E71">
      <w:pPr>
        <w:pStyle w:val="Akapitzlist"/>
        <w:numPr>
          <w:ilvl w:val="0"/>
          <w:numId w:val="46"/>
        </w:numPr>
        <w:spacing w:line="276" w:lineRule="auto"/>
        <w:jc w:val="both"/>
        <w:rPr>
          <w:rFonts w:ascii="Arial" w:hAnsi="Arial" w:cs="Arial"/>
          <w:bCs/>
        </w:rPr>
      </w:pPr>
      <w:r w:rsidRPr="00E21DEA">
        <w:rPr>
          <w:rFonts w:ascii="Arial" w:hAnsi="Arial" w:cs="Arial"/>
          <w:bCs/>
        </w:rPr>
        <w:t>Wymyślcie rozwiązanie, które będzie satysfakcjonujące dla Was obojga.</w:t>
      </w:r>
    </w:p>
    <w:p w:rsidR="00E21DEA" w:rsidRPr="00E21DEA" w:rsidRDefault="00E21DEA" w:rsidP="00800E71">
      <w:pPr>
        <w:pStyle w:val="Akapitzlist"/>
        <w:numPr>
          <w:ilvl w:val="0"/>
          <w:numId w:val="47"/>
        </w:numPr>
        <w:spacing w:line="276" w:lineRule="auto"/>
        <w:jc w:val="both"/>
        <w:rPr>
          <w:rFonts w:ascii="Arial" w:hAnsi="Arial" w:cs="Arial"/>
        </w:rPr>
      </w:pPr>
      <w:r w:rsidRPr="00E21DEA">
        <w:rPr>
          <w:rFonts w:ascii="Arial" w:hAnsi="Arial" w:cs="Arial"/>
        </w:rPr>
        <w:t xml:space="preserve">Jeśli nie uda się </w:t>
      </w:r>
      <w:r>
        <w:rPr>
          <w:rFonts w:ascii="Arial" w:hAnsi="Arial" w:cs="Arial"/>
        </w:rPr>
        <w:t>Wam</w:t>
      </w:r>
      <w:r w:rsidRPr="00E21DEA">
        <w:rPr>
          <w:rFonts w:ascii="Arial" w:hAnsi="Arial" w:cs="Arial"/>
        </w:rPr>
        <w:t xml:space="preserve"> rozwiązać konfliktu, pamięta</w:t>
      </w:r>
      <w:r>
        <w:rPr>
          <w:rFonts w:ascii="Arial" w:hAnsi="Arial" w:cs="Arial"/>
        </w:rPr>
        <w:t>jcie</w:t>
      </w:r>
      <w:r w:rsidRPr="00E21DEA">
        <w:rPr>
          <w:rFonts w:ascii="Arial" w:hAnsi="Arial" w:cs="Arial"/>
        </w:rPr>
        <w:t>, że zawsze może</w:t>
      </w:r>
      <w:r>
        <w:rPr>
          <w:rFonts w:ascii="Arial" w:hAnsi="Arial" w:cs="Arial"/>
        </w:rPr>
        <w:t>cie</w:t>
      </w:r>
      <w:r w:rsidRPr="00E21DEA">
        <w:rPr>
          <w:rFonts w:ascii="Arial" w:hAnsi="Arial" w:cs="Arial"/>
        </w:rPr>
        <w:t xml:space="preserve"> zwrócić się o pomoc do wychowawcy</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Szanuj przestrzeń intymną swoich kolegów i koleżanek</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Jeśli chcesz pożyczyć jakąś rzecz od kolegi/koleżanki, zapytaj</w:t>
      </w:r>
      <w:r>
        <w:rPr>
          <w:rFonts w:ascii="Arial" w:hAnsi="Arial" w:cs="Arial"/>
        </w:rPr>
        <w:t>,</w:t>
      </w:r>
    </w:p>
    <w:p w:rsidR="00E21DEA" w:rsidRP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Szanuj prawo innych do prywatności, nie przeglądaj rzeczy, telefonu, tabletu, komputera innych osób i ich zawartości</w:t>
      </w:r>
      <w:r>
        <w:rPr>
          <w:rFonts w:ascii="Arial" w:hAnsi="Arial" w:cs="Arial"/>
        </w:rPr>
        <w:t>,</w:t>
      </w:r>
    </w:p>
    <w:p w:rsidR="00E21DEA" w:rsidRDefault="00E21DEA" w:rsidP="00800E71">
      <w:pPr>
        <w:pStyle w:val="Akapitzlist"/>
        <w:numPr>
          <w:ilvl w:val="0"/>
          <w:numId w:val="45"/>
        </w:numPr>
        <w:spacing w:line="276" w:lineRule="auto"/>
        <w:jc w:val="both"/>
        <w:rPr>
          <w:rFonts w:ascii="Arial" w:hAnsi="Arial" w:cs="Arial"/>
        </w:rPr>
      </w:pPr>
      <w:r w:rsidRPr="00E21DEA">
        <w:rPr>
          <w:rFonts w:ascii="Arial" w:hAnsi="Arial" w:cs="Arial"/>
        </w:rPr>
        <w:t>Unikaj wchodzenia w sytuacje, które mogą mieć dla Ciebie i innych negatywne konsekwencje</w:t>
      </w:r>
      <w:r>
        <w:rPr>
          <w:rFonts w:ascii="Arial" w:hAnsi="Arial" w:cs="Arial"/>
        </w:rPr>
        <w:t>;</w:t>
      </w:r>
    </w:p>
    <w:p w:rsidR="00E21DEA" w:rsidRDefault="00E21DEA" w:rsidP="00E21DEA">
      <w:pPr>
        <w:spacing w:line="276" w:lineRule="auto"/>
        <w:jc w:val="both"/>
        <w:rPr>
          <w:rFonts w:ascii="Arial" w:hAnsi="Arial" w:cs="Arial"/>
        </w:rPr>
      </w:pPr>
      <w:r w:rsidRPr="00E21DEA">
        <w:rPr>
          <w:rFonts w:ascii="Arial" w:hAnsi="Arial" w:cs="Arial"/>
        </w:rPr>
        <w:t>2)</w:t>
      </w:r>
      <w:r>
        <w:rPr>
          <w:rFonts w:ascii="Arial" w:hAnsi="Arial" w:cs="Arial"/>
        </w:rPr>
        <w:t xml:space="preserve"> zachowania negatywne i niedozwolone:</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lastRenderedPageBreak/>
        <w:t>Nie wolno Ci krzyczeć na koleżanki, kolegów, lekceważyć, obrażać, wyśmiewać, wykluczać z grupy</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używać języka nienawiści ani tzw. hejtu</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bić, szturchać, popychać ani w inny sposób naruszać nietykalność fizyczną koleżanki/kolegi ani używać jakiejkolwiek przemocy fizycznej</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nagrywać ani rozpowszechniać wizerunku kolegi/koleżanki bez ich jego/jej wyraźnej zgody</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wyrażać negatywnych, prześmiewczych komentarzy na temat zachowania, pracy, wyglądu kolegów/koleżanek</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pożyczać rzeczy innych bez ich zgody</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zabierać, ukrywać rzeczy innych osób</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Nie wolno Ci spożywać</w:t>
      </w:r>
      <w:r w:rsidRPr="003C5EB7">
        <w:rPr>
          <w:rFonts w:ascii="Arial" w:hAnsi="Arial" w:cs="Arial"/>
          <w:b/>
          <w:bCs/>
        </w:rPr>
        <w:t xml:space="preserve"> </w:t>
      </w:r>
      <w:r w:rsidRPr="009B78A3">
        <w:rPr>
          <w:rFonts w:ascii="Arial" w:hAnsi="Arial" w:cs="Arial"/>
        </w:rPr>
        <w:t>alkoholu, wyrobów tytoniowych ani nielegalnych substancji ani zachęcać do i</w:t>
      </w:r>
      <w:r w:rsidRPr="003C5EB7">
        <w:rPr>
          <w:rFonts w:ascii="Arial" w:hAnsi="Arial" w:cs="Arial"/>
        </w:rPr>
        <w:t>ch spożycia kolegów/koleżanek</w:t>
      </w:r>
      <w:r>
        <w:rPr>
          <w:rFonts w:ascii="Arial" w:hAnsi="Arial" w:cs="Arial"/>
        </w:rPr>
        <w:t>,</w:t>
      </w:r>
    </w:p>
    <w:p w:rsidR="00E21DEA" w:rsidRPr="003C5EB7" w:rsidRDefault="00E21DEA" w:rsidP="00800E71">
      <w:pPr>
        <w:numPr>
          <w:ilvl w:val="0"/>
          <w:numId w:val="48"/>
        </w:numPr>
        <w:spacing w:line="276" w:lineRule="auto"/>
        <w:jc w:val="both"/>
        <w:rPr>
          <w:rFonts w:ascii="Arial" w:hAnsi="Arial" w:cs="Arial"/>
        </w:rPr>
      </w:pPr>
      <w:r w:rsidRPr="003C5EB7">
        <w:rPr>
          <w:rFonts w:ascii="Arial" w:hAnsi="Arial" w:cs="Arial"/>
        </w:rPr>
        <w:t xml:space="preserve">Jeżeli będziesz świadkiem jakiegokolwiek z wyżej opisanych </w:t>
      </w:r>
      <w:proofErr w:type="spellStart"/>
      <w:r w:rsidRPr="003C5EB7">
        <w:rPr>
          <w:rFonts w:ascii="Arial" w:hAnsi="Arial" w:cs="Arial"/>
        </w:rPr>
        <w:t>zachowań</w:t>
      </w:r>
      <w:proofErr w:type="spellEnd"/>
      <w:r w:rsidRPr="003C5EB7">
        <w:rPr>
          <w:rFonts w:ascii="Arial" w:hAnsi="Arial" w:cs="Arial"/>
        </w:rPr>
        <w:t>, sytuacji ze strony innych dorosłych lub dzieci, zawsze poinformuj o tym wychowawcę lub postąp zgodnie z procedurą interwencji opisaną w P</w:t>
      </w:r>
      <w:r>
        <w:rPr>
          <w:rFonts w:ascii="Arial" w:hAnsi="Arial" w:cs="Arial"/>
        </w:rPr>
        <w:t>olityce</w:t>
      </w:r>
      <w:r w:rsidRPr="003C5EB7">
        <w:rPr>
          <w:rFonts w:ascii="Arial" w:hAnsi="Arial" w:cs="Arial"/>
        </w:rPr>
        <w:t>.</w:t>
      </w:r>
    </w:p>
    <w:p w:rsidR="00BD402B" w:rsidRPr="00EB592F" w:rsidRDefault="00BD402B" w:rsidP="00E31A28">
      <w:pPr>
        <w:spacing w:line="276" w:lineRule="auto"/>
        <w:ind w:firstLine="360"/>
        <w:jc w:val="both"/>
        <w:rPr>
          <w:rFonts w:ascii="Arial" w:hAnsi="Arial" w:cs="Arial"/>
        </w:rPr>
      </w:pPr>
      <w:r w:rsidRPr="00EB592F">
        <w:rPr>
          <w:rFonts w:ascii="Arial" w:hAnsi="Arial" w:cs="Arial"/>
          <w:b/>
          <w:bCs/>
        </w:rPr>
        <w:t>§ 9</w:t>
      </w:r>
      <w:r w:rsidR="00E31A28">
        <w:rPr>
          <w:rFonts w:ascii="Arial" w:hAnsi="Arial" w:cs="Arial"/>
          <w:b/>
          <w:bCs/>
        </w:rPr>
        <w:t xml:space="preserve">. </w:t>
      </w:r>
      <w:r w:rsidRPr="00EB592F">
        <w:rPr>
          <w:rFonts w:ascii="Arial" w:hAnsi="Arial" w:cs="Arial"/>
        </w:rPr>
        <w:t>P</w:t>
      </w:r>
      <w:r w:rsidR="00E31A28">
        <w:rPr>
          <w:rFonts w:ascii="Arial" w:hAnsi="Arial" w:cs="Arial"/>
        </w:rPr>
        <w:t xml:space="preserve">ersonel ma obowiązek </w:t>
      </w:r>
      <w:r w:rsidRPr="00EB592F">
        <w:rPr>
          <w:rFonts w:ascii="Arial" w:hAnsi="Arial" w:cs="Arial"/>
        </w:rPr>
        <w:t>zna</w:t>
      </w:r>
      <w:r w:rsidR="00E31A28">
        <w:rPr>
          <w:rFonts w:ascii="Arial" w:hAnsi="Arial" w:cs="Arial"/>
        </w:rPr>
        <w:t>ć</w:t>
      </w:r>
      <w:r w:rsidRPr="00EB592F">
        <w:rPr>
          <w:rFonts w:ascii="Arial" w:hAnsi="Arial" w:cs="Arial"/>
        </w:rPr>
        <w:t xml:space="preserve"> i stos</w:t>
      </w:r>
      <w:r w:rsidR="00E31A28">
        <w:rPr>
          <w:rFonts w:ascii="Arial" w:hAnsi="Arial" w:cs="Arial"/>
        </w:rPr>
        <w:t>ować</w:t>
      </w:r>
      <w:r w:rsidRPr="00EB592F">
        <w:rPr>
          <w:rFonts w:ascii="Arial" w:hAnsi="Arial" w:cs="Arial"/>
        </w:rPr>
        <w:t xml:space="preserve"> zasady bezpiecznych relacji </w:t>
      </w:r>
      <w:r w:rsidR="00E31A28">
        <w:rPr>
          <w:rFonts w:ascii="Arial" w:hAnsi="Arial" w:cs="Arial"/>
        </w:rPr>
        <w:t>personel</w:t>
      </w:r>
      <w:r w:rsidRPr="00EB592F">
        <w:rPr>
          <w:rFonts w:ascii="Arial" w:hAnsi="Arial" w:cs="Arial"/>
        </w:rPr>
        <w:t xml:space="preserve"> – </w:t>
      </w:r>
      <w:r w:rsidR="00E31A28">
        <w:rPr>
          <w:rFonts w:ascii="Arial" w:hAnsi="Arial" w:cs="Arial"/>
        </w:rPr>
        <w:t>małoletni</w:t>
      </w:r>
      <w:r w:rsidRPr="00EB592F">
        <w:rPr>
          <w:rFonts w:ascii="Arial" w:hAnsi="Arial" w:cs="Arial"/>
        </w:rPr>
        <w:t xml:space="preserve"> i </w:t>
      </w:r>
      <w:r w:rsidR="00E31A28">
        <w:rPr>
          <w:rFonts w:ascii="Arial" w:hAnsi="Arial" w:cs="Arial"/>
        </w:rPr>
        <w:t>małoletni - małoletni</w:t>
      </w:r>
      <w:r w:rsidRPr="00EB592F">
        <w:rPr>
          <w:rFonts w:ascii="Arial" w:hAnsi="Arial" w:cs="Arial"/>
        </w:rPr>
        <w:t xml:space="preserve"> ustalone w </w:t>
      </w:r>
      <w:r w:rsidR="00BD6273">
        <w:rPr>
          <w:rFonts w:ascii="Arial" w:hAnsi="Arial" w:cs="Arial"/>
        </w:rPr>
        <w:t>Przedszkolu</w:t>
      </w:r>
      <w:r w:rsidRPr="00EB592F">
        <w:rPr>
          <w:rFonts w:ascii="Arial" w:hAnsi="Arial" w:cs="Arial"/>
        </w:rPr>
        <w:t xml:space="preserve">. </w:t>
      </w:r>
    </w:p>
    <w:p w:rsidR="00BD402B" w:rsidRPr="00EB592F" w:rsidRDefault="00BD402B" w:rsidP="00BD402B">
      <w:pPr>
        <w:spacing w:line="276" w:lineRule="auto"/>
        <w:jc w:val="both"/>
        <w:rPr>
          <w:rFonts w:ascii="Arial" w:hAnsi="Arial" w:cs="Arial"/>
        </w:rPr>
      </w:pPr>
    </w:p>
    <w:p w:rsidR="00BD402B" w:rsidRPr="00EB592F" w:rsidRDefault="00BD402B" w:rsidP="00BD402B">
      <w:pPr>
        <w:spacing w:line="276" w:lineRule="auto"/>
        <w:jc w:val="center"/>
        <w:rPr>
          <w:rFonts w:ascii="Arial" w:hAnsi="Arial" w:cs="Arial"/>
          <w:b/>
          <w:bCs/>
          <w:color w:val="000000" w:themeColor="text1"/>
        </w:rPr>
      </w:pPr>
      <w:r w:rsidRPr="00EB592F">
        <w:rPr>
          <w:rFonts w:ascii="Arial" w:hAnsi="Arial" w:cs="Arial"/>
          <w:b/>
          <w:bCs/>
          <w:color w:val="000000" w:themeColor="text1"/>
        </w:rPr>
        <w:t>Rozdział 4</w:t>
      </w:r>
    </w:p>
    <w:p w:rsidR="00BD402B" w:rsidRPr="00EB592F" w:rsidRDefault="00BD402B" w:rsidP="00BD402B">
      <w:pPr>
        <w:spacing w:line="276" w:lineRule="auto"/>
        <w:jc w:val="center"/>
        <w:rPr>
          <w:rFonts w:ascii="Arial" w:hAnsi="Arial" w:cs="Arial"/>
          <w:b/>
          <w:bCs/>
          <w:color w:val="000000" w:themeColor="text1"/>
          <w:shd w:val="clear" w:color="auto" w:fill="FFFFFF"/>
        </w:rPr>
      </w:pPr>
      <w:r w:rsidRPr="00EB592F">
        <w:rPr>
          <w:rFonts w:ascii="Arial" w:hAnsi="Arial" w:cs="Arial"/>
          <w:b/>
          <w:bCs/>
          <w:color w:val="000000" w:themeColor="text1"/>
          <w:shd w:val="clear" w:color="auto" w:fill="FFFFFF"/>
        </w:rPr>
        <w:t xml:space="preserve">Zasady bezpiecznej rekrutacji </w:t>
      </w:r>
      <w:r w:rsidR="00E31A28">
        <w:rPr>
          <w:rFonts w:ascii="Arial" w:hAnsi="Arial" w:cs="Arial"/>
          <w:b/>
          <w:bCs/>
          <w:color w:val="000000" w:themeColor="text1"/>
          <w:shd w:val="clear" w:color="auto" w:fill="FFFFFF"/>
        </w:rPr>
        <w:t>personelu</w:t>
      </w:r>
    </w:p>
    <w:p w:rsidR="00BD402B" w:rsidRPr="00EB592F" w:rsidRDefault="00BD402B" w:rsidP="00E31A28">
      <w:pPr>
        <w:spacing w:line="276" w:lineRule="auto"/>
        <w:ind w:firstLine="708"/>
        <w:jc w:val="both"/>
        <w:rPr>
          <w:rFonts w:ascii="Arial" w:hAnsi="Arial" w:cs="Arial"/>
        </w:rPr>
      </w:pPr>
      <w:r w:rsidRPr="00E31A28">
        <w:rPr>
          <w:rFonts w:ascii="Arial" w:hAnsi="Arial" w:cs="Arial"/>
          <w:b/>
          <w:bCs/>
        </w:rPr>
        <w:t>§ 10</w:t>
      </w:r>
      <w:r w:rsidR="00E31A28">
        <w:rPr>
          <w:rFonts w:ascii="Arial" w:hAnsi="Arial" w:cs="Arial"/>
          <w:b/>
          <w:bCs/>
        </w:rPr>
        <w:t xml:space="preserve">. </w:t>
      </w:r>
      <w:r w:rsidRPr="00EB592F">
        <w:rPr>
          <w:rFonts w:ascii="Arial" w:hAnsi="Arial" w:cs="Arial"/>
        </w:rPr>
        <w:t xml:space="preserve">Rekrutacja pracowników </w:t>
      </w:r>
      <w:r w:rsidR="00E31A28">
        <w:rPr>
          <w:rFonts w:ascii="Arial" w:hAnsi="Arial" w:cs="Arial"/>
        </w:rPr>
        <w:t>i innych członków personelu</w:t>
      </w:r>
      <w:r w:rsidRPr="00EB592F">
        <w:rPr>
          <w:rFonts w:ascii="Arial" w:hAnsi="Arial" w:cs="Arial"/>
        </w:rPr>
        <w:t xml:space="preserve"> </w:t>
      </w:r>
      <w:r w:rsidR="000861C4">
        <w:rPr>
          <w:rFonts w:ascii="Arial" w:hAnsi="Arial" w:cs="Arial"/>
        </w:rPr>
        <w:t>Przedszkola</w:t>
      </w:r>
      <w:r w:rsidR="00E31A28" w:rsidRPr="00EB592F">
        <w:rPr>
          <w:rFonts w:ascii="Arial" w:hAnsi="Arial" w:cs="Arial"/>
        </w:rPr>
        <w:t xml:space="preserve"> </w:t>
      </w:r>
      <w:r w:rsidRPr="00EB592F">
        <w:rPr>
          <w:rFonts w:ascii="Arial" w:hAnsi="Arial" w:cs="Arial"/>
        </w:rPr>
        <w:t xml:space="preserve">odbywa się zgodnie z obowiązującymi przepisami, w szczególności </w:t>
      </w:r>
      <w:r w:rsidR="001E11DD" w:rsidRPr="001E11DD">
        <w:rPr>
          <w:rFonts w:ascii="Arial" w:hAnsi="Arial" w:cs="Arial"/>
        </w:rPr>
        <w:t>ustawą o przeciwdziałaniu zagrożeniom przestępczością na tle seksualnym (</w:t>
      </w:r>
      <w:proofErr w:type="spellStart"/>
      <w:r w:rsidR="001E11DD" w:rsidRPr="001E11DD">
        <w:rPr>
          <w:rFonts w:ascii="Arial" w:hAnsi="Arial" w:cs="Arial"/>
        </w:rPr>
        <w:t>t.j</w:t>
      </w:r>
      <w:proofErr w:type="spellEnd"/>
      <w:r w:rsidR="001E11DD" w:rsidRPr="001E11DD">
        <w:rPr>
          <w:rFonts w:ascii="Arial" w:hAnsi="Arial" w:cs="Arial"/>
        </w:rPr>
        <w:t xml:space="preserve">. Dz. U. z 2023 r. poz. 1304 z </w:t>
      </w:r>
      <w:proofErr w:type="spellStart"/>
      <w:r w:rsidR="001E11DD" w:rsidRPr="001E11DD">
        <w:rPr>
          <w:rFonts w:ascii="Arial" w:hAnsi="Arial" w:cs="Arial"/>
        </w:rPr>
        <w:t>późn</w:t>
      </w:r>
      <w:proofErr w:type="spellEnd"/>
      <w:r w:rsidR="001E11DD" w:rsidRPr="001E11DD">
        <w:rPr>
          <w:rFonts w:ascii="Arial" w:hAnsi="Arial" w:cs="Arial"/>
        </w:rPr>
        <w:t>. zm.)</w:t>
      </w:r>
      <w:r w:rsidR="001E11DD">
        <w:rPr>
          <w:rFonts w:ascii="Arial" w:hAnsi="Arial" w:cs="Arial"/>
        </w:rPr>
        <w:t xml:space="preserve">, </w:t>
      </w:r>
      <w:r w:rsidRPr="00EB592F">
        <w:rPr>
          <w:rFonts w:ascii="Arial" w:hAnsi="Arial" w:cs="Arial"/>
        </w:rPr>
        <w:t>Kartą Nauczyciela,  Kodeksem pracy.</w:t>
      </w:r>
    </w:p>
    <w:p w:rsidR="00BD402B" w:rsidRPr="00EB592F" w:rsidRDefault="00BD402B" w:rsidP="00E31A28">
      <w:pPr>
        <w:spacing w:line="276" w:lineRule="auto"/>
        <w:ind w:firstLine="708"/>
        <w:jc w:val="both"/>
        <w:rPr>
          <w:rFonts w:ascii="Arial" w:hAnsi="Arial" w:cs="Arial"/>
          <w:kern w:val="0"/>
        </w:rPr>
      </w:pPr>
      <w:r w:rsidRPr="00EB592F">
        <w:rPr>
          <w:rFonts w:ascii="Arial" w:hAnsi="Arial" w:cs="Arial"/>
          <w:b/>
          <w:bCs/>
        </w:rPr>
        <w:t>§ 11</w:t>
      </w:r>
      <w:r w:rsidR="00E31A28">
        <w:rPr>
          <w:rFonts w:ascii="Arial" w:hAnsi="Arial" w:cs="Arial"/>
          <w:b/>
          <w:bCs/>
        </w:rPr>
        <w:t xml:space="preserve">. </w:t>
      </w:r>
      <w:r w:rsidR="000861C4">
        <w:rPr>
          <w:rFonts w:ascii="Arial" w:hAnsi="Arial" w:cs="Arial"/>
          <w:kern w:val="0"/>
        </w:rPr>
        <w:t>Przedszkole</w:t>
      </w:r>
      <w:r w:rsidRPr="00EB592F">
        <w:rPr>
          <w:rFonts w:ascii="Arial" w:hAnsi="Arial" w:cs="Arial"/>
          <w:kern w:val="0"/>
        </w:rPr>
        <w:t xml:space="preserve"> </w:t>
      </w:r>
      <w:r w:rsidR="00E31A28">
        <w:rPr>
          <w:rFonts w:ascii="Arial" w:hAnsi="Arial" w:cs="Arial"/>
          <w:kern w:val="0"/>
        </w:rPr>
        <w:t>sprawdza czy</w:t>
      </w:r>
      <w:r w:rsidRPr="00EB592F">
        <w:rPr>
          <w:rFonts w:ascii="Arial" w:hAnsi="Arial" w:cs="Arial"/>
          <w:kern w:val="0"/>
        </w:rPr>
        <w:t xml:space="preserve"> osoby przez nią zatrudnione (w tym osoby pracujące na podstawie umowy zlecenie oraz wolontariusze/praktykanci) posiada</w:t>
      </w:r>
      <w:r w:rsidR="00E31A28">
        <w:rPr>
          <w:rFonts w:ascii="Arial" w:hAnsi="Arial" w:cs="Arial"/>
          <w:kern w:val="0"/>
        </w:rPr>
        <w:t>ją</w:t>
      </w:r>
      <w:r w:rsidRPr="00EB592F">
        <w:rPr>
          <w:rFonts w:ascii="Arial" w:hAnsi="Arial" w:cs="Arial"/>
          <w:kern w:val="0"/>
        </w:rPr>
        <w:t xml:space="preserve"> odpowiednie kwalifikacje do pracy z dziećmi oraz</w:t>
      </w:r>
      <w:r w:rsidR="00E31A28">
        <w:rPr>
          <w:rFonts w:ascii="Arial" w:hAnsi="Arial" w:cs="Arial"/>
          <w:kern w:val="0"/>
        </w:rPr>
        <w:t xml:space="preserve"> czy są</w:t>
      </w:r>
      <w:r w:rsidRPr="00EB592F">
        <w:rPr>
          <w:rFonts w:ascii="Arial" w:hAnsi="Arial" w:cs="Arial"/>
          <w:kern w:val="0"/>
        </w:rPr>
        <w:t xml:space="preserve"> dla </w:t>
      </w:r>
      <w:r w:rsidR="00E31A28">
        <w:rPr>
          <w:rFonts w:ascii="Arial" w:hAnsi="Arial" w:cs="Arial"/>
          <w:kern w:val="0"/>
        </w:rPr>
        <w:t>dzieci</w:t>
      </w:r>
      <w:r w:rsidRPr="00EB592F">
        <w:rPr>
          <w:rFonts w:ascii="Arial" w:hAnsi="Arial" w:cs="Arial"/>
          <w:kern w:val="0"/>
        </w:rPr>
        <w:t xml:space="preserve"> bezpieczne.</w:t>
      </w:r>
    </w:p>
    <w:p w:rsidR="00E31A28" w:rsidRDefault="00BD402B" w:rsidP="00E31A28">
      <w:pPr>
        <w:spacing w:line="276" w:lineRule="auto"/>
        <w:ind w:firstLine="708"/>
        <w:jc w:val="both"/>
        <w:rPr>
          <w:rFonts w:ascii="Arial" w:hAnsi="Arial" w:cs="Arial"/>
          <w:kern w:val="0"/>
        </w:rPr>
      </w:pPr>
      <w:r w:rsidRPr="00EB592F">
        <w:rPr>
          <w:rFonts w:ascii="Arial" w:hAnsi="Arial" w:cs="Arial"/>
          <w:b/>
          <w:bCs/>
        </w:rPr>
        <w:t>§ 12</w:t>
      </w:r>
      <w:r w:rsidR="00E31A28">
        <w:rPr>
          <w:rFonts w:ascii="Arial" w:hAnsi="Arial" w:cs="Arial"/>
          <w:b/>
          <w:bCs/>
        </w:rPr>
        <w:t xml:space="preserve">. </w:t>
      </w:r>
      <w:r w:rsidR="00E31A28" w:rsidRPr="00E31A28">
        <w:rPr>
          <w:rFonts w:ascii="Arial" w:hAnsi="Arial" w:cs="Arial"/>
        </w:rPr>
        <w:t>1.</w:t>
      </w:r>
      <w:r w:rsidR="00E31A28">
        <w:rPr>
          <w:rFonts w:ascii="Arial" w:hAnsi="Arial" w:cs="Arial"/>
          <w:b/>
          <w:bCs/>
        </w:rPr>
        <w:t xml:space="preserve"> </w:t>
      </w:r>
      <w:r w:rsidR="000861C4">
        <w:rPr>
          <w:rFonts w:ascii="Arial" w:hAnsi="Arial" w:cs="Arial"/>
          <w:kern w:val="0"/>
        </w:rPr>
        <w:t>Przedszkole</w:t>
      </w:r>
      <w:r w:rsidRPr="00EB592F">
        <w:rPr>
          <w:rFonts w:ascii="Arial" w:hAnsi="Arial" w:cs="Arial"/>
          <w:kern w:val="0"/>
        </w:rPr>
        <w:t xml:space="preserve"> może prosić kandydata/kandydatkę do pracy  o przedstawienie referencji od poprzedniego pracodawcy lub o podanie kontaktu do osoby, która takie referencje może wystawić.</w:t>
      </w:r>
    </w:p>
    <w:p w:rsidR="00BD402B" w:rsidRPr="00E31A28" w:rsidRDefault="00E31A28" w:rsidP="00E31A28">
      <w:pPr>
        <w:spacing w:line="276" w:lineRule="auto"/>
        <w:ind w:firstLine="708"/>
        <w:jc w:val="both"/>
        <w:rPr>
          <w:rFonts w:ascii="Arial" w:hAnsi="Arial" w:cs="Arial"/>
          <w:kern w:val="0"/>
        </w:rPr>
      </w:pPr>
      <w:r w:rsidRPr="00E31A28">
        <w:rPr>
          <w:rFonts w:ascii="Arial" w:hAnsi="Arial" w:cs="Arial"/>
          <w:kern w:val="0"/>
        </w:rPr>
        <w:t>2.</w:t>
      </w:r>
      <w:r>
        <w:rPr>
          <w:rFonts w:ascii="Arial" w:hAnsi="Arial" w:cs="Arial"/>
          <w:kern w:val="0"/>
        </w:rPr>
        <w:t xml:space="preserve"> </w:t>
      </w:r>
      <w:r w:rsidR="00BD402B" w:rsidRPr="00E31A28">
        <w:rPr>
          <w:rFonts w:ascii="Arial" w:hAnsi="Arial" w:cs="Arial"/>
          <w:kern w:val="0"/>
        </w:rPr>
        <w:t xml:space="preserve">Podstawą dostarczenia referencji lub kontaktu do byłych pracodawców jest zgoda kandydata/ kandydatki. Niepodanie takich danych w świetle obowiązujących przepisów nie powinno rodzić dla tej osoby negatywnych konsekwencji w postaci np. odmowy zatrudnienia wyłącznie w oparciu o tę podstawę. </w:t>
      </w:r>
    </w:p>
    <w:p w:rsidR="00BD402B" w:rsidRPr="002D72C8" w:rsidRDefault="00BD402B" w:rsidP="002D72C8">
      <w:pPr>
        <w:spacing w:line="276" w:lineRule="auto"/>
        <w:ind w:firstLine="708"/>
        <w:jc w:val="both"/>
        <w:rPr>
          <w:rFonts w:ascii="Arial" w:hAnsi="Arial" w:cs="Arial"/>
        </w:rPr>
      </w:pPr>
      <w:r w:rsidRPr="00EB592F">
        <w:rPr>
          <w:rFonts w:ascii="Arial" w:hAnsi="Arial" w:cs="Arial"/>
          <w:b/>
          <w:bCs/>
        </w:rPr>
        <w:t>§ 13</w:t>
      </w:r>
      <w:r w:rsidR="002D72C8">
        <w:rPr>
          <w:rFonts w:ascii="Arial" w:hAnsi="Arial" w:cs="Arial"/>
          <w:b/>
          <w:bCs/>
        </w:rPr>
        <w:t xml:space="preserve"> </w:t>
      </w:r>
      <w:bookmarkStart w:id="8" w:name="_Hlk150190595"/>
      <w:r w:rsidR="002D72C8" w:rsidRPr="002D72C8">
        <w:rPr>
          <w:rFonts w:ascii="Arial" w:hAnsi="Arial" w:cs="Arial"/>
        </w:rPr>
        <w:t>1.</w:t>
      </w:r>
      <w:r w:rsidR="002D72C8">
        <w:rPr>
          <w:rFonts w:ascii="Arial" w:hAnsi="Arial" w:cs="Arial"/>
          <w:b/>
          <w:bCs/>
        </w:rPr>
        <w:t xml:space="preserve"> </w:t>
      </w:r>
      <w:r w:rsidRPr="002D72C8">
        <w:rPr>
          <w:rFonts w:ascii="Arial" w:hAnsi="Arial" w:cs="Arial"/>
        </w:rPr>
        <w:t xml:space="preserve">Przed zatrudnieniem </w:t>
      </w:r>
      <w:r w:rsidR="002D72C8" w:rsidRPr="002D72C8">
        <w:rPr>
          <w:rFonts w:ascii="Arial" w:hAnsi="Arial" w:cs="Arial"/>
        </w:rPr>
        <w:t xml:space="preserve">nauczyciela </w:t>
      </w:r>
      <w:r w:rsidR="002D72C8">
        <w:rPr>
          <w:rFonts w:ascii="Arial" w:hAnsi="Arial" w:cs="Arial"/>
        </w:rPr>
        <w:t xml:space="preserve">i osoby niebędącej nauczycielem do prowadzenia zajęć dodatkowych i rozwijających zainteresowania uczniów </w:t>
      </w:r>
      <w:r w:rsidR="000861C4">
        <w:rPr>
          <w:rFonts w:ascii="Arial" w:hAnsi="Arial" w:cs="Arial"/>
        </w:rPr>
        <w:t>Przedszkole</w:t>
      </w:r>
      <w:r w:rsidRPr="002D72C8">
        <w:rPr>
          <w:rFonts w:ascii="Arial" w:hAnsi="Arial" w:cs="Arial"/>
        </w:rPr>
        <w:t xml:space="preserve"> żąda: </w:t>
      </w:r>
    </w:p>
    <w:p w:rsidR="002D72C8" w:rsidRDefault="00BD402B" w:rsidP="00800E71">
      <w:pPr>
        <w:pStyle w:val="Akapitzlist"/>
        <w:numPr>
          <w:ilvl w:val="0"/>
          <w:numId w:val="23"/>
        </w:numPr>
        <w:spacing w:before="240" w:line="276" w:lineRule="auto"/>
        <w:jc w:val="both"/>
        <w:rPr>
          <w:rFonts w:ascii="Arial" w:hAnsi="Arial" w:cs="Arial"/>
        </w:rPr>
      </w:pPr>
      <w:r w:rsidRPr="002D72C8">
        <w:rPr>
          <w:rFonts w:ascii="Arial" w:hAnsi="Arial" w:cs="Arial"/>
        </w:rPr>
        <w:t>oświadczenia o posiadaniu przez niego pełnej zdolności do czynności prawnych i korzystaniu z praw publicznych;</w:t>
      </w:r>
      <w:r w:rsidR="002D72C8" w:rsidRPr="002D72C8">
        <w:rPr>
          <w:rFonts w:ascii="Arial" w:hAnsi="Arial" w:cs="Arial"/>
        </w:rPr>
        <w:t xml:space="preserve"> </w:t>
      </w:r>
    </w:p>
    <w:p w:rsidR="002D72C8" w:rsidRDefault="00BD402B" w:rsidP="00800E71">
      <w:pPr>
        <w:pStyle w:val="Akapitzlist"/>
        <w:numPr>
          <w:ilvl w:val="0"/>
          <w:numId w:val="23"/>
        </w:numPr>
        <w:spacing w:before="240" w:line="276" w:lineRule="auto"/>
        <w:jc w:val="both"/>
        <w:rPr>
          <w:rFonts w:ascii="Arial" w:hAnsi="Arial" w:cs="Arial"/>
        </w:rPr>
      </w:pPr>
      <w:r w:rsidRPr="002D72C8">
        <w:rPr>
          <w:rFonts w:ascii="Arial" w:hAnsi="Arial" w:cs="Arial"/>
        </w:rPr>
        <w:t>oświadczenia, że nie toczy się przeciwko niemu postępowanie karne w sprawie o umyślne przestępstwo ścigane z oskarżenia publicznego lub postępowanie dyscyplinarne;</w:t>
      </w:r>
    </w:p>
    <w:p w:rsidR="002D72C8" w:rsidRPr="002D72C8" w:rsidRDefault="00BD402B" w:rsidP="00800E71">
      <w:pPr>
        <w:pStyle w:val="Akapitzlist"/>
        <w:numPr>
          <w:ilvl w:val="0"/>
          <w:numId w:val="23"/>
        </w:numPr>
        <w:spacing w:before="240" w:line="276" w:lineRule="auto"/>
        <w:jc w:val="both"/>
        <w:rPr>
          <w:rFonts w:ascii="Arial" w:hAnsi="Arial" w:cs="Arial"/>
        </w:rPr>
      </w:pPr>
      <w:r w:rsidRPr="002D72C8">
        <w:rPr>
          <w:rFonts w:ascii="Arial" w:hAnsi="Arial" w:cs="Arial"/>
        </w:rPr>
        <w:lastRenderedPageBreak/>
        <w:t>informacji z Krajowego Rejestru Karnego w celu potwierdzenia niekaralności za umyślne przestępstwo lub umyślne przestępstwo skarbowe</w:t>
      </w:r>
      <w:r w:rsidR="002D72C8">
        <w:rPr>
          <w:rFonts w:ascii="Arial" w:hAnsi="Arial" w:cs="Arial"/>
        </w:rPr>
        <w:t>.</w:t>
      </w:r>
      <w:r w:rsidRPr="002D72C8">
        <w:rPr>
          <w:rFonts w:ascii="Arial" w:hAnsi="Arial" w:cs="Arial"/>
        </w:rPr>
        <w:t xml:space="preserve"> </w:t>
      </w:r>
    </w:p>
    <w:p w:rsidR="00BD402B" w:rsidRPr="002D72C8" w:rsidRDefault="002D72C8" w:rsidP="002D72C8">
      <w:pPr>
        <w:spacing w:before="240" w:line="276" w:lineRule="auto"/>
        <w:ind w:firstLine="708"/>
        <w:jc w:val="both"/>
        <w:rPr>
          <w:rFonts w:ascii="Arial" w:hAnsi="Arial" w:cs="Arial"/>
        </w:rPr>
      </w:pPr>
      <w:r w:rsidRPr="002D72C8">
        <w:rPr>
          <w:rFonts w:ascii="Arial" w:hAnsi="Arial" w:cs="Arial"/>
        </w:rPr>
        <w:t>2.</w:t>
      </w:r>
      <w:r>
        <w:rPr>
          <w:rFonts w:ascii="Arial" w:hAnsi="Arial" w:cs="Arial"/>
        </w:rPr>
        <w:t xml:space="preserve"> </w:t>
      </w:r>
      <w:r w:rsidR="00BD402B" w:rsidRPr="002D72C8">
        <w:rPr>
          <w:rFonts w:ascii="Arial" w:hAnsi="Arial" w:cs="Arial"/>
        </w:rPr>
        <w:t>Dodatkowo, pracodawca sam musi pozyskać informację o niekaralności dyscyplinarnej nauczyciela, w tym celu przed nawiązaniem stosunku pracy z nauczycielem, jest obowiązany zasięgnąć informacji z Centralnego Rejestru Orzeczeń Dyscyplinarnych w trybie określonym w art. 85y ust. 1a Karty Nauczyciela.</w:t>
      </w:r>
    </w:p>
    <w:p w:rsidR="00BD402B" w:rsidRPr="00EB592F" w:rsidRDefault="00BD402B" w:rsidP="00A325DE">
      <w:pPr>
        <w:spacing w:line="276" w:lineRule="auto"/>
        <w:ind w:firstLine="360"/>
        <w:jc w:val="both"/>
        <w:rPr>
          <w:rFonts w:ascii="Arial" w:hAnsi="Arial" w:cs="Arial"/>
        </w:rPr>
      </w:pPr>
      <w:r w:rsidRPr="00EB592F">
        <w:rPr>
          <w:rFonts w:ascii="Arial" w:hAnsi="Arial" w:cs="Arial"/>
          <w:b/>
          <w:bCs/>
        </w:rPr>
        <w:t>§ 1</w:t>
      </w:r>
      <w:r w:rsidR="002D72C8">
        <w:rPr>
          <w:rFonts w:ascii="Arial" w:hAnsi="Arial" w:cs="Arial"/>
          <w:b/>
          <w:bCs/>
        </w:rPr>
        <w:t xml:space="preserve">4. </w:t>
      </w:r>
      <w:r w:rsidR="002D72C8" w:rsidRPr="002D72C8">
        <w:rPr>
          <w:rFonts w:ascii="Arial" w:hAnsi="Arial" w:cs="Arial"/>
        </w:rPr>
        <w:t>1.</w:t>
      </w:r>
      <w:r w:rsidR="002D72C8">
        <w:rPr>
          <w:rFonts w:ascii="Arial" w:hAnsi="Arial" w:cs="Arial"/>
          <w:b/>
          <w:bCs/>
        </w:rPr>
        <w:t xml:space="preserve"> </w:t>
      </w:r>
      <w:r w:rsidRPr="00EB592F">
        <w:rPr>
          <w:rFonts w:ascii="Arial" w:hAnsi="Arial" w:cs="Arial"/>
        </w:rPr>
        <w:t xml:space="preserve">Przed zatrudnieniem </w:t>
      </w:r>
      <w:r w:rsidR="002D72C8" w:rsidRPr="002D72C8">
        <w:rPr>
          <w:rFonts w:ascii="Arial" w:hAnsi="Arial" w:cs="Arial"/>
        </w:rPr>
        <w:t>pracownika na stanowisku niepe</w:t>
      </w:r>
      <w:r w:rsidR="002D72C8">
        <w:rPr>
          <w:rFonts w:ascii="Arial" w:hAnsi="Arial" w:cs="Arial"/>
        </w:rPr>
        <w:t>d</w:t>
      </w:r>
      <w:r w:rsidR="002D72C8" w:rsidRPr="002D72C8">
        <w:rPr>
          <w:rFonts w:ascii="Arial" w:hAnsi="Arial" w:cs="Arial"/>
        </w:rPr>
        <w:t>agogicznym</w:t>
      </w:r>
      <w:r w:rsidRPr="00EB592F">
        <w:rPr>
          <w:rFonts w:ascii="Arial" w:hAnsi="Arial" w:cs="Arial"/>
        </w:rPr>
        <w:t>, bez względu czy jest to stanowisko pomocnicze i obsługi czy urzędnicze, pracodawca wymaga oświadczenia o posiadaniu pełni zdolności do czynności prawnych oraz korzystaniu z pełni praw publicznych.</w:t>
      </w:r>
    </w:p>
    <w:p w:rsidR="00BD402B" w:rsidRPr="002D72C8" w:rsidRDefault="002D72C8" w:rsidP="002D72C8">
      <w:pPr>
        <w:spacing w:line="276" w:lineRule="auto"/>
        <w:ind w:firstLine="360"/>
        <w:jc w:val="both"/>
        <w:rPr>
          <w:rFonts w:ascii="Arial" w:hAnsi="Arial" w:cs="Arial"/>
        </w:rPr>
      </w:pPr>
      <w:r w:rsidRPr="002D72C8">
        <w:rPr>
          <w:rFonts w:ascii="Arial" w:hAnsi="Arial" w:cs="Arial"/>
        </w:rPr>
        <w:t>2.</w:t>
      </w:r>
      <w:r>
        <w:rPr>
          <w:rFonts w:ascii="Arial" w:hAnsi="Arial" w:cs="Arial"/>
        </w:rPr>
        <w:t xml:space="preserve"> </w:t>
      </w:r>
      <w:r w:rsidR="00BD402B" w:rsidRPr="002D72C8">
        <w:rPr>
          <w:rFonts w:ascii="Arial" w:hAnsi="Arial" w:cs="Arial"/>
        </w:rPr>
        <w:t>Dodatkowo, w przypadku pracowników mających zajmować stanowisko urzędnicze, w tym kierownicze stanowisko urzędnicze pracodawca pozyskuje:</w:t>
      </w:r>
    </w:p>
    <w:p w:rsidR="00BD402B" w:rsidRPr="00EB592F" w:rsidRDefault="00BD402B" w:rsidP="00800E71">
      <w:pPr>
        <w:pStyle w:val="Akapitzlist"/>
        <w:numPr>
          <w:ilvl w:val="0"/>
          <w:numId w:val="18"/>
        </w:numPr>
        <w:spacing w:line="276" w:lineRule="auto"/>
        <w:jc w:val="both"/>
        <w:rPr>
          <w:rFonts w:ascii="Arial" w:hAnsi="Arial" w:cs="Arial"/>
        </w:rPr>
      </w:pPr>
      <w:r w:rsidRPr="00EB592F">
        <w:rPr>
          <w:rFonts w:ascii="Arial" w:hAnsi="Arial" w:cs="Arial"/>
        </w:rPr>
        <w:t>oświadczenie o niekaralności za umyślne przestępstwo ścigane z oskarżenia publicznego lub umyślne przestępstwo skarbowe,</w:t>
      </w:r>
    </w:p>
    <w:p w:rsidR="00BD402B" w:rsidRPr="00EB592F" w:rsidRDefault="00BD402B" w:rsidP="00800E71">
      <w:pPr>
        <w:pStyle w:val="Akapitzlist"/>
        <w:numPr>
          <w:ilvl w:val="0"/>
          <w:numId w:val="18"/>
        </w:numPr>
        <w:spacing w:line="276" w:lineRule="auto"/>
        <w:jc w:val="both"/>
        <w:rPr>
          <w:rFonts w:ascii="Arial" w:hAnsi="Arial" w:cs="Arial"/>
        </w:rPr>
      </w:pPr>
      <w:r w:rsidRPr="00EB592F">
        <w:rPr>
          <w:rFonts w:ascii="Arial" w:hAnsi="Arial" w:cs="Arial"/>
        </w:rPr>
        <w:t>oświadczenie o prowadzeniu działalności gospodarczej, jeżeli taką działalność prowadzi. Oświadczenie pracownika powinno zawierać zwrot „świadomy odpowiedzialności karnej na podstawie art. 233 § 1 Kodeksu karnego za podanie nieprawdy lub zatajenie prawdy”. Już zatrudniony pracownik na stanowisku urzędniczym, w tym kierowniczym stanowisku urzędniczym, jest obowiązany złożyć takie oświadczenie  w terminie 30 dni od dnia podjęcia działalności gospodarczej lub zmiany jej charakteru. Niedochowanie tego terminu skutkuje ukaranie karą porządkową upomnienia lub nagany (art. 31 ustawy o pracownikach samorządowych).</w:t>
      </w:r>
    </w:p>
    <w:p w:rsidR="00BD402B" w:rsidRPr="002D72C8" w:rsidRDefault="002D72C8" w:rsidP="002D72C8">
      <w:pPr>
        <w:spacing w:line="276" w:lineRule="auto"/>
        <w:ind w:firstLine="360"/>
        <w:jc w:val="both"/>
        <w:rPr>
          <w:rFonts w:ascii="Arial" w:hAnsi="Arial" w:cs="Arial"/>
        </w:rPr>
      </w:pPr>
      <w:r>
        <w:rPr>
          <w:rFonts w:ascii="Arial" w:hAnsi="Arial" w:cs="Arial"/>
        </w:rPr>
        <w:t xml:space="preserve">3. </w:t>
      </w:r>
      <w:r w:rsidR="00BD402B" w:rsidRPr="002D72C8">
        <w:rPr>
          <w:rFonts w:ascii="Arial" w:hAnsi="Arial" w:cs="Arial"/>
        </w:rPr>
        <w:t>Pracodawca ma prawo samodzielnie wystąpić o informację o niekaralności kandydata do pracy do Krajowego Rejestru Karnego w zakresie niezbędnym dla zatrudnienia pracownika, co do którego z przepisów ustawy wynika wymóg niekaralności, korzystania z pełni praw publicznych, a także ustalenia uprawnienia do zajmowania określonego stanowiska, wykonywania określonego zawodu lub prowadzenia określonej działalności gospodarczej (art. 6 ust. 1 pkt 10 ustawy z 24 maja 2000 r. o Krajowym Rejestrze Karnym).</w:t>
      </w:r>
    </w:p>
    <w:p w:rsidR="00BD402B" w:rsidRPr="00EB592F" w:rsidRDefault="00BD402B" w:rsidP="00A325DE">
      <w:pPr>
        <w:spacing w:line="276" w:lineRule="auto"/>
        <w:ind w:firstLine="360"/>
        <w:jc w:val="both"/>
        <w:rPr>
          <w:rFonts w:ascii="Arial" w:hAnsi="Arial" w:cs="Arial"/>
        </w:rPr>
      </w:pPr>
      <w:r w:rsidRPr="00EB592F">
        <w:rPr>
          <w:rFonts w:ascii="Arial" w:hAnsi="Arial" w:cs="Arial"/>
          <w:b/>
          <w:bCs/>
        </w:rPr>
        <w:t>§ 1</w:t>
      </w:r>
      <w:r w:rsidR="00A325DE">
        <w:rPr>
          <w:rFonts w:ascii="Arial" w:hAnsi="Arial" w:cs="Arial"/>
          <w:b/>
          <w:bCs/>
        </w:rPr>
        <w:t>5</w:t>
      </w:r>
      <w:r w:rsidR="002D72C8">
        <w:rPr>
          <w:rFonts w:ascii="Arial" w:hAnsi="Arial" w:cs="Arial"/>
          <w:b/>
          <w:bCs/>
        </w:rPr>
        <w:t xml:space="preserve">. </w:t>
      </w:r>
      <w:r w:rsidR="002D72C8" w:rsidRPr="00A325DE">
        <w:rPr>
          <w:rFonts w:ascii="Arial" w:hAnsi="Arial" w:cs="Arial"/>
        </w:rPr>
        <w:t xml:space="preserve">1. </w:t>
      </w:r>
      <w:r w:rsidR="00A325DE" w:rsidRPr="00A325DE">
        <w:rPr>
          <w:rFonts w:ascii="Arial" w:hAnsi="Arial" w:cs="Arial"/>
        </w:rPr>
        <w:t xml:space="preserve">Przed nawiązaniem z osobą stosunku pracy lub przed dopuszczeniem osoby do innej działalności związanej z wychowaniem, edukacją, wypoczynkiem, leczeniem, świadczeniem porad psychologicznych, rozwojem duchowym, uprawianiem sportu lub realizacją innych zainteresowań przez małoletnich, lub z opieką nad nimi </w:t>
      </w:r>
      <w:r w:rsidR="000861C4">
        <w:rPr>
          <w:rFonts w:ascii="Arial" w:hAnsi="Arial" w:cs="Arial"/>
        </w:rPr>
        <w:t>Przedszkole</w:t>
      </w:r>
      <w:r w:rsidRPr="00A325DE">
        <w:rPr>
          <w:rFonts w:ascii="Arial" w:hAnsi="Arial" w:cs="Arial"/>
        </w:rPr>
        <w:t xml:space="preserve"> sprawdz</w:t>
      </w:r>
      <w:r w:rsidR="00A325DE" w:rsidRPr="00A325DE">
        <w:rPr>
          <w:rFonts w:ascii="Arial" w:hAnsi="Arial" w:cs="Arial"/>
        </w:rPr>
        <w:t>a</w:t>
      </w:r>
      <w:r w:rsidRPr="00A325DE">
        <w:rPr>
          <w:rFonts w:ascii="Arial" w:hAnsi="Arial" w:cs="Arial"/>
        </w:rPr>
        <w:t xml:space="preserve"> taką osobę w Rejestrze Sprawców Przestępstw na Tle Seksualnym – Rejestr z dostępem ograniczonym oraz Rejestr osób w stosunku do których Państwowa Komisja do spraw przeciwdziałania wykorzystaniu seksualnemu małoletnich poniżej lat </w:t>
      </w:r>
      <w:r w:rsidRPr="00A325DE">
        <w:rPr>
          <w:rFonts w:ascii="Arial" w:eastAsia="Arial" w:hAnsi="Arial" w:cs="Arial"/>
        </w:rPr>
        <w:t>15</w:t>
      </w:r>
      <w:r w:rsidRPr="00A325DE">
        <w:rPr>
          <w:rFonts w:ascii="Arial" w:hAnsi="Arial" w:cs="Arial"/>
        </w:rPr>
        <w:t xml:space="preserve"> wydała postanowienie o wpisie w Rejestrze. </w:t>
      </w:r>
      <w:r w:rsidRPr="00EB592F">
        <w:rPr>
          <w:rFonts w:ascii="Arial" w:hAnsi="Arial" w:cs="Arial"/>
        </w:rPr>
        <w:t xml:space="preserve">Rejestr dostępny jest na stronie: rps.ms.gov.pl. </w:t>
      </w:r>
    </w:p>
    <w:p w:rsidR="00BD402B" w:rsidRPr="00A325DE" w:rsidRDefault="00A325DE" w:rsidP="00A325DE">
      <w:pPr>
        <w:spacing w:line="276" w:lineRule="auto"/>
        <w:ind w:firstLine="360"/>
        <w:jc w:val="both"/>
        <w:rPr>
          <w:rFonts w:ascii="Arial" w:hAnsi="Arial" w:cs="Arial"/>
        </w:rPr>
      </w:pPr>
      <w:r w:rsidRPr="00A325DE">
        <w:rPr>
          <w:rFonts w:ascii="Arial" w:hAnsi="Arial" w:cs="Arial"/>
        </w:rPr>
        <w:t>2.</w:t>
      </w:r>
      <w:r>
        <w:rPr>
          <w:rFonts w:ascii="Arial" w:hAnsi="Arial" w:cs="Arial"/>
        </w:rPr>
        <w:t xml:space="preserve"> </w:t>
      </w:r>
      <w:r w:rsidR="00BD402B" w:rsidRPr="00A325DE">
        <w:rPr>
          <w:rFonts w:ascii="Arial" w:hAnsi="Arial" w:cs="Arial"/>
        </w:rPr>
        <w:t>Informacja zwrotna otrzymana z systemu teleinformatycznego Rejestru Sprawców Przestępstw na Tle Seksualnym z dostępem ograniczonym powinna zostać wydrukowana i złożona do części A akt osobowych pracownika lub analogicznej dokumentacji dotyczącej wolontariusza / praktykanta / osoby pracującej na podstawie cywilnoprawnej. To samo dotyczy Rejestru osób, w stosunku do których Państwowa Komisja do spraw wyjaśniania przypadków czynności skierowanych przeciwko wolności seksualnej i obyczajności wobec małoletniego poniżej lat 15, wydała postanowienie o wpisie w Rejestrze. Przy czym w przypadku tego Rejestru wystarczy wydrukować stronę internetową, na której widnieje komunikat, że dana osoba nie figuruje w Rejestrze.</w:t>
      </w:r>
    </w:p>
    <w:p w:rsidR="00BD402B" w:rsidRPr="00A325DE" w:rsidRDefault="00A325DE" w:rsidP="00A325DE">
      <w:pPr>
        <w:spacing w:line="276" w:lineRule="auto"/>
        <w:ind w:firstLine="348"/>
        <w:jc w:val="both"/>
        <w:rPr>
          <w:rFonts w:ascii="Arial" w:hAnsi="Arial" w:cs="Arial"/>
        </w:rPr>
      </w:pPr>
      <w:r>
        <w:rPr>
          <w:rFonts w:ascii="Arial" w:hAnsi="Arial" w:cs="Arial"/>
        </w:rPr>
        <w:t xml:space="preserve">3. </w:t>
      </w:r>
      <w:r w:rsidR="00BD402B" w:rsidRPr="00A325DE">
        <w:rPr>
          <w:rFonts w:ascii="Arial" w:hAnsi="Arial" w:cs="Arial"/>
        </w:rPr>
        <w:t xml:space="preserve">Aby sprawdzić osobę w Rejestrze Sprawców Przestępstw na Tle Seksualnym </w:t>
      </w:r>
      <w:r w:rsidR="000861C4">
        <w:rPr>
          <w:rFonts w:ascii="Arial" w:hAnsi="Arial" w:cs="Arial"/>
        </w:rPr>
        <w:t>Przedszkole</w:t>
      </w:r>
      <w:r w:rsidR="00BD402B" w:rsidRPr="00A325DE">
        <w:rPr>
          <w:rFonts w:ascii="Arial" w:hAnsi="Arial" w:cs="Arial"/>
        </w:rPr>
        <w:t xml:space="preserve"> potrzebuje następujących danych kandydata/kandydatki:</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lastRenderedPageBreak/>
        <w:t>imię i nazwisko,</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data urodzenia,</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pesel,</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nazwisko rodowe,</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imię ojca,</w:t>
      </w:r>
    </w:p>
    <w:p w:rsidR="00BD402B" w:rsidRPr="00EB592F" w:rsidRDefault="00BD402B" w:rsidP="00800E71">
      <w:pPr>
        <w:pStyle w:val="Akapitzlist"/>
        <w:numPr>
          <w:ilvl w:val="0"/>
          <w:numId w:val="17"/>
        </w:numPr>
        <w:spacing w:line="276" w:lineRule="auto"/>
        <w:ind w:left="708"/>
        <w:jc w:val="both"/>
        <w:rPr>
          <w:rFonts w:ascii="Arial" w:hAnsi="Arial" w:cs="Arial"/>
        </w:rPr>
      </w:pPr>
      <w:r w:rsidRPr="00EB592F">
        <w:rPr>
          <w:rFonts w:ascii="Arial" w:hAnsi="Arial" w:cs="Arial"/>
        </w:rPr>
        <w:t>imię matki.</w:t>
      </w:r>
    </w:p>
    <w:p w:rsidR="00BD402B" w:rsidRPr="00EB592F" w:rsidRDefault="00BD402B" w:rsidP="00A325DE">
      <w:pPr>
        <w:spacing w:line="276" w:lineRule="auto"/>
        <w:ind w:firstLine="348"/>
        <w:jc w:val="both"/>
        <w:rPr>
          <w:rFonts w:ascii="Arial" w:hAnsi="Arial" w:cs="Arial"/>
        </w:rPr>
      </w:pPr>
      <w:r w:rsidRPr="00A325DE">
        <w:rPr>
          <w:rFonts w:ascii="Arial" w:hAnsi="Arial" w:cs="Arial"/>
          <w:b/>
          <w:bCs/>
        </w:rPr>
        <w:t>§ 1</w:t>
      </w:r>
      <w:r w:rsidR="00A325DE">
        <w:rPr>
          <w:rFonts w:ascii="Arial" w:hAnsi="Arial" w:cs="Arial"/>
          <w:b/>
          <w:bCs/>
        </w:rPr>
        <w:t>6</w:t>
      </w:r>
      <w:r w:rsidR="00A325DE" w:rsidRPr="00A325DE">
        <w:rPr>
          <w:rFonts w:ascii="Arial" w:hAnsi="Arial" w:cs="Arial"/>
          <w:b/>
          <w:bCs/>
        </w:rPr>
        <w:t>.</w:t>
      </w:r>
      <w:r w:rsidR="00A325DE">
        <w:rPr>
          <w:rFonts w:ascii="Arial" w:hAnsi="Arial" w:cs="Arial"/>
        </w:rPr>
        <w:t xml:space="preserve"> 1. </w:t>
      </w:r>
      <w:r w:rsidRPr="00EB592F">
        <w:rPr>
          <w:rFonts w:ascii="Arial" w:hAnsi="Arial" w:cs="Arial"/>
        </w:rPr>
        <w:t xml:space="preserve">Przed nawiązaniem stosunku pracy z </w:t>
      </w:r>
      <w:r w:rsidR="00A325DE">
        <w:rPr>
          <w:rFonts w:ascii="Arial" w:hAnsi="Arial" w:cs="Arial"/>
        </w:rPr>
        <w:t xml:space="preserve">nauczycielem i osobą niebędącą nauczycielem do prowadzenia zajęć dodatkowych i rozwijających zainteresowania uczniów </w:t>
      </w:r>
      <w:r w:rsidRPr="00EB592F">
        <w:rPr>
          <w:rFonts w:ascii="Arial" w:hAnsi="Arial" w:cs="Arial"/>
        </w:rPr>
        <w:t xml:space="preserve">lub przed dopuszczeniem do wykonywania czynności z małoletnimi w </w:t>
      </w:r>
      <w:r w:rsidR="00BD6273">
        <w:rPr>
          <w:rFonts w:ascii="Arial" w:hAnsi="Arial" w:cs="Arial"/>
        </w:rPr>
        <w:t>Przedszkolu</w:t>
      </w:r>
      <w:r w:rsidRPr="00EB592F">
        <w:rPr>
          <w:rFonts w:ascii="Arial" w:hAnsi="Arial" w:cs="Arial"/>
        </w:rPr>
        <w:t xml:space="preserve"> wolontariusza, praktykanta, inną osobę </w:t>
      </w:r>
      <w:r w:rsidR="000861C4">
        <w:rPr>
          <w:rFonts w:ascii="Arial" w:hAnsi="Arial" w:cs="Arial"/>
        </w:rPr>
        <w:t>Przedszkole</w:t>
      </w:r>
      <w:r w:rsidRPr="00EB592F">
        <w:rPr>
          <w:rFonts w:ascii="Arial" w:hAnsi="Arial" w:cs="Arial"/>
        </w:rPr>
        <w:t>:</w:t>
      </w:r>
    </w:p>
    <w:p w:rsidR="00BD402B" w:rsidRPr="00A325DE" w:rsidRDefault="00BD402B" w:rsidP="00800E71">
      <w:pPr>
        <w:pStyle w:val="Akapitzlist"/>
        <w:numPr>
          <w:ilvl w:val="0"/>
          <w:numId w:val="49"/>
        </w:numPr>
        <w:spacing w:line="276" w:lineRule="auto"/>
        <w:jc w:val="both"/>
        <w:rPr>
          <w:rFonts w:ascii="Arial" w:hAnsi="Arial" w:cs="Arial"/>
        </w:rPr>
      </w:pPr>
      <w:r w:rsidRPr="00A325DE">
        <w:rPr>
          <w:rFonts w:ascii="Arial" w:hAnsi="Arial" w:cs="Arial"/>
        </w:rPr>
        <w:t>odbiera od osoby informację z Krajowego Rejestru Karnego o niekaralności w zakresie przestępstw określonych w rozdziale XIX i XXV Kodeksu karnego (</w:t>
      </w:r>
      <w:r w:rsidRPr="00A325DE">
        <w:rPr>
          <w:rFonts w:ascii="Arial" w:hAnsi="Arial" w:cs="Arial"/>
          <w:bCs/>
          <w:color w:val="000000" w:themeColor="text1"/>
        </w:rPr>
        <w:t xml:space="preserve">przestępstwa przeciwko życiu i zdrowiu, </w:t>
      </w:r>
      <w:r w:rsidRPr="00A325DE">
        <w:rPr>
          <w:rFonts w:ascii="Arial" w:hAnsi="Arial" w:cs="Arial"/>
        </w:rPr>
        <w:t xml:space="preserve">przeciwko wolności seksualnej i obyczajności, handlu ludźmi, znęcania się), w art. </w:t>
      </w:r>
      <w:r w:rsidRPr="00A325DE">
        <w:rPr>
          <w:rFonts w:ascii="Arial" w:eastAsia="Arial" w:hAnsi="Arial" w:cs="Arial"/>
        </w:rPr>
        <w:t>189</w:t>
      </w:r>
      <w:r w:rsidRPr="00A325DE">
        <w:rPr>
          <w:rFonts w:ascii="Arial" w:hAnsi="Arial" w:cs="Arial"/>
        </w:rPr>
        <w:t xml:space="preserve">a  i art. </w:t>
      </w:r>
      <w:r w:rsidRPr="00A325DE">
        <w:rPr>
          <w:rFonts w:ascii="Arial" w:eastAsia="Arial" w:hAnsi="Arial" w:cs="Arial"/>
        </w:rPr>
        <w:t>207</w:t>
      </w:r>
      <w:r w:rsidRPr="00A325DE">
        <w:rPr>
          <w:rFonts w:ascii="Arial" w:hAnsi="Arial" w:cs="Arial"/>
        </w:rPr>
        <w:t xml:space="preserve"> Kodeksu karnego (handlu ludźmi, znęcania się) oraz w ustawie z dnia </w:t>
      </w:r>
      <w:r w:rsidRPr="00A325DE">
        <w:rPr>
          <w:rFonts w:ascii="Arial" w:eastAsia="Arial" w:hAnsi="Arial" w:cs="Arial"/>
        </w:rPr>
        <w:t xml:space="preserve">29 </w:t>
      </w:r>
      <w:r w:rsidRPr="00A325DE">
        <w:rPr>
          <w:rFonts w:ascii="Arial" w:hAnsi="Arial" w:cs="Arial"/>
        </w:rPr>
        <w:t xml:space="preserve">lipca </w:t>
      </w:r>
      <w:r w:rsidRPr="00A325DE">
        <w:rPr>
          <w:rFonts w:ascii="Arial" w:eastAsia="Arial" w:hAnsi="Arial" w:cs="Arial"/>
        </w:rPr>
        <w:t xml:space="preserve">2005 </w:t>
      </w:r>
      <w:r w:rsidRPr="00A325DE">
        <w:rPr>
          <w:rFonts w:ascii="Arial" w:hAnsi="Arial" w:cs="Arial"/>
        </w:rPr>
        <w:t xml:space="preserve"> r. o przeciwdziałaniu narkomanii,</w:t>
      </w:r>
    </w:p>
    <w:p w:rsidR="00BD402B" w:rsidRPr="00A325DE" w:rsidRDefault="00BD402B" w:rsidP="00800E71">
      <w:pPr>
        <w:pStyle w:val="Akapitzlist"/>
        <w:numPr>
          <w:ilvl w:val="0"/>
          <w:numId w:val="49"/>
        </w:numPr>
        <w:spacing w:line="276" w:lineRule="auto"/>
        <w:jc w:val="both"/>
        <w:rPr>
          <w:rFonts w:ascii="Arial" w:hAnsi="Arial" w:cs="Arial"/>
        </w:rPr>
      </w:pPr>
      <w:r w:rsidRPr="00A325DE">
        <w:rPr>
          <w:rFonts w:ascii="Arial" w:hAnsi="Arial" w:cs="Arial"/>
        </w:rPr>
        <w:t xml:space="preserve">oświadczenie o państwie/ach zamieszkiwania w ciągu ostatnich </w:t>
      </w:r>
      <w:r w:rsidRPr="00A325DE">
        <w:rPr>
          <w:rFonts w:ascii="Arial" w:eastAsia="Arial" w:hAnsi="Arial" w:cs="Arial"/>
        </w:rPr>
        <w:t>20</w:t>
      </w:r>
      <w:r w:rsidRPr="00A325DE">
        <w:rPr>
          <w:rFonts w:ascii="Arial" w:hAnsi="Arial" w:cs="Arial"/>
        </w:rPr>
        <w:t xml:space="preserve"> lat, innych niż Polska, złożone pod rygorem odpowiedzialności karnej, za złożenie fałszywego oświadczenia.</w:t>
      </w:r>
    </w:p>
    <w:p w:rsidR="00BD402B" w:rsidRPr="00A325DE" w:rsidRDefault="00BD402B" w:rsidP="00800E71">
      <w:pPr>
        <w:pStyle w:val="Akapitzlist"/>
        <w:numPr>
          <w:ilvl w:val="0"/>
          <w:numId w:val="49"/>
        </w:numPr>
        <w:spacing w:line="276" w:lineRule="auto"/>
        <w:jc w:val="both"/>
        <w:rPr>
          <w:rFonts w:ascii="Arial" w:hAnsi="Arial" w:cs="Arial"/>
        </w:rPr>
      </w:pPr>
      <w:r w:rsidRPr="00A325DE">
        <w:rPr>
          <w:rFonts w:ascii="Arial" w:hAnsi="Arial" w:cs="Arial"/>
        </w:rPr>
        <w:t xml:space="preserve">(tylko gdy mieszkała w innych </w:t>
      </w:r>
      <w:r w:rsidR="004B5462">
        <w:rPr>
          <w:rFonts w:ascii="Arial" w:hAnsi="Arial" w:cs="Arial"/>
        </w:rPr>
        <w:t>p</w:t>
      </w:r>
      <w:r w:rsidRPr="00A325DE">
        <w:rPr>
          <w:rFonts w:ascii="Arial" w:hAnsi="Arial" w:cs="Arial"/>
        </w:rPr>
        <w:t xml:space="preserve">aństwach w ciągu 20 lat niż Polska) informację z rejestrów karnych tych państw uzyskiwaną do celów działalności zawodowej lub </w:t>
      </w:r>
      <w:proofErr w:type="spellStart"/>
      <w:r w:rsidRPr="00A325DE">
        <w:rPr>
          <w:rFonts w:ascii="Arial" w:hAnsi="Arial" w:cs="Arial"/>
        </w:rPr>
        <w:t>wolontariackiej</w:t>
      </w:r>
      <w:proofErr w:type="spellEnd"/>
      <w:r w:rsidRPr="00A325DE">
        <w:rPr>
          <w:rFonts w:ascii="Arial" w:hAnsi="Arial" w:cs="Arial"/>
        </w:rPr>
        <w:t xml:space="preserve"> związanej z kontaktami z dziećmi bądź informację z rejestru karnego, jeżeli prawo tego państwa nie przewiduje wydawania informacji dla w/w celów.</w:t>
      </w:r>
    </w:p>
    <w:p w:rsidR="00BD402B" w:rsidRPr="00A325DE" w:rsidRDefault="00A325DE" w:rsidP="00A325DE">
      <w:pPr>
        <w:spacing w:line="276" w:lineRule="auto"/>
        <w:ind w:firstLine="360"/>
        <w:jc w:val="both"/>
        <w:rPr>
          <w:rFonts w:ascii="Arial" w:hAnsi="Arial" w:cs="Arial"/>
        </w:rPr>
      </w:pPr>
      <w:r w:rsidRPr="00A325DE">
        <w:rPr>
          <w:rFonts w:ascii="Arial" w:hAnsi="Arial" w:cs="Arial"/>
        </w:rPr>
        <w:t>2.</w:t>
      </w:r>
      <w:r>
        <w:rPr>
          <w:rFonts w:ascii="Arial" w:hAnsi="Arial" w:cs="Arial"/>
        </w:rPr>
        <w:t xml:space="preserve"> </w:t>
      </w:r>
      <w:r w:rsidR="00BD402B" w:rsidRPr="00A325DE">
        <w:rPr>
          <w:rFonts w:ascii="Arial" w:hAnsi="Arial" w:cs="Arial"/>
        </w:rPr>
        <w:t xml:space="preserve">Osoba posiadająca obywatelstwo innego państwa niż Polska, jest zobowiązana dodatkowo przedłożyć w </w:t>
      </w:r>
      <w:r w:rsidR="00BD6273">
        <w:rPr>
          <w:rFonts w:ascii="Arial" w:hAnsi="Arial" w:cs="Arial"/>
        </w:rPr>
        <w:t>Przedszkolu</w:t>
      </w:r>
      <w:r w:rsidR="00BD402B" w:rsidRPr="00A325DE">
        <w:rPr>
          <w:rFonts w:ascii="Arial" w:hAnsi="Arial" w:cs="Arial"/>
        </w:rPr>
        <w:t xml:space="preserve"> informację z rejestru karnego państwa obywatelstwa uzyskiwaną do celów działalności zawodowej lub </w:t>
      </w:r>
      <w:proofErr w:type="spellStart"/>
      <w:r w:rsidR="00BD402B" w:rsidRPr="00A325DE">
        <w:rPr>
          <w:rFonts w:ascii="Arial" w:hAnsi="Arial" w:cs="Arial"/>
        </w:rPr>
        <w:t>wolontariackiej</w:t>
      </w:r>
      <w:proofErr w:type="spellEnd"/>
      <w:r w:rsidR="00BD402B" w:rsidRPr="00A325DE">
        <w:rPr>
          <w:rFonts w:ascii="Arial" w:hAnsi="Arial" w:cs="Arial"/>
        </w:rPr>
        <w:t xml:space="preserve"> związanej z kontaktami z dziećmi, bądź informację z rejestru karnego, jeżeli prawo tego państwa nie przewiduje wydawania informacji dla w/w celów.</w:t>
      </w:r>
    </w:p>
    <w:p w:rsidR="00BD402B" w:rsidRPr="00A325DE" w:rsidRDefault="00A325DE" w:rsidP="00A325DE">
      <w:pPr>
        <w:spacing w:line="276" w:lineRule="auto"/>
        <w:ind w:firstLine="360"/>
        <w:jc w:val="both"/>
        <w:rPr>
          <w:rFonts w:ascii="Arial" w:hAnsi="Arial" w:cs="Arial"/>
        </w:rPr>
      </w:pPr>
      <w:r>
        <w:rPr>
          <w:rFonts w:ascii="Arial" w:hAnsi="Arial" w:cs="Arial"/>
        </w:rPr>
        <w:t xml:space="preserve">3. </w:t>
      </w:r>
      <w:r w:rsidR="00BD402B" w:rsidRPr="00A325DE">
        <w:rPr>
          <w:rFonts w:ascii="Arial" w:hAnsi="Arial" w:cs="Arial"/>
        </w:rPr>
        <w:t>Jeżeli prawo państwa, z którego ma być przedłożona informacja o niekaralności nie przewiduje wydawania takiej informacji lub nie prowadzi rejestru karnego, wówczas osoba składa pod rygorem odpowiedzialności karnej za złożenie fałszywego oświadczenia oświadczenie o tym fakcie wraz z oświadczeniem, że nie była prawomocnie skazana w tym państwie za czyny zabronione odpowiadające przestępstwom określonym w rozdziale XIX i XXV Kodeksu karnego (</w:t>
      </w:r>
      <w:r w:rsidR="00BD402B" w:rsidRPr="00A325DE">
        <w:rPr>
          <w:rFonts w:ascii="Arial" w:hAnsi="Arial" w:cs="Arial"/>
          <w:bCs/>
          <w:color w:val="000000" w:themeColor="text1"/>
        </w:rPr>
        <w:t xml:space="preserve">przestępstwa przeciwko życiu i zdrowiu, </w:t>
      </w:r>
      <w:r w:rsidR="00BD402B" w:rsidRPr="00A325DE">
        <w:rPr>
          <w:rFonts w:ascii="Arial" w:hAnsi="Arial" w:cs="Arial"/>
        </w:rPr>
        <w:t xml:space="preserve">przeciwko wolności seksualnej i obyczajności, handlu ludźmi, znęcania się), w art. </w:t>
      </w:r>
      <w:r w:rsidR="00BD402B" w:rsidRPr="00A325DE">
        <w:rPr>
          <w:rFonts w:ascii="Arial" w:eastAsia="Arial" w:hAnsi="Arial" w:cs="Arial"/>
        </w:rPr>
        <w:t>189</w:t>
      </w:r>
      <w:r w:rsidR="00BD402B" w:rsidRPr="00A325DE">
        <w:rPr>
          <w:rFonts w:ascii="Arial" w:hAnsi="Arial" w:cs="Arial"/>
        </w:rPr>
        <w:t xml:space="preserve">a  i art. </w:t>
      </w:r>
      <w:r w:rsidR="00BD402B" w:rsidRPr="00A325DE">
        <w:rPr>
          <w:rFonts w:ascii="Arial" w:eastAsia="Arial" w:hAnsi="Arial" w:cs="Arial"/>
        </w:rPr>
        <w:t>207</w:t>
      </w:r>
      <w:r w:rsidR="00BD402B" w:rsidRPr="00A325DE">
        <w:rPr>
          <w:rFonts w:ascii="Arial" w:hAnsi="Arial" w:cs="Arial"/>
        </w:rPr>
        <w:t xml:space="preserve"> Kodeksu karnego (handlu ludźmi, znęcania się) oraz w ustawie z dnia </w:t>
      </w:r>
      <w:r w:rsidR="00BD402B" w:rsidRPr="00A325DE">
        <w:rPr>
          <w:rFonts w:ascii="Arial" w:eastAsia="Arial" w:hAnsi="Arial" w:cs="Arial"/>
        </w:rPr>
        <w:t xml:space="preserve">29 </w:t>
      </w:r>
      <w:r w:rsidR="00BD402B" w:rsidRPr="00A325DE">
        <w:rPr>
          <w:rFonts w:ascii="Arial" w:hAnsi="Arial" w:cs="Arial"/>
        </w:rPr>
        <w:t xml:space="preserve">lipca </w:t>
      </w:r>
      <w:r w:rsidR="00BD402B" w:rsidRPr="00A325DE">
        <w:rPr>
          <w:rFonts w:ascii="Arial" w:eastAsia="Arial" w:hAnsi="Arial" w:cs="Arial"/>
        </w:rPr>
        <w:t xml:space="preserve">2005 </w:t>
      </w:r>
      <w:r w:rsidR="00BD402B" w:rsidRPr="00A325DE">
        <w:rPr>
          <w:rFonts w:ascii="Arial" w:hAnsi="Arial" w:cs="Arial"/>
        </w:rPr>
        <w:t xml:space="preserve"> r. o przeciwdziałaniu narkomanii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rsidR="00BD402B" w:rsidRPr="00A325DE" w:rsidRDefault="00A325DE" w:rsidP="00A325DE">
      <w:pPr>
        <w:spacing w:line="276" w:lineRule="auto"/>
        <w:ind w:firstLine="360"/>
        <w:jc w:val="both"/>
        <w:rPr>
          <w:rFonts w:ascii="Arial" w:hAnsi="Arial" w:cs="Arial"/>
        </w:rPr>
      </w:pPr>
      <w:r>
        <w:rPr>
          <w:rFonts w:ascii="Arial" w:hAnsi="Arial" w:cs="Arial"/>
        </w:rPr>
        <w:t xml:space="preserve">4. </w:t>
      </w:r>
      <w:r w:rsidR="00BD402B" w:rsidRPr="00A325DE">
        <w:rPr>
          <w:rFonts w:ascii="Arial" w:hAnsi="Arial" w:cs="Arial"/>
        </w:rPr>
        <w:t>W treści oświadczeń składanych pod rygorem odpowiedzialności karnej za złożenie fałszywego oświadczenia składa się oświadczenie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w:t>
      </w:r>
    </w:p>
    <w:bookmarkEnd w:id="8"/>
    <w:p w:rsidR="00BD402B" w:rsidRPr="00EB592F" w:rsidRDefault="00BD402B" w:rsidP="00BD402B">
      <w:pPr>
        <w:spacing w:line="276" w:lineRule="auto"/>
        <w:jc w:val="center"/>
        <w:rPr>
          <w:rFonts w:ascii="Arial" w:hAnsi="Arial" w:cs="Arial"/>
          <w:b/>
          <w:bCs/>
        </w:rPr>
      </w:pPr>
      <w:r w:rsidRPr="00EB592F">
        <w:rPr>
          <w:rFonts w:ascii="Arial" w:hAnsi="Arial" w:cs="Arial"/>
          <w:b/>
          <w:bCs/>
        </w:rPr>
        <w:t>Rozdział 5</w:t>
      </w:r>
    </w:p>
    <w:p w:rsidR="00BD402B" w:rsidRPr="00A325DE" w:rsidRDefault="00A325DE" w:rsidP="00BD402B">
      <w:pPr>
        <w:spacing w:line="276" w:lineRule="auto"/>
        <w:jc w:val="center"/>
        <w:rPr>
          <w:rFonts w:ascii="Arial" w:hAnsi="Arial" w:cs="Arial"/>
          <w:b/>
          <w:bCs/>
        </w:rPr>
      </w:pPr>
      <w:r w:rsidRPr="00A325DE">
        <w:rPr>
          <w:rFonts w:ascii="Arial" w:hAnsi="Arial" w:cs="Arial"/>
          <w:b/>
          <w:bCs/>
        </w:rPr>
        <w:lastRenderedPageBreak/>
        <w:t>P</w:t>
      </w:r>
      <w:r w:rsidR="00E31A28" w:rsidRPr="00A325DE">
        <w:rPr>
          <w:rFonts w:ascii="Arial" w:hAnsi="Arial" w:cs="Arial"/>
          <w:b/>
          <w:bCs/>
        </w:rPr>
        <w:t xml:space="preserve">rocedury interwencji w razie krzywdzenia dziecka oraz osoby odpowiedzialne za ich realizację </w:t>
      </w:r>
    </w:p>
    <w:p w:rsidR="00BD402B" w:rsidRPr="009E2C17" w:rsidRDefault="00BD402B" w:rsidP="009E2C17">
      <w:pPr>
        <w:spacing w:line="276" w:lineRule="auto"/>
        <w:ind w:firstLine="708"/>
        <w:jc w:val="both"/>
        <w:rPr>
          <w:rFonts w:ascii="Arial" w:hAnsi="Arial" w:cs="Arial"/>
          <w:color w:val="000000"/>
          <w:kern w:val="0"/>
        </w:rPr>
      </w:pPr>
      <w:r w:rsidRPr="00EB592F">
        <w:rPr>
          <w:rFonts w:ascii="Arial" w:hAnsi="Arial" w:cs="Arial"/>
          <w:b/>
          <w:bCs/>
          <w:color w:val="000000"/>
          <w:kern w:val="0"/>
        </w:rPr>
        <w:t xml:space="preserve">§ </w:t>
      </w:r>
      <w:r w:rsidRPr="00EB592F">
        <w:rPr>
          <w:rFonts w:ascii="Arial" w:hAnsi="Arial" w:cs="Arial"/>
          <w:b/>
          <w:bCs/>
        </w:rPr>
        <w:t>1</w:t>
      </w:r>
      <w:r w:rsidR="009E2C17">
        <w:rPr>
          <w:rFonts w:ascii="Arial" w:hAnsi="Arial" w:cs="Arial"/>
          <w:b/>
          <w:bCs/>
        </w:rPr>
        <w:t xml:space="preserve">7. </w:t>
      </w:r>
      <w:r w:rsidRPr="00EB592F">
        <w:rPr>
          <w:rFonts w:ascii="Arial" w:hAnsi="Arial" w:cs="Arial"/>
          <w:color w:val="000000"/>
          <w:kern w:val="0"/>
        </w:rPr>
        <w:t xml:space="preserve">W przypadku </w:t>
      </w:r>
      <w:r w:rsidR="009E2C17">
        <w:rPr>
          <w:rFonts w:ascii="Arial" w:hAnsi="Arial" w:cs="Arial"/>
          <w:color w:val="000000"/>
          <w:kern w:val="0"/>
        </w:rPr>
        <w:t>powzięcia</w:t>
      </w:r>
      <w:r w:rsidRPr="00EB592F">
        <w:rPr>
          <w:rFonts w:ascii="Arial" w:hAnsi="Arial" w:cs="Arial"/>
          <w:color w:val="000000"/>
          <w:kern w:val="0"/>
        </w:rPr>
        <w:t xml:space="preserve"> przez </w:t>
      </w:r>
      <w:r w:rsidR="009E2C17">
        <w:rPr>
          <w:rFonts w:ascii="Arial" w:hAnsi="Arial" w:cs="Arial"/>
          <w:color w:val="000000"/>
          <w:kern w:val="0"/>
        </w:rPr>
        <w:t xml:space="preserve">członka personelu </w:t>
      </w:r>
      <w:r w:rsidR="000861C4">
        <w:rPr>
          <w:rFonts w:ascii="Arial" w:hAnsi="Arial" w:cs="Arial"/>
          <w:color w:val="000000"/>
          <w:kern w:val="0"/>
        </w:rPr>
        <w:t>Przedszkola</w:t>
      </w:r>
      <w:r w:rsidRPr="00EB592F">
        <w:rPr>
          <w:rFonts w:ascii="Arial" w:hAnsi="Arial" w:cs="Arial"/>
          <w:color w:val="000000"/>
          <w:kern w:val="0"/>
        </w:rPr>
        <w:t xml:space="preserve"> podejrzenia, że dziecko jest krzywdzone, pracownik</w:t>
      </w:r>
      <w:r w:rsidR="009E2C17">
        <w:rPr>
          <w:rFonts w:ascii="Arial" w:hAnsi="Arial" w:cs="Arial"/>
          <w:color w:val="000000"/>
          <w:kern w:val="0"/>
        </w:rPr>
        <w:t xml:space="preserve"> lub inna osoba dorosła</w:t>
      </w:r>
      <w:r w:rsidRPr="00EB592F">
        <w:rPr>
          <w:rFonts w:ascii="Arial" w:hAnsi="Arial" w:cs="Arial"/>
          <w:color w:val="000000"/>
          <w:kern w:val="0"/>
        </w:rPr>
        <w:t xml:space="preserve"> ma obowiązek sporządzenia </w:t>
      </w:r>
      <w:r w:rsidR="009E2C17">
        <w:rPr>
          <w:rFonts w:ascii="Arial" w:hAnsi="Arial" w:cs="Arial"/>
          <w:color w:val="000000"/>
          <w:kern w:val="0"/>
        </w:rPr>
        <w:t>notatki służbowej</w:t>
      </w:r>
      <w:r w:rsidRPr="00EB592F">
        <w:rPr>
          <w:rFonts w:ascii="Arial" w:hAnsi="Arial" w:cs="Arial"/>
          <w:color w:val="000000"/>
          <w:kern w:val="0"/>
        </w:rPr>
        <w:t xml:space="preserve"> i przekazania uzyskanej informacji </w:t>
      </w:r>
      <w:r w:rsidR="009E2C17" w:rsidRPr="009E2C17">
        <w:rPr>
          <w:rFonts w:ascii="Arial" w:hAnsi="Arial" w:cs="Arial"/>
          <w:color w:val="000000"/>
          <w:kern w:val="0"/>
        </w:rPr>
        <w:t xml:space="preserve">psychologowi szkolnemu lub dyrektorowi </w:t>
      </w:r>
      <w:r w:rsidR="000861C4">
        <w:rPr>
          <w:rFonts w:ascii="Arial" w:hAnsi="Arial" w:cs="Arial"/>
          <w:color w:val="000000"/>
          <w:kern w:val="0"/>
        </w:rPr>
        <w:t>Przedszkola</w:t>
      </w:r>
      <w:r w:rsidR="009E2C17" w:rsidRPr="009E2C17">
        <w:rPr>
          <w:rFonts w:ascii="Arial" w:hAnsi="Arial" w:cs="Arial"/>
          <w:color w:val="000000"/>
          <w:kern w:val="0"/>
        </w:rPr>
        <w:t>.</w:t>
      </w:r>
      <w:r w:rsidR="001D118B">
        <w:rPr>
          <w:rFonts w:ascii="Arial" w:hAnsi="Arial" w:cs="Arial"/>
          <w:color w:val="000000"/>
          <w:kern w:val="0"/>
        </w:rPr>
        <w:t xml:space="preserve"> Wzór notatki określa załącznik nr 1 do Polityki.</w:t>
      </w:r>
    </w:p>
    <w:p w:rsidR="00BD402B" w:rsidRPr="00EB592F" w:rsidRDefault="00BD402B" w:rsidP="001E7AC0">
      <w:pPr>
        <w:autoSpaceDE w:val="0"/>
        <w:autoSpaceDN w:val="0"/>
        <w:adjustRightInd w:val="0"/>
        <w:spacing w:line="276" w:lineRule="auto"/>
        <w:ind w:firstLine="708"/>
        <w:jc w:val="both"/>
        <w:rPr>
          <w:rFonts w:ascii="Arial" w:hAnsi="Arial" w:cs="Arial"/>
          <w:color w:val="000000"/>
          <w:kern w:val="0"/>
        </w:rPr>
      </w:pPr>
      <w:r w:rsidRPr="00EB592F">
        <w:rPr>
          <w:rFonts w:ascii="Arial" w:hAnsi="Arial" w:cs="Arial"/>
          <w:b/>
          <w:bCs/>
          <w:color w:val="000000"/>
          <w:kern w:val="0"/>
        </w:rPr>
        <w:t xml:space="preserve">§ </w:t>
      </w:r>
      <w:r w:rsidR="009E2C17">
        <w:rPr>
          <w:rFonts w:ascii="Arial" w:hAnsi="Arial" w:cs="Arial"/>
          <w:b/>
          <w:bCs/>
          <w:color w:val="000000"/>
          <w:kern w:val="0"/>
        </w:rPr>
        <w:t xml:space="preserve">18. </w:t>
      </w:r>
      <w:r w:rsidR="009E2C17" w:rsidRPr="009E2C17">
        <w:rPr>
          <w:rFonts w:ascii="Arial" w:hAnsi="Arial" w:cs="Arial"/>
          <w:color w:val="000000"/>
          <w:kern w:val="0"/>
        </w:rPr>
        <w:t xml:space="preserve">1.  Psycholog lub dyrektor </w:t>
      </w:r>
      <w:r w:rsidR="000861C4">
        <w:rPr>
          <w:rFonts w:ascii="Arial" w:hAnsi="Arial" w:cs="Arial"/>
          <w:color w:val="000000"/>
          <w:kern w:val="0"/>
        </w:rPr>
        <w:t>Przedszkola</w:t>
      </w:r>
      <w:r w:rsidR="009E2C17" w:rsidRPr="009E2C17">
        <w:rPr>
          <w:rFonts w:ascii="Arial" w:hAnsi="Arial" w:cs="Arial"/>
          <w:color w:val="000000"/>
          <w:kern w:val="0"/>
        </w:rPr>
        <w:t xml:space="preserve"> wzywa</w:t>
      </w:r>
      <w:r w:rsidRPr="009E2C17">
        <w:rPr>
          <w:rFonts w:ascii="Arial" w:hAnsi="Arial" w:cs="Arial"/>
          <w:color w:val="000000"/>
          <w:kern w:val="0"/>
        </w:rPr>
        <w:t xml:space="preserve"> rodzica</w:t>
      </w:r>
      <w:r w:rsidRPr="00EB592F">
        <w:rPr>
          <w:rFonts w:ascii="Arial" w:hAnsi="Arial" w:cs="Arial"/>
          <w:color w:val="000000"/>
          <w:kern w:val="0"/>
        </w:rPr>
        <w:t xml:space="preserve"> dziecka, którego krzywdzenie podejrzewa, oraz informuje ich o podejrzeniu.</w:t>
      </w:r>
    </w:p>
    <w:p w:rsidR="00BD402B" w:rsidRPr="009E2C17" w:rsidRDefault="009E2C17" w:rsidP="009E2C17">
      <w:pPr>
        <w:autoSpaceDE w:val="0"/>
        <w:autoSpaceDN w:val="0"/>
        <w:adjustRightInd w:val="0"/>
        <w:spacing w:line="276" w:lineRule="auto"/>
        <w:ind w:firstLine="708"/>
        <w:jc w:val="both"/>
        <w:rPr>
          <w:rFonts w:ascii="Arial" w:hAnsi="Arial" w:cs="Arial"/>
          <w:color w:val="000000"/>
          <w:kern w:val="0"/>
        </w:rPr>
      </w:pPr>
      <w:r w:rsidRPr="009E2C17">
        <w:rPr>
          <w:rFonts w:ascii="Arial" w:hAnsi="Arial" w:cs="Arial"/>
          <w:color w:val="000000"/>
          <w:kern w:val="0"/>
        </w:rPr>
        <w:t>2.</w:t>
      </w:r>
      <w:r>
        <w:rPr>
          <w:rFonts w:ascii="Arial" w:hAnsi="Arial" w:cs="Arial"/>
          <w:color w:val="000000"/>
          <w:kern w:val="0"/>
        </w:rPr>
        <w:t xml:space="preserve"> </w:t>
      </w:r>
      <w:r w:rsidR="00BD402B" w:rsidRPr="009E2C17">
        <w:rPr>
          <w:rFonts w:ascii="Arial" w:hAnsi="Arial" w:cs="Arial"/>
          <w:color w:val="000000"/>
          <w:kern w:val="0"/>
        </w:rPr>
        <w:t>P</w:t>
      </w:r>
      <w:r w:rsidRPr="009E2C17">
        <w:rPr>
          <w:rFonts w:ascii="Arial" w:hAnsi="Arial" w:cs="Arial"/>
          <w:color w:val="000000"/>
          <w:kern w:val="0"/>
        </w:rPr>
        <w:t>sycholog szkolny</w:t>
      </w:r>
      <w:r w:rsidR="00BD402B" w:rsidRPr="009E2C17">
        <w:rPr>
          <w:rFonts w:ascii="Arial" w:hAnsi="Arial" w:cs="Arial"/>
          <w:color w:val="000000"/>
          <w:kern w:val="0"/>
        </w:rPr>
        <w:t xml:space="preserve"> powinien sporządzić </w:t>
      </w:r>
      <w:r w:rsidR="001E7AC0">
        <w:rPr>
          <w:rFonts w:ascii="Arial" w:hAnsi="Arial" w:cs="Arial"/>
          <w:color w:val="000000"/>
          <w:kern w:val="0"/>
        </w:rPr>
        <w:t>P</w:t>
      </w:r>
      <w:r w:rsidRPr="009E2C17">
        <w:rPr>
          <w:rFonts w:ascii="Arial" w:hAnsi="Arial" w:cs="Arial"/>
          <w:color w:val="000000"/>
          <w:kern w:val="0"/>
        </w:rPr>
        <w:t xml:space="preserve">lan </w:t>
      </w:r>
      <w:r w:rsidR="001E7AC0">
        <w:rPr>
          <w:rFonts w:ascii="Arial" w:hAnsi="Arial" w:cs="Arial"/>
          <w:color w:val="000000"/>
          <w:kern w:val="0"/>
        </w:rPr>
        <w:t>P</w:t>
      </w:r>
      <w:r w:rsidRPr="009E2C17">
        <w:rPr>
          <w:rFonts w:ascii="Arial" w:hAnsi="Arial" w:cs="Arial"/>
          <w:color w:val="000000"/>
          <w:kern w:val="0"/>
        </w:rPr>
        <w:t xml:space="preserve">omocy </w:t>
      </w:r>
      <w:r w:rsidR="001E7AC0">
        <w:rPr>
          <w:rFonts w:ascii="Arial" w:hAnsi="Arial" w:cs="Arial"/>
          <w:color w:val="000000"/>
          <w:kern w:val="0"/>
        </w:rPr>
        <w:t>D</w:t>
      </w:r>
      <w:r w:rsidRPr="009E2C17">
        <w:rPr>
          <w:rFonts w:ascii="Arial" w:hAnsi="Arial" w:cs="Arial"/>
          <w:color w:val="000000"/>
          <w:kern w:val="0"/>
        </w:rPr>
        <w:t>ziecku</w:t>
      </w:r>
      <w:r w:rsidR="00BD402B" w:rsidRPr="009E2C17">
        <w:rPr>
          <w:rFonts w:ascii="Arial" w:hAnsi="Arial" w:cs="Arial"/>
          <w:color w:val="000000"/>
          <w:kern w:val="0"/>
        </w:rPr>
        <w:t>.</w:t>
      </w:r>
    </w:p>
    <w:p w:rsidR="00BD402B" w:rsidRPr="009E2C17" w:rsidRDefault="009E2C17" w:rsidP="009E2C17">
      <w:pPr>
        <w:autoSpaceDE w:val="0"/>
        <w:autoSpaceDN w:val="0"/>
        <w:adjustRightInd w:val="0"/>
        <w:spacing w:line="276" w:lineRule="auto"/>
        <w:ind w:firstLine="708"/>
        <w:jc w:val="both"/>
        <w:rPr>
          <w:rFonts w:ascii="Arial" w:hAnsi="Arial" w:cs="Arial"/>
          <w:color w:val="000000"/>
          <w:kern w:val="0"/>
        </w:rPr>
      </w:pPr>
      <w:r>
        <w:rPr>
          <w:rFonts w:ascii="Arial" w:hAnsi="Arial" w:cs="Arial"/>
          <w:color w:val="000000"/>
          <w:kern w:val="0"/>
        </w:rPr>
        <w:t xml:space="preserve">3. </w:t>
      </w:r>
      <w:r w:rsidR="00BD402B" w:rsidRPr="009E2C17">
        <w:rPr>
          <w:rFonts w:ascii="Arial" w:hAnsi="Arial" w:cs="Arial"/>
          <w:color w:val="000000"/>
          <w:kern w:val="0"/>
        </w:rPr>
        <w:t>Plan pomocy dziecku powinien zawierać wskazania dotyczące:</w:t>
      </w:r>
    </w:p>
    <w:p w:rsidR="00BD402B" w:rsidRPr="00EB592F" w:rsidRDefault="00BD402B" w:rsidP="00800E71">
      <w:pPr>
        <w:pStyle w:val="Akapitzlist"/>
        <w:numPr>
          <w:ilvl w:val="0"/>
          <w:numId w:val="24"/>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podjęcia przez </w:t>
      </w:r>
      <w:r w:rsidR="00BD6273">
        <w:rPr>
          <w:rFonts w:ascii="Arial" w:hAnsi="Arial" w:cs="Arial"/>
          <w:color w:val="000000"/>
          <w:kern w:val="0"/>
        </w:rPr>
        <w:t>Przedszkole</w:t>
      </w:r>
      <w:r w:rsidRPr="00EB592F">
        <w:rPr>
          <w:rFonts w:ascii="Arial" w:hAnsi="Arial" w:cs="Arial"/>
          <w:color w:val="000000"/>
          <w:kern w:val="0"/>
        </w:rPr>
        <w:t xml:space="preserve"> działań w celu zapewnienia dziecku bezpieczeństwa, w tym zgłoszenie podejrzenia krzywdzenia do odpowiedniej placówki;</w:t>
      </w:r>
    </w:p>
    <w:p w:rsidR="00BD402B" w:rsidRPr="00EB592F" w:rsidRDefault="00BD402B" w:rsidP="00800E71">
      <w:pPr>
        <w:pStyle w:val="Akapitzlist"/>
        <w:numPr>
          <w:ilvl w:val="0"/>
          <w:numId w:val="24"/>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wsparcia, jakie </w:t>
      </w:r>
      <w:r w:rsidR="000861C4">
        <w:rPr>
          <w:rFonts w:ascii="Arial" w:hAnsi="Arial" w:cs="Arial"/>
          <w:color w:val="000000"/>
          <w:kern w:val="0"/>
        </w:rPr>
        <w:t>Przedszkole</w:t>
      </w:r>
      <w:r w:rsidRPr="00EB592F">
        <w:rPr>
          <w:rFonts w:ascii="Arial" w:hAnsi="Arial" w:cs="Arial"/>
          <w:color w:val="000000"/>
          <w:kern w:val="0"/>
        </w:rPr>
        <w:t xml:space="preserve"> zaoferuje dziecku;</w:t>
      </w:r>
    </w:p>
    <w:p w:rsidR="00BD402B" w:rsidRPr="00EB592F" w:rsidRDefault="00BD402B" w:rsidP="00800E71">
      <w:pPr>
        <w:pStyle w:val="Akapitzlist"/>
        <w:numPr>
          <w:ilvl w:val="0"/>
          <w:numId w:val="24"/>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skierowania dziecka do specjalistycznej placówki pomocy dziecku, jeżeli istnieje taka potrzeba.</w:t>
      </w:r>
    </w:p>
    <w:p w:rsidR="00BD402B" w:rsidRPr="00EB592F" w:rsidRDefault="00BD402B" w:rsidP="001E7AC0">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xml:space="preserve">§ </w:t>
      </w:r>
      <w:r w:rsidR="001E7AC0">
        <w:rPr>
          <w:rFonts w:ascii="Arial" w:eastAsia="Arial" w:hAnsi="Arial" w:cs="Arial"/>
          <w:b/>
          <w:bCs/>
          <w:color w:val="000000"/>
          <w:kern w:val="0"/>
        </w:rPr>
        <w:t xml:space="preserve">19. </w:t>
      </w:r>
      <w:r w:rsidR="001E7AC0" w:rsidRPr="001E7AC0">
        <w:rPr>
          <w:rFonts w:ascii="Arial" w:eastAsia="Arial" w:hAnsi="Arial" w:cs="Arial"/>
          <w:color w:val="000000"/>
          <w:kern w:val="0"/>
        </w:rPr>
        <w:t>1.</w:t>
      </w:r>
      <w:r w:rsidR="001E7AC0">
        <w:rPr>
          <w:rFonts w:ascii="Arial" w:eastAsia="Arial" w:hAnsi="Arial" w:cs="Arial"/>
          <w:b/>
          <w:bCs/>
          <w:color w:val="000000"/>
          <w:kern w:val="0"/>
        </w:rPr>
        <w:t xml:space="preserve"> </w:t>
      </w:r>
      <w:r w:rsidRPr="00EB592F">
        <w:rPr>
          <w:rFonts w:ascii="Arial" w:hAnsi="Arial" w:cs="Arial"/>
          <w:color w:val="000000"/>
          <w:kern w:val="0"/>
        </w:rPr>
        <w:t>W przypadkach bardziej skomplikowanych</w:t>
      </w:r>
      <w:r w:rsidR="009E2C17">
        <w:rPr>
          <w:rFonts w:ascii="Arial" w:hAnsi="Arial" w:cs="Arial"/>
          <w:color w:val="000000"/>
          <w:kern w:val="0"/>
        </w:rPr>
        <w:t xml:space="preserve">, w szczególności </w:t>
      </w:r>
      <w:r w:rsidRPr="00EB592F">
        <w:rPr>
          <w:rFonts w:ascii="Arial" w:hAnsi="Arial" w:cs="Arial"/>
          <w:color w:val="000000"/>
          <w:kern w:val="0"/>
        </w:rPr>
        <w:t>dotyczących wykorzystywania seksualnego oraz znęcania się fizycznego i psychicznego o dużym nasileniu</w:t>
      </w:r>
      <w:r w:rsidR="001E7AC0">
        <w:rPr>
          <w:rFonts w:ascii="Arial" w:hAnsi="Arial" w:cs="Arial"/>
          <w:color w:val="000000"/>
          <w:kern w:val="0"/>
        </w:rPr>
        <w:t>,</w:t>
      </w:r>
      <w:r w:rsidRPr="00EB592F">
        <w:rPr>
          <w:rFonts w:ascii="Arial" w:hAnsi="Arial" w:cs="Arial"/>
          <w:color w:val="000000"/>
          <w:kern w:val="0"/>
        </w:rPr>
        <w:t xml:space="preserve"> </w:t>
      </w:r>
      <w:r w:rsidR="001E7AC0">
        <w:rPr>
          <w:rFonts w:ascii="Arial" w:hAnsi="Arial" w:cs="Arial"/>
          <w:color w:val="000000"/>
          <w:kern w:val="0"/>
        </w:rPr>
        <w:t xml:space="preserve">dyrektor </w:t>
      </w:r>
      <w:r w:rsidR="000861C4">
        <w:rPr>
          <w:rFonts w:ascii="Arial" w:hAnsi="Arial" w:cs="Arial"/>
          <w:color w:val="000000"/>
          <w:kern w:val="0"/>
        </w:rPr>
        <w:t>Przedszkola</w:t>
      </w:r>
      <w:r w:rsidRPr="00EB592F">
        <w:rPr>
          <w:rFonts w:ascii="Arial" w:hAnsi="Arial" w:cs="Arial"/>
          <w:color w:val="000000"/>
          <w:kern w:val="0"/>
        </w:rPr>
        <w:t xml:space="preserve"> powołuje </w:t>
      </w:r>
      <w:r w:rsidR="001E7AC0">
        <w:rPr>
          <w:rFonts w:ascii="Arial" w:hAnsi="Arial" w:cs="Arial"/>
          <w:color w:val="000000"/>
          <w:kern w:val="0"/>
        </w:rPr>
        <w:t>zespół interwencyjny</w:t>
      </w:r>
      <w:r w:rsidRPr="00EB592F">
        <w:rPr>
          <w:rFonts w:ascii="Arial" w:hAnsi="Arial" w:cs="Arial"/>
          <w:color w:val="000000"/>
          <w:kern w:val="0"/>
        </w:rPr>
        <w:t xml:space="preserve">, w skład którego mogą wejść: </w:t>
      </w:r>
      <w:r w:rsidR="001E7AC0">
        <w:rPr>
          <w:rFonts w:ascii="Arial" w:hAnsi="Arial" w:cs="Arial"/>
          <w:color w:val="000000"/>
          <w:kern w:val="0"/>
        </w:rPr>
        <w:t>psycholog lub pedagog szkolny, dyrektor lub wicedyrektor</w:t>
      </w:r>
      <w:r w:rsidRPr="00EB592F">
        <w:rPr>
          <w:rFonts w:ascii="Arial" w:hAnsi="Arial" w:cs="Arial"/>
          <w:color w:val="000000"/>
          <w:kern w:val="0"/>
        </w:rPr>
        <w:t>, inni pracownicy mający wiedzę o krzywdzeniu dziecka lub o dziecku.</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sidRPr="001E7AC0">
        <w:rPr>
          <w:rFonts w:ascii="Arial" w:hAnsi="Arial" w:cs="Arial"/>
          <w:color w:val="000000"/>
          <w:kern w:val="0"/>
        </w:rPr>
        <w:t>2.</w:t>
      </w:r>
      <w:r>
        <w:rPr>
          <w:rFonts w:ascii="Arial" w:hAnsi="Arial" w:cs="Arial"/>
          <w:color w:val="000000"/>
          <w:kern w:val="0"/>
        </w:rPr>
        <w:t xml:space="preserve"> </w:t>
      </w:r>
      <w:r w:rsidRPr="001E7AC0">
        <w:rPr>
          <w:rFonts w:ascii="Arial" w:hAnsi="Arial" w:cs="Arial"/>
          <w:color w:val="000000"/>
          <w:kern w:val="0"/>
        </w:rPr>
        <w:t>Zespół interwencyjny</w:t>
      </w:r>
      <w:r w:rsidR="00BD402B" w:rsidRPr="001E7AC0">
        <w:rPr>
          <w:rFonts w:ascii="Arial" w:hAnsi="Arial" w:cs="Arial"/>
          <w:color w:val="000000"/>
          <w:kern w:val="0"/>
        </w:rPr>
        <w:t xml:space="preserve"> sporządza </w:t>
      </w:r>
      <w:r w:rsidRPr="001E7AC0">
        <w:rPr>
          <w:rFonts w:ascii="Arial" w:hAnsi="Arial" w:cs="Arial"/>
          <w:color w:val="000000"/>
          <w:kern w:val="0"/>
        </w:rPr>
        <w:t>Plan Pomocy Dziecku</w:t>
      </w:r>
      <w:r w:rsidR="00BD402B" w:rsidRPr="001E7AC0">
        <w:rPr>
          <w:rFonts w:ascii="Arial" w:hAnsi="Arial" w:cs="Arial"/>
          <w:color w:val="000000"/>
          <w:kern w:val="0"/>
        </w:rPr>
        <w:t xml:space="preserve">, spełniający wymogi określone w § </w:t>
      </w:r>
      <w:r w:rsidRPr="001E7AC0">
        <w:rPr>
          <w:rFonts w:ascii="Arial" w:eastAsia="Arial" w:hAnsi="Arial" w:cs="Arial"/>
          <w:color w:val="000000"/>
          <w:kern w:val="0"/>
        </w:rPr>
        <w:t>18</w:t>
      </w:r>
      <w:r w:rsidR="00BD402B" w:rsidRPr="001E7AC0">
        <w:rPr>
          <w:rFonts w:ascii="Arial" w:hAnsi="Arial" w:cs="Arial"/>
          <w:color w:val="000000"/>
          <w:kern w:val="0"/>
        </w:rPr>
        <w:t xml:space="preserve"> ust. 3 P</w:t>
      </w:r>
      <w:r w:rsidRPr="001E7AC0">
        <w:rPr>
          <w:rFonts w:ascii="Arial" w:hAnsi="Arial" w:cs="Arial"/>
          <w:color w:val="000000"/>
          <w:kern w:val="0"/>
        </w:rPr>
        <w:t>olityki</w:t>
      </w:r>
      <w:r w:rsidR="00BD402B" w:rsidRPr="001E7AC0">
        <w:rPr>
          <w:rFonts w:ascii="Arial" w:hAnsi="Arial" w:cs="Arial"/>
          <w:color w:val="000000"/>
          <w:kern w:val="0"/>
        </w:rPr>
        <w:t>.</w:t>
      </w:r>
    </w:p>
    <w:p w:rsidR="001E7AC0" w:rsidRPr="001E7AC0" w:rsidRDefault="001E7AC0" w:rsidP="001E7AC0">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r w:rsidR="00BD402B" w:rsidRPr="001E7AC0">
        <w:rPr>
          <w:rFonts w:ascii="Arial" w:hAnsi="Arial" w:cs="Arial"/>
          <w:color w:val="000000"/>
          <w:kern w:val="0"/>
        </w:rPr>
        <w:t xml:space="preserve">W przypadku gdy podejrzenie krzywdzenia zgłosili </w:t>
      </w:r>
      <w:r w:rsidR="004B5462">
        <w:rPr>
          <w:rFonts w:ascii="Arial" w:hAnsi="Arial" w:cs="Arial"/>
          <w:color w:val="000000"/>
          <w:kern w:val="0"/>
        </w:rPr>
        <w:t xml:space="preserve">rodzice lub </w:t>
      </w:r>
      <w:r w:rsidR="00BD402B" w:rsidRPr="001E7AC0">
        <w:rPr>
          <w:rFonts w:ascii="Arial" w:hAnsi="Arial" w:cs="Arial"/>
          <w:color w:val="000000"/>
          <w:kern w:val="0"/>
        </w:rPr>
        <w:t xml:space="preserve">opiekunowie dziecka, powołanie zespołu jest obligatoryjne. </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4. </w:t>
      </w:r>
      <w:r w:rsidRPr="001E7AC0">
        <w:rPr>
          <w:rFonts w:ascii="Arial" w:hAnsi="Arial" w:cs="Arial"/>
          <w:color w:val="000000"/>
          <w:kern w:val="0"/>
        </w:rPr>
        <w:t xml:space="preserve">Zespół </w:t>
      </w:r>
      <w:r w:rsidR="00BD402B" w:rsidRPr="001E7AC0">
        <w:rPr>
          <w:rFonts w:ascii="Arial" w:hAnsi="Arial" w:cs="Arial"/>
          <w:color w:val="000000"/>
          <w:kern w:val="0"/>
        </w:rPr>
        <w:t xml:space="preserve"> wzywa opiekunów dziecka na spotkanie wyjaśniające, podczas którego może zaproponować opiekunom zdiagnozowanie zgłaszanego podejrzenia w zewnętrznej, bezstronnej instytucji. Ze spotkania sporządza się protokół.</w:t>
      </w:r>
    </w:p>
    <w:p w:rsidR="00BD402B" w:rsidRPr="00EB592F" w:rsidRDefault="00BD402B" w:rsidP="001E7AC0">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2</w:t>
      </w:r>
      <w:r w:rsidR="009E1513">
        <w:rPr>
          <w:rFonts w:ascii="Arial" w:hAnsi="Arial" w:cs="Arial"/>
          <w:b/>
          <w:bCs/>
          <w:color w:val="000000"/>
          <w:kern w:val="0"/>
        </w:rPr>
        <w:t>0</w:t>
      </w:r>
      <w:r w:rsidR="001E7AC0">
        <w:rPr>
          <w:rFonts w:ascii="Arial" w:hAnsi="Arial" w:cs="Arial"/>
          <w:b/>
          <w:bCs/>
          <w:color w:val="000000"/>
          <w:kern w:val="0"/>
        </w:rPr>
        <w:t xml:space="preserve">. </w:t>
      </w:r>
      <w:r w:rsidR="001E7AC0" w:rsidRPr="001E7AC0">
        <w:rPr>
          <w:rFonts w:ascii="Arial" w:hAnsi="Arial" w:cs="Arial"/>
          <w:color w:val="000000"/>
          <w:kern w:val="0"/>
        </w:rPr>
        <w:t>1.</w:t>
      </w:r>
      <w:r w:rsidR="001E7AC0">
        <w:rPr>
          <w:rFonts w:ascii="Arial" w:hAnsi="Arial" w:cs="Arial"/>
          <w:b/>
          <w:bCs/>
          <w:color w:val="000000"/>
          <w:kern w:val="0"/>
        </w:rPr>
        <w:t xml:space="preserve"> </w:t>
      </w:r>
      <w:r w:rsidR="001E7AC0" w:rsidRPr="001E7AC0">
        <w:rPr>
          <w:rFonts w:ascii="Arial" w:hAnsi="Arial" w:cs="Arial"/>
          <w:color w:val="000000"/>
          <w:kern w:val="0"/>
        </w:rPr>
        <w:t>Plan Pomocy Dziecku</w:t>
      </w:r>
      <w:r w:rsidRPr="00EB592F">
        <w:rPr>
          <w:rFonts w:ascii="Arial" w:hAnsi="Arial" w:cs="Arial"/>
          <w:color w:val="000000"/>
          <w:kern w:val="0"/>
        </w:rPr>
        <w:t xml:space="preserve"> jest przedstawiany przez </w:t>
      </w:r>
      <w:r w:rsidR="001E7AC0">
        <w:rPr>
          <w:rFonts w:ascii="Arial" w:hAnsi="Arial" w:cs="Arial"/>
          <w:color w:val="000000"/>
          <w:kern w:val="0"/>
        </w:rPr>
        <w:t>psychologa</w:t>
      </w:r>
      <w:r w:rsidRPr="00EB592F">
        <w:rPr>
          <w:rFonts w:ascii="Arial" w:hAnsi="Arial" w:cs="Arial"/>
          <w:color w:val="000000"/>
          <w:kern w:val="0"/>
        </w:rPr>
        <w:t xml:space="preserve"> </w:t>
      </w:r>
      <w:r w:rsidR="001E7AC0">
        <w:rPr>
          <w:rFonts w:ascii="Arial" w:hAnsi="Arial" w:cs="Arial"/>
          <w:color w:val="000000"/>
          <w:kern w:val="0"/>
        </w:rPr>
        <w:t xml:space="preserve">lub dyrektora </w:t>
      </w:r>
      <w:r w:rsidR="000861C4">
        <w:rPr>
          <w:rFonts w:ascii="Arial" w:hAnsi="Arial" w:cs="Arial"/>
          <w:color w:val="000000"/>
          <w:kern w:val="0"/>
        </w:rPr>
        <w:t>Przedszkola</w:t>
      </w:r>
      <w:r w:rsidR="001E7AC0">
        <w:rPr>
          <w:rFonts w:ascii="Arial" w:hAnsi="Arial" w:cs="Arial"/>
          <w:color w:val="000000"/>
          <w:kern w:val="0"/>
        </w:rPr>
        <w:t xml:space="preserve"> </w:t>
      </w:r>
      <w:r w:rsidRPr="00EB592F">
        <w:rPr>
          <w:rFonts w:ascii="Arial" w:hAnsi="Arial" w:cs="Arial"/>
          <w:color w:val="000000"/>
          <w:kern w:val="0"/>
        </w:rPr>
        <w:t>opiekunom z zaleceniem współpracy przy jego realizacji.</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sidRPr="001E7AC0">
        <w:rPr>
          <w:rFonts w:ascii="Arial" w:hAnsi="Arial" w:cs="Arial"/>
          <w:color w:val="000000"/>
          <w:kern w:val="0"/>
        </w:rPr>
        <w:t>2.</w:t>
      </w:r>
      <w:r>
        <w:rPr>
          <w:rFonts w:ascii="Arial" w:hAnsi="Arial" w:cs="Arial"/>
          <w:color w:val="000000"/>
          <w:kern w:val="0"/>
        </w:rPr>
        <w:t xml:space="preserve"> </w:t>
      </w:r>
      <w:r w:rsidRPr="001E7AC0">
        <w:rPr>
          <w:rFonts w:ascii="Arial" w:hAnsi="Arial" w:cs="Arial"/>
          <w:color w:val="000000"/>
          <w:kern w:val="0"/>
        </w:rPr>
        <w:t>Psycholog szkolny lub dyrektor</w:t>
      </w:r>
      <w:r w:rsidR="00BD402B" w:rsidRPr="001E7AC0">
        <w:rPr>
          <w:rFonts w:ascii="Arial" w:hAnsi="Arial" w:cs="Arial"/>
          <w:color w:val="000000"/>
          <w:kern w:val="0"/>
        </w:rPr>
        <w:t xml:space="preserve"> informuje rodziców o obowiązku </w:t>
      </w:r>
      <w:r w:rsidR="000861C4">
        <w:rPr>
          <w:rFonts w:ascii="Arial" w:hAnsi="Arial" w:cs="Arial"/>
          <w:color w:val="000000"/>
          <w:kern w:val="0"/>
        </w:rPr>
        <w:t>Przedszkola</w:t>
      </w:r>
      <w:r w:rsidR="00BD402B" w:rsidRPr="001E7AC0">
        <w:rPr>
          <w:rFonts w:ascii="Arial" w:hAnsi="Arial" w:cs="Arial"/>
          <w:color w:val="000000"/>
          <w:kern w:val="0"/>
        </w:rPr>
        <w:t xml:space="preserve"> zgłoszenia podejrzenia krzywdzenia dziecka do odpowiedniej instytucji (prokuratura/policja lub sąd rodzinny, ośrodek pomocy społecznej bądź przewodniczący zespołu interdyscyplinarnego – procedura „Niebieskie Karty” – w zależności od zdiagnozowanego typu krzywdzenia i skorelowanej z nim interwencji).</w:t>
      </w:r>
    </w:p>
    <w:p w:rsidR="00BD402B" w:rsidRPr="001E7AC0" w:rsidRDefault="001E7AC0" w:rsidP="001E7AC0">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r w:rsidR="00BD402B" w:rsidRPr="001E7AC0">
        <w:rPr>
          <w:rFonts w:ascii="Arial" w:hAnsi="Arial" w:cs="Arial"/>
          <w:color w:val="000000"/>
          <w:kern w:val="0"/>
        </w:rPr>
        <w:t xml:space="preserve">Po poinformowaniu rodziców </w:t>
      </w:r>
      <w:r w:rsidR="009E1513">
        <w:rPr>
          <w:rFonts w:ascii="Arial" w:hAnsi="Arial" w:cs="Arial"/>
          <w:color w:val="000000"/>
          <w:kern w:val="0"/>
        </w:rPr>
        <w:t>dyrektor</w:t>
      </w:r>
      <w:r w:rsidR="00BD402B" w:rsidRPr="001E7AC0">
        <w:rPr>
          <w:rFonts w:ascii="Arial" w:hAnsi="Arial" w:cs="Arial"/>
          <w:color w:val="000000"/>
          <w:kern w:val="0"/>
        </w:rPr>
        <w:t xml:space="preserve"> </w:t>
      </w:r>
      <w:r w:rsidR="009E1513">
        <w:rPr>
          <w:rFonts w:ascii="Arial" w:hAnsi="Arial" w:cs="Arial"/>
          <w:color w:val="000000"/>
          <w:kern w:val="0"/>
        </w:rPr>
        <w:t>lub</w:t>
      </w:r>
      <w:r w:rsidR="00BD402B" w:rsidRPr="001E7AC0">
        <w:rPr>
          <w:rFonts w:ascii="Arial" w:hAnsi="Arial" w:cs="Arial"/>
          <w:color w:val="000000"/>
          <w:kern w:val="0"/>
        </w:rPr>
        <w:t xml:space="preserve"> wyznaczony inny pracownik składa zawiadomienie o podejrzeniu przestępstwa do prokuratury/policji lub wniosek o wgląd w sytuację rodziny do sądu rejonowego, wydziału rodzinnego i nieletnich, ośrodka pomocy społecznej lub przesyła formularz „Niebieska Karta – A” do przewodniczącego zespołu interdyscyplinarnego.</w:t>
      </w:r>
    </w:p>
    <w:p w:rsidR="00BD402B" w:rsidRPr="00EB592F" w:rsidRDefault="00BD402B" w:rsidP="009E1513">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2</w:t>
      </w:r>
      <w:r w:rsidR="009E1513">
        <w:rPr>
          <w:rFonts w:ascii="Arial" w:hAnsi="Arial" w:cs="Arial"/>
          <w:b/>
          <w:bCs/>
          <w:color w:val="000000"/>
          <w:kern w:val="0"/>
        </w:rPr>
        <w:t xml:space="preserve">1. </w:t>
      </w:r>
      <w:r w:rsidR="009E1513" w:rsidRPr="009E1513">
        <w:rPr>
          <w:rFonts w:ascii="Arial" w:hAnsi="Arial" w:cs="Arial"/>
          <w:color w:val="000000"/>
          <w:kern w:val="0"/>
        </w:rPr>
        <w:t>W</w:t>
      </w:r>
      <w:r w:rsidRPr="00EB592F">
        <w:rPr>
          <w:rFonts w:ascii="Arial" w:hAnsi="Arial" w:cs="Arial"/>
          <w:color w:val="000000"/>
          <w:kern w:val="0"/>
        </w:rPr>
        <w:t xml:space="preserve"> przypadku gdy podejrzenie krzywdzenia zgłosili rodzice dziecka, a podejrzenie to nie zostało potwierdzone, należy o tym fakcie poinformować rodziców dziecka na piśmie.</w:t>
      </w:r>
    </w:p>
    <w:p w:rsidR="00BD402B" w:rsidRPr="00EB592F" w:rsidRDefault="00BD402B" w:rsidP="009E1513">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2</w:t>
      </w:r>
      <w:r w:rsidR="009E1513">
        <w:rPr>
          <w:rFonts w:ascii="Arial" w:hAnsi="Arial" w:cs="Arial"/>
          <w:b/>
          <w:bCs/>
          <w:color w:val="000000"/>
          <w:kern w:val="0"/>
        </w:rPr>
        <w:t xml:space="preserve">2. </w:t>
      </w:r>
      <w:r w:rsidR="009E1513" w:rsidRPr="009E1513">
        <w:rPr>
          <w:rFonts w:ascii="Arial" w:hAnsi="Arial" w:cs="Arial"/>
          <w:color w:val="000000"/>
          <w:kern w:val="0"/>
        </w:rPr>
        <w:t>1.</w:t>
      </w:r>
      <w:r w:rsidR="009E1513">
        <w:rPr>
          <w:rFonts w:ascii="Arial" w:hAnsi="Arial" w:cs="Arial"/>
          <w:b/>
          <w:bCs/>
          <w:color w:val="000000"/>
          <w:kern w:val="0"/>
        </w:rPr>
        <w:t xml:space="preserve"> </w:t>
      </w:r>
      <w:r w:rsidRPr="00EB592F">
        <w:rPr>
          <w:rFonts w:ascii="Arial" w:hAnsi="Arial" w:cs="Arial"/>
          <w:color w:val="000000"/>
          <w:kern w:val="0"/>
        </w:rPr>
        <w:t>Z przebiegu interwencji sporządza się K</w:t>
      </w:r>
      <w:r w:rsidR="009E1513">
        <w:rPr>
          <w:rFonts w:ascii="Arial" w:hAnsi="Arial" w:cs="Arial"/>
          <w:color w:val="000000"/>
          <w:kern w:val="0"/>
        </w:rPr>
        <w:t>artę Interwencji</w:t>
      </w:r>
      <w:r w:rsidRPr="00EB592F">
        <w:rPr>
          <w:rFonts w:ascii="Arial" w:hAnsi="Arial" w:cs="Arial"/>
          <w:color w:val="000000"/>
          <w:kern w:val="0"/>
        </w:rPr>
        <w:t xml:space="preserve">, której wzór stanowi </w:t>
      </w:r>
      <w:r w:rsidR="009E1513">
        <w:rPr>
          <w:rFonts w:ascii="Arial" w:hAnsi="Arial" w:cs="Arial"/>
          <w:color w:val="000000"/>
          <w:kern w:val="0"/>
        </w:rPr>
        <w:t>z</w:t>
      </w:r>
      <w:r w:rsidRPr="00EB592F">
        <w:rPr>
          <w:rFonts w:ascii="Arial" w:hAnsi="Arial" w:cs="Arial"/>
          <w:color w:val="000000"/>
          <w:kern w:val="0"/>
        </w:rPr>
        <w:t xml:space="preserve">ałącznik nr </w:t>
      </w:r>
      <w:r w:rsidR="001D118B">
        <w:rPr>
          <w:rFonts w:ascii="Arial" w:hAnsi="Arial" w:cs="Arial"/>
          <w:color w:val="000000"/>
          <w:kern w:val="0"/>
        </w:rPr>
        <w:t>2</w:t>
      </w:r>
      <w:r w:rsidRPr="00EB592F">
        <w:rPr>
          <w:rFonts w:ascii="Arial" w:hAnsi="Arial" w:cs="Arial"/>
          <w:color w:val="000000"/>
          <w:kern w:val="0"/>
        </w:rPr>
        <w:t xml:space="preserve"> do P</w:t>
      </w:r>
      <w:r w:rsidR="009E1513">
        <w:rPr>
          <w:rFonts w:ascii="Arial" w:hAnsi="Arial" w:cs="Arial"/>
          <w:color w:val="000000"/>
          <w:kern w:val="0"/>
        </w:rPr>
        <w:t>olityki</w:t>
      </w:r>
      <w:r w:rsidRPr="00EB592F">
        <w:rPr>
          <w:rFonts w:ascii="Arial" w:hAnsi="Arial" w:cs="Arial"/>
          <w:color w:val="000000"/>
          <w:kern w:val="0"/>
        </w:rPr>
        <w:t>. Kartę załącza się do dokumentacji prowadzonej przez osobę wyznaczaną do koordynowania stosowania standardów ochrony małoletnich.</w:t>
      </w:r>
    </w:p>
    <w:p w:rsidR="00BD402B" w:rsidRPr="009E1513" w:rsidRDefault="009E1513" w:rsidP="009E1513">
      <w:pPr>
        <w:autoSpaceDE w:val="0"/>
        <w:autoSpaceDN w:val="0"/>
        <w:adjustRightInd w:val="0"/>
        <w:spacing w:line="276" w:lineRule="auto"/>
        <w:ind w:firstLine="360"/>
        <w:jc w:val="both"/>
        <w:rPr>
          <w:rFonts w:ascii="Arial" w:hAnsi="Arial" w:cs="Arial"/>
          <w:color w:val="000000"/>
          <w:kern w:val="0"/>
        </w:rPr>
      </w:pPr>
      <w:r w:rsidRPr="009E1513">
        <w:rPr>
          <w:rFonts w:ascii="Arial" w:hAnsi="Arial" w:cs="Arial"/>
          <w:color w:val="000000"/>
          <w:kern w:val="0"/>
        </w:rPr>
        <w:lastRenderedPageBreak/>
        <w:t>2.</w:t>
      </w:r>
      <w:r>
        <w:rPr>
          <w:rFonts w:ascii="Arial" w:hAnsi="Arial" w:cs="Arial"/>
          <w:color w:val="000000"/>
          <w:kern w:val="0"/>
        </w:rPr>
        <w:t xml:space="preserve"> </w:t>
      </w:r>
      <w:r w:rsidR="00BD402B" w:rsidRPr="009E1513">
        <w:rPr>
          <w:rFonts w:ascii="Arial" w:hAnsi="Arial" w:cs="Arial"/>
          <w:color w:val="000000"/>
          <w:kern w:val="0"/>
        </w:rPr>
        <w:t xml:space="preserve">Wszyscy pracownicy </w:t>
      </w:r>
      <w:r w:rsidR="000861C4">
        <w:rPr>
          <w:rFonts w:ascii="Arial" w:hAnsi="Arial" w:cs="Arial"/>
          <w:color w:val="000000"/>
          <w:kern w:val="0"/>
        </w:rPr>
        <w:t>Przedszkola</w:t>
      </w:r>
      <w:r w:rsidR="00BD402B" w:rsidRPr="009E1513">
        <w:rPr>
          <w:rFonts w:ascii="Arial" w:hAnsi="Arial" w:cs="Arial"/>
          <w:color w:val="000000"/>
          <w:kern w:val="0"/>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BD402B" w:rsidRPr="00EB592F" w:rsidRDefault="00BD402B" w:rsidP="009E1513">
      <w:pPr>
        <w:spacing w:line="276" w:lineRule="auto"/>
        <w:ind w:firstLine="360"/>
        <w:jc w:val="both"/>
        <w:rPr>
          <w:rFonts w:ascii="Arial" w:hAnsi="Arial" w:cs="Arial"/>
        </w:rPr>
      </w:pPr>
      <w:r w:rsidRPr="00EB592F">
        <w:rPr>
          <w:rFonts w:ascii="Arial" w:hAnsi="Arial" w:cs="Arial"/>
          <w:b/>
          <w:bCs/>
        </w:rPr>
        <w:t>§ 2</w:t>
      </w:r>
      <w:r w:rsidR="009E1513">
        <w:rPr>
          <w:rFonts w:ascii="Arial" w:hAnsi="Arial" w:cs="Arial"/>
          <w:b/>
          <w:bCs/>
        </w:rPr>
        <w:t xml:space="preserve">3. </w:t>
      </w:r>
      <w:r w:rsidR="000C5651" w:rsidRPr="000C5651">
        <w:rPr>
          <w:rFonts w:ascii="Arial" w:hAnsi="Arial" w:cs="Arial"/>
        </w:rPr>
        <w:t>1.</w:t>
      </w:r>
      <w:r w:rsidR="000C5651">
        <w:rPr>
          <w:rFonts w:ascii="Arial" w:hAnsi="Arial" w:cs="Arial"/>
          <w:b/>
          <w:bCs/>
        </w:rPr>
        <w:t xml:space="preserve"> </w:t>
      </w:r>
      <w:r w:rsidRPr="009E1513">
        <w:rPr>
          <w:rFonts w:ascii="Arial" w:hAnsi="Arial" w:cs="Arial"/>
        </w:rPr>
        <w:t xml:space="preserve">W przypadku krzywdzenia dziecka przez </w:t>
      </w:r>
      <w:r w:rsidR="009E1513" w:rsidRPr="009E1513">
        <w:rPr>
          <w:rFonts w:ascii="Arial" w:hAnsi="Arial" w:cs="Arial"/>
        </w:rPr>
        <w:t xml:space="preserve">członka personelu </w:t>
      </w:r>
      <w:r w:rsidR="000861C4">
        <w:rPr>
          <w:rFonts w:ascii="Arial" w:hAnsi="Arial" w:cs="Arial"/>
        </w:rPr>
        <w:t>Przedszkola</w:t>
      </w:r>
      <w:r w:rsidR="009E1513" w:rsidRPr="009E1513">
        <w:rPr>
          <w:rFonts w:ascii="Arial" w:hAnsi="Arial" w:cs="Arial"/>
        </w:rPr>
        <w:t xml:space="preserve"> dyrektor </w:t>
      </w:r>
      <w:r w:rsidRPr="009E1513">
        <w:rPr>
          <w:rFonts w:ascii="Arial" w:hAnsi="Arial" w:cs="Arial"/>
        </w:rPr>
        <w:t>podejmuj</w:t>
      </w:r>
      <w:r w:rsidR="009E1513" w:rsidRPr="009E1513">
        <w:rPr>
          <w:rFonts w:ascii="Arial" w:hAnsi="Arial" w:cs="Arial"/>
        </w:rPr>
        <w:t>e</w:t>
      </w:r>
      <w:r w:rsidRPr="009E1513">
        <w:rPr>
          <w:rFonts w:ascii="Arial" w:hAnsi="Arial" w:cs="Arial"/>
        </w:rPr>
        <w:t xml:space="preserve"> następujące działania:</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natychmiastowo odsuwa pracownika od wszelkich form kontaktu z dziećmi (nie tylko dzieckiem pokrzywdzonym) do czasu wyjaśnienia sprawy,</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przeprowadza z poszanowaniem godności i intymności rozmowę z dzieckiem i innymi osobami mającymi lub mogącymi mieć wiedzę o zdarzeniu i o sytuacji osobistej (rodzinnej, zdrowotnej) dziecka, w szczególności jego rodzicami. D</w:t>
      </w:r>
      <w:r w:rsidR="009E1513">
        <w:rPr>
          <w:rFonts w:ascii="Arial" w:hAnsi="Arial" w:cs="Arial"/>
        </w:rPr>
        <w:t>yrektor</w:t>
      </w:r>
      <w:r w:rsidRPr="00EB592F">
        <w:rPr>
          <w:rFonts w:ascii="Arial" w:hAnsi="Arial" w:cs="Arial"/>
        </w:rPr>
        <w:t xml:space="preserve"> stara się ustalić przebieg zdarzenia, ale także wpływ zdarzenia na zdrowie psychiczne i fizyczne dziecka. Ustalenia są spisywane na K</w:t>
      </w:r>
      <w:r w:rsidR="009E1513">
        <w:rPr>
          <w:rFonts w:ascii="Arial" w:hAnsi="Arial" w:cs="Arial"/>
        </w:rPr>
        <w:t>arcie Interwencji</w:t>
      </w:r>
      <w:r w:rsidRPr="00EB592F">
        <w:rPr>
          <w:rFonts w:ascii="Arial" w:hAnsi="Arial" w:cs="Arial"/>
        </w:rPr>
        <w:t>.</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przeprowadza rozmowę z rodzicami dziecka przedstawiając P</w:t>
      </w:r>
      <w:r w:rsidR="009E1513">
        <w:rPr>
          <w:rFonts w:ascii="Arial" w:hAnsi="Arial" w:cs="Arial"/>
        </w:rPr>
        <w:t>lan Pomocy Dziecku</w:t>
      </w:r>
      <w:r w:rsidRPr="00EB592F">
        <w:rPr>
          <w:rFonts w:ascii="Arial" w:hAnsi="Arial" w:cs="Arial"/>
        </w:rPr>
        <w:t xml:space="preserve"> w </w:t>
      </w:r>
      <w:r w:rsidR="000861C4">
        <w:rPr>
          <w:rFonts w:ascii="Arial" w:hAnsi="Arial" w:cs="Arial"/>
        </w:rPr>
        <w:t>przedszkolu</w:t>
      </w:r>
      <w:r w:rsidRPr="00EB592F">
        <w:rPr>
          <w:rFonts w:ascii="Arial" w:hAnsi="Arial" w:cs="Arial"/>
        </w:rPr>
        <w:t>, przy udziale pedagoga lub psychologa szkolnego;</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przeprowadza rozmowę dyscyplinującą z pracownikiem, przedstawia konsekwencje, w przypadku nieprzestrzegania P</w:t>
      </w:r>
      <w:r w:rsidR="009E1513">
        <w:rPr>
          <w:rFonts w:ascii="Arial" w:hAnsi="Arial" w:cs="Arial"/>
        </w:rPr>
        <w:t>olityki;</w:t>
      </w:r>
    </w:p>
    <w:p w:rsidR="00BD402B" w:rsidRPr="00EB592F" w:rsidRDefault="00BD402B" w:rsidP="00800E71">
      <w:pPr>
        <w:pStyle w:val="Akapitzlist"/>
        <w:numPr>
          <w:ilvl w:val="0"/>
          <w:numId w:val="25"/>
        </w:numPr>
        <w:spacing w:line="276" w:lineRule="auto"/>
        <w:jc w:val="both"/>
        <w:rPr>
          <w:rFonts w:ascii="Arial" w:hAnsi="Arial" w:cs="Arial"/>
        </w:rPr>
      </w:pPr>
      <w:r w:rsidRPr="00EB592F">
        <w:rPr>
          <w:rFonts w:ascii="Arial" w:hAnsi="Arial" w:cs="Arial"/>
        </w:rPr>
        <w:t>podejmuje w stosunku do nauczyciela lub pracownika działania dyscyplinujące wynikające z Karty Nauczyciela (powiadamia Rzecznika dyscyplinarnego przy Wojewodzie/Kuratorze Oświaty) lub Kodeksu pracy;</w:t>
      </w:r>
    </w:p>
    <w:p w:rsidR="000C5651" w:rsidRDefault="00BD402B" w:rsidP="00800E71">
      <w:pPr>
        <w:pStyle w:val="Akapitzlist"/>
        <w:numPr>
          <w:ilvl w:val="0"/>
          <w:numId w:val="25"/>
        </w:numPr>
        <w:spacing w:line="276" w:lineRule="auto"/>
        <w:jc w:val="both"/>
        <w:rPr>
          <w:rFonts w:ascii="Arial" w:hAnsi="Arial" w:cs="Arial"/>
        </w:rPr>
      </w:pPr>
      <w:r w:rsidRPr="000C5651">
        <w:rPr>
          <w:rFonts w:ascii="Arial" w:hAnsi="Arial" w:cs="Arial"/>
        </w:rPr>
        <w:t xml:space="preserve">w przypadku, gdy wobec dziecka popełniono przestępstwo </w:t>
      </w:r>
      <w:r w:rsidR="009E1513" w:rsidRPr="000C5651">
        <w:rPr>
          <w:rFonts w:ascii="Arial" w:hAnsi="Arial" w:cs="Arial"/>
        </w:rPr>
        <w:t>dyrektor</w:t>
      </w:r>
      <w:r w:rsidRPr="000C5651">
        <w:rPr>
          <w:rFonts w:ascii="Arial" w:hAnsi="Arial" w:cs="Arial"/>
        </w:rPr>
        <w:t xml:space="preserve">  sporządza zawiadomienie o możliwości popełnienia przestępstwa i przekazuje je do właściwej miejscowo policji lub prokuratury. </w:t>
      </w:r>
    </w:p>
    <w:p w:rsidR="000C5651" w:rsidRPr="000C5651" w:rsidRDefault="000C5651" w:rsidP="000C5651">
      <w:pPr>
        <w:spacing w:line="276" w:lineRule="auto"/>
        <w:ind w:firstLine="360"/>
        <w:jc w:val="both"/>
        <w:rPr>
          <w:rFonts w:ascii="Arial" w:hAnsi="Arial" w:cs="Arial"/>
        </w:rPr>
      </w:pPr>
      <w:r w:rsidRPr="000C5651">
        <w:rPr>
          <w:rFonts w:ascii="Arial" w:hAnsi="Arial" w:cs="Arial"/>
        </w:rPr>
        <w:t>2.</w:t>
      </w:r>
      <w:r>
        <w:rPr>
          <w:rFonts w:ascii="Arial" w:hAnsi="Arial" w:cs="Arial"/>
        </w:rPr>
        <w:t xml:space="preserve"> W przypadku ustalenia, że krzywdzenia dziecka dopuścił się dyrektor </w:t>
      </w:r>
      <w:r w:rsidR="000861C4">
        <w:rPr>
          <w:rFonts w:ascii="Arial" w:hAnsi="Arial" w:cs="Arial"/>
        </w:rPr>
        <w:t>Przedszkola</w:t>
      </w:r>
      <w:r>
        <w:rPr>
          <w:rFonts w:ascii="Arial" w:hAnsi="Arial" w:cs="Arial"/>
        </w:rPr>
        <w:t xml:space="preserve">, czynności wymienione w ust. 1 przeprowadza organ prowadzący </w:t>
      </w:r>
      <w:r w:rsidR="00BD6273">
        <w:rPr>
          <w:rFonts w:ascii="Arial" w:hAnsi="Arial" w:cs="Arial"/>
        </w:rPr>
        <w:t>Przedszkole</w:t>
      </w:r>
      <w:r>
        <w:rPr>
          <w:rFonts w:ascii="Arial" w:hAnsi="Arial" w:cs="Arial"/>
        </w:rPr>
        <w:t>.</w:t>
      </w:r>
    </w:p>
    <w:p w:rsidR="00BD402B" w:rsidRPr="00EB592F" w:rsidRDefault="00BD402B" w:rsidP="000C5651">
      <w:pPr>
        <w:spacing w:line="276" w:lineRule="auto"/>
        <w:ind w:firstLine="360"/>
        <w:jc w:val="both"/>
        <w:rPr>
          <w:rFonts w:ascii="Arial" w:hAnsi="Arial" w:cs="Arial"/>
        </w:rPr>
      </w:pPr>
      <w:r w:rsidRPr="00EB592F">
        <w:rPr>
          <w:rFonts w:ascii="Arial" w:hAnsi="Arial" w:cs="Arial"/>
          <w:b/>
          <w:bCs/>
        </w:rPr>
        <w:t xml:space="preserve">§ </w:t>
      </w:r>
      <w:r w:rsidR="00B239C9">
        <w:rPr>
          <w:rFonts w:ascii="Arial" w:hAnsi="Arial" w:cs="Arial"/>
          <w:b/>
          <w:bCs/>
        </w:rPr>
        <w:t>24</w:t>
      </w:r>
      <w:r w:rsidR="000C5651">
        <w:rPr>
          <w:rFonts w:ascii="Arial" w:hAnsi="Arial" w:cs="Arial"/>
          <w:b/>
          <w:bCs/>
        </w:rPr>
        <w:t xml:space="preserve">. </w:t>
      </w:r>
      <w:r w:rsidRPr="00EB592F">
        <w:rPr>
          <w:rFonts w:ascii="Arial" w:hAnsi="Arial" w:cs="Arial"/>
        </w:rPr>
        <w:t>W przypadku podejrzenia, że życie dziecka jest zagrożone lub grozi mu ciężki uszczerbek na zdrowiu należy niezwłocznie poinformować odpowiednie służby (Policja, pogotowie ratunkowe), dzwoniąc pod numer 112, 997 lub 998 (pogotowie).  Poinformowania służb dokonuje pracownik</w:t>
      </w:r>
      <w:r w:rsidR="00B239C9">
        <w:rPr>
          <w:rFonts w:ascii="Arial" w:hAnsi="Arial" w:cs="Arial"/>
        </w:rPr>
        <w:t xml:space="preserve"> lub inny członek personelu</w:t>
      </w:r>
      <w:r w:rsidRPr="00EB592F">
        <w:rPr>
          <w:rFonts w:ascii="Arial" w:hAnsi="Arial" w:cs="Arial"/>
        </w:rPr>
        <w:t>, który pierwszy powziął informację o zagrożeniu i następnie wypełnia K</w:t>
      </w:r>
      <w:r w:rsidR="00B239C9">
        <w:rPr>
          <w:rFonts w:ascii="Arial" w:hAnsi="Arial" w:cs="Arial"/>
        </w:rPr>
        <w:t>artę Interwencji.</w:t>
      </w:r>
      <w:r w:rsidRPr="00EB592F">
        <w:rPr>
          <w:rFonts w:ascii="Arial" w:hAnsi="Arial" w:cs="Arial"/>
        </w:rPr>
        <w:t xml:space="preserve"> </w:t>
      </w:r>
    </w:p>
    <w:p w:rsidR="00BD402B" w:rsidRPr="00B239C9" w:rsidRDefault="00B239C9" w:rsidP="00B239C9">
      <w:pPr>
        <w:spacing w:line="276" w:lineRule="auto"/>
        <w:ind w:firstLine="360"/>
        <w:jc w:val="both"/>
        <w:rPr>
          <w:rFonts w:ascii="Arial" w:hAnsi="Arial" w:cs="Arial"/>
        </w:rPr>
      </w:pPr>
      <w:r w:rsidRPr="00B239C9">
        <w:rPr>
          <w:rFonts w:ascii="Arial" w:hAnsi="Arial" w:cs="Arial"/>
          <w:b/>
          <w:bCs/>
        </w:rPr>
        <w:t>§ 2</w:t>
      </w:r>
      <w:r>
        <w:rPr>
          <w:rFonts w:ascii="Arial" w:hAnsi="Arial" w:cs="Arial"/>
          <w:b/>
          <w:bCs/>
        </w:rPr>
        <w:t>5</w:t>
      </w:r>
      <w:r w:rsidRPr="00B239C9">
        <w:rPr>
          <w:rFonts w:ascii="Arial" w:hAnsi="Arial" w:cs="Arial"/>
          <w:b/>
          <w:bCs/>
        </w:rPr>
        <w:t xml:space="preserve">. </w:t>
      </w:r>
      <w:r w:rsidRPr="00B239C9">
        <w:rPr>
          <w:rFonts w:ascii="Arial" w:hAnsi="Arial" w:cs="Arial"/>
        </w:rPr>
        <w:t>1.</w:t>
      </w:r>
      <w:r w:rsidRPr="00B239C9">
        <w:rPr>
          <w:rFonts w:ascii="Arial" w:hAnsi="Arial" w:cs="Arial"/>
          <w:b/>
          <w:bCs/>
        </w:rPr>
        <w:t xml:space="preserve"> </w:t>
      </w:r>
      <w:r w:rsidR="00BD402B" w:rsidRPr="00B239C9">
        <w:rPr>
          <w:rFonts w:ascii="Arial" w:hAnsi="Arial" w:cs="Arial"/>
        </w:rPr>
        <w:t>W przypadku po</w:t>
      </w:r>
      <w:r>
        <w:rPr>
          <w:rFonts w:ascii="Arial" w:hAnsi="Arial" w:cs="Arial"/>
        </w:rPr>
        <w:t>wzięcia</w:t>
      </w:r>
      <w:r w:rsidR="00BD402B" w:rsidRPr="00B239C9">
        <w:rPr>
          <w:rFonts w:ascii="Arial" w:hAnsi="Arial" w:cs="Arial"/>
        </w:rPr>
        <w:t xml:space="preserve"> przez pracownika </w:t>
      </w:r>
      <w:r w:rsidR="000861C4">
        <w:rPr>
          <w:rFonts w:ascii="Arial" w:hAnsi="Arial" w:cs="Arial"/>
        </w:rPr>
        <w:t>Przedszkola</w:t>
      </w:r>
      <w:r w:rsidR="00BD402B" w:rsidRPr="00B239C9">
        <w:rPr>
          <w:rFonts w:ascii="Arial" w:hAnsi="Arial" w:cs="Arial"/>
        </w:rPr>
        <w:t xml:space="preserve"> podejrzenia, że dziecko jest krzywdzone przez rodziców</w:t>
      </w:r>
      <w:r>
        <w:rPr>
          <w:rFonts w:ascii="Arial" w:hAnsi="Arial" w:cs="Arial"/>
        </w:rPr>
        <w:t xml:space="preserve"> lub opiekunów prawnych</w:t>
      </w:r>
      <w:r w:rsidR="00BD402B" w:rsidRPr="00B239C9">
        <w:rPr>
          <w:rFonts w:ascii="Arial" w:hAnsi="Arial" w:cs="Arial"/>
        </w:rPr>
        <w:t xml:space="preserve">, pracownik ma obowiązek sporządzenia </w:t>
      </w:r>
      <w:r w:rsidRPr="00B239C9">
        <w:rPr>
          <w:rFonts w:ascii="Arial" w:hAnsi="Arial" w:cs="Arial"/>
        </w:rPr>
        <w:t>notatki służbowej</w:t>
      </w:r>
      <w:r w:rsidR="00BD402B" w:rsidRPr="00B239C9">
        <w:rPr>
          <w:rFonts w:ascii="Arial" w:hAnsi="Arial" w:cs="Arial"/>
        </w:rPr>
        <w:t xml:space="preserve"> i przekazania uzyskanej informacji </w:t>
      </w:r>
      <w:r w:rsidRPr="00B239C9">
        <w:rPr>
          <w:rFonts w:ascii="Arial" w:hAnsi="Arial" w:cs="Arial"/>
        </w:rPr>
        <w:t xml:space="preserve">psychologowi szkolnemu lub dyrektorowi </w:t>
      </w:r>
      <w:r w:rsidR="000861C4">
        <w:rPr>
          <w:rFonts w:ascii="Arial" w:hAnsi="Arial" w:cs="Arial"/>
        </w:rPr>
        <w:t>Przedszkola</w:t>
      </w:r>
      <w:r w:rsidR="00BD402B" w:rsidRPr="00B239C9">
        <w:rPr>
          <w:rFonts w:ascii="Arial" w:hAnsi="Arial" w:cs="Arial"/>
        </w:rPr>
        <w:t xml:space="preserve">. Notatka może mieć formę pisemną lub elektroniczną. </w:t>
      </w:r>
    </w:p>
    <w:p w:rsidR="00BD402B" w:rsidRPr="00EB592F" w:rsidRDefault="00B239C9" w:rsidP="00B239C9">
      <w:pPr>
        <w:pStyle w:val="Default"/>
        <w:spacing w:after="160" w:line="276" w:lineRule="auto"/>
        <w:ind w:firstLine="360"/>
        <w:jc w:val="both"/>
        <w:rPr>
          <w:rFonts w:ascii="Arial" w:hAnsi="Arial" w:cs="Arial"/>
          <w:color w:val="000009"/>
          <w:sz w:val="22"/>
          <w:szCs w:val="22"/>
        </w:rPr>
      </w:pPr>
      <w:r w:rsidRPr="00B239C9">
        <w:rPr>
          <w:rFonts w:ascii="Arial" w:hAnsi="Arial" w:cs="Arial"/>
          <w:color w:val="000009"/>
          <w:sz w:val="22"/>
          <w:szCs w:val="22"/>
        </w:rPr>
        <w:t>2.</w:t>
      </w:r>
      <w:r>
        <w:rPr>
          <w:rFonts w:ascii="Arial" w:hAnsi="Arial" w:cs="Arial"/>
          <w:color w:val="000009"/>
          <w:sz w:val="22"/>
          <w:szCs w:val="22"/>
        </w:rPr>
        <w:t xml:space="preserve"> </w:t>
      </w:r>
      <w:r w:rsidR="00BD402B" w:rsidRPr="00EB592F">
        <w:rPr>
          <w:rFonts w:ascii="Arial" w:hAnsi="Arial" w:cs="Arial"/>
          <w:color w:val="000009"/>
          <w:sz w:val="22"/>
          <w:szCs w:val="22"/>
        </w:rPr>
        <w:t xml:space="preserve">W przypadku gdy zgłaszającym krzywdzenie </w:t>
      </w:r>
      <w:r w:rsidR="004B5462">
        <w:rPr>
          <w:rFonts w:ascii="Arial" w:hAnsi="Arial" w:cs="Arial"/>
          <w:color w:val="000009"/>
          <w:sz w:val="22"/>
          <w:szCs w:val="22"/>
        </w:rPr>
        <w:t xml:space="preserve">dokonywane przez pracownika </w:t>
      </w:r>
      <w:r w:rsidR="000861C4">
        <w:rPr>
          <w:rFonts w:ascii="Arial" w:hAnsi="Arial" w:cs="Arial"/>
          <w:color w:val="000009"/>
          <w:sz w:val="22"/>
          <w:szCs w:val="22"/>
        </w:rPr>
        <w:t>Przedszkola</w:t>
      </w:r>
      <w:r w:rsidR="004B5462">
        <w:rPr>
          <w:rFonts w:ascii="Arial" w:hAnsi="Arial" w:cs="Arial"/>
          <w:color w:val="000009"/>
          <w:sz w:val="22"/>
          <w:szCs w:val="22"/>
        </w:rPr>
        <w:t xml:space="preserve"> </w:t>
      </w:r>
      <w:r w:rsidR="00BD402B" w:rsidRPr="00EB592F">
        <w:rPr>
          <w:rFonts w:ascii="Arial" w:hAnsi="Arial" w:cs="Arial"/>
          <w:color w:val="000009"/>
          <w:sz w:val="22"/>
          <w:szCs w:val="22"/>
        </w:rPr>
        <w:t xml:space="preserve">jest małoletni </w:t>
      </w:r>
      <w:r>
        <w:rPr>
          <w:rFonts w:ascii="Arial" w:hAnsi="Arial" w:cs="Arial"/>
          <w:color w:val="000009"/>
          <w:sz w:val="22"/>
          <w:szCs w:val="22"/>
        </w:rPr>
        <w:t xml:space="preserve">- </w:t>
      </w:r>
      <w:r w:rsidR="00BD402B" w:rsidRPr="00EB592F">
        <w:rPr>
          <w:rFonts w:ascii="Arial" w:hAnsi="Arial" w:cs="Arial"/>
          <w:color w:val="000009"/>
          <w:sz w:val="22"/>
          <w:szCs w:val="22"/>
        </w:rPr>
        <w:t xml:space="preserve">pracownik </w:t>
      </w:r>
      <w:r w:rsidR="000861C4">
        <w:rPr>
          <w:rFonts w:ascii="Arial" w:hAnsi="Arial" w:cs="Arial"/>
          <w:color w:val="000009"/>
          <w:sz w:val="22"/>
          <w:szCs w:val="22"/>
        </w:rPr>
        <w:t>Przedszkola</w:t>
      </w:r>
      <w:r w:rsidR="00BD402B" w:rsidRPr="00EB592F">
        <w:rPr>
          <w:rFonts w:ascii="Arial" w:hAnsi="Arial" w:cs="Arial"/>
          <w:color w:val="000009"/>
          <w:sz w:val="22"/>
          <w:szCs w:val="22"/>
        </w:rPr>
        <w:t xml:space="preserve"> przyjmuje informację, zapewniając dyskrecję zgłaszającemu poprzez wysłuchanie go bez świadków. Z rozmowy sporządza notatkę służbową i informuj</w:t>
      </w:r>
      <w:r>
        <w:rPr>
          <w:rFonts w:ascii="Arial" w:hAnsi="Arial" w:cs="Arial"/>
          <w:color w:val="000009"/>
          <w:sz w:val="22"/>
          <w:szCs w:val="22"/>
        </w:rPr>
        <w:t>e</w:t>
      </w:r>
      <w:r w:rsidR="00BD402B" w:rsidRPr="00EB592F">
        <w:rPr>
          <w:rFonts w:ascii="Arial" w:hAnsi="Arial" w:cs="Arial"/>
          <w:color w:val="000009"/>
          <w:sz w:val="22"/>
          <w:szCs w:val="22"/>
        </w:rPr>
        <w:t xml:space="preserve"> o tym </w:t>
      </w:r>
      <w:r>
        <w:rPr>
          <w:rFonts w:ascii="Arial" w:hAnsi="Arial" w:cs="Arial"/>
          <w:color w:val="000009"/>
          <w:sz w:val="22"/>
          <w:szCs w:val="22"/>
        </w:rPr>
        <w:t xml:space="preserve">psychologa szkolnego lub dyrektora </w:t>
      </w:r>
      <w:r w:rsidR="000861C4">
        <w:rPr>
          <w:rFonts w:ascii="Arial" w:hAnsi="Arial" w:cs="Arial"/>
          <w:color w:val="000009"/>
          <w:sz w:val="22"/>
          <w:szCs w:val="22"/>
        </w:rPr>
        <w:t>przedszkola</w:t>
      </w:r>
      <w:r>
        <w:rPr>
          <w:rFonts w:ascii="Arial" w:hAnsi="Arial" w:cs="Arial"/>
          <w:color w:val="000009"/>
          <w:sz w:val="22"/>
          <w:szCs w:val="22"/>
        </w:rPr>
        <w:t>.</w:t>
      </w:r>
      <w:r w:rsidR="00BD402B" w:rsidRPr="00EB592F">
        <w:rPr>
          <w:rFonts w:ascii="Arial" w:hAnsi="Arial" w:cs="Arial"/>
          <w:color w:val="000009"/>
          <w:sz w:val="22"/>
          <w:szCs w:val="22"/>
        </w:rPr>
        <w:t xml:space="preserve"> </w:t>
      </w:r>
    </w:p>
    <w:p w:rsidR="00BD402B" w:rsidRPr="00EB592F" w:rsidRDefault="00B239C9" w:rsidP="00B239C9">
      <w:pPr>
        <w:pStyle w:val="Default"/>
        <w:spacing w:after="160" w:line="276" w:lineRule="auto"/>
        <w:ind w:firstLine="360"/>
        <w:jc w:val="both"/>
        <w:rPr>
          <w:rFonts w:ascii="Arial" w:hAnsi="Arial" w:cs="Arial"/>
          <w:color w:val="000009"/>
          <w:sz w:val="22"/>
          <w:szCs w:val="22"/>
        </w:rPr>
      </w:pPr>
      <w:r>
        <w:rPr>
          <w:rFonts w:ascii="Arial" w:eastAsia="Lato" w:hAnsi="Arial" w:cs="Arial"/>
          <w:sz w:val="22"/>
          <w:szCs w:val="22"/>
        </w:rPr>
        <w:t>3. Psycholog</w:t>
      </w:r>
      <w:r w:rsidR="00BD402B" w:rsidRPr="00EB592F">
        <w:rPr>
          <w:rFonts w:ascii="Arial" w:eastAsia="Lato" w:hAnsi="Arial" w:cs="Arial"/>
          <w:sz w:val="22"/>
          <w:szCs w:val="22"/>
        </w:rPr>
        <w:t xml:space="preserve"> przeprowadza rozmowę z dzieckiem i innymi osobami mającymi lub mogącymi mieć wiedzę o zdarzeniu i o sytuacji osobistej (rodzinnej, zdrowotnej) dziecka. Stara się ustalić przebieg zdarzenia, ale także wpływ zdarzenia na zdrowie psychiczne i fizyczne dziecka. Ustalenia są spisywane na </w:t>
      </w:r>
      <w:r>
        <w:rPr>
          <w:rFonts w:ascii="Arial" w:eastAsia="Lato" w:hAnsi="Arial" w:cs="Arial"/>
          <w:sz w:val="22"/>
          <w:szCs w:val="22"/>
        </w:rPr>
        <w:t>K</w:t>
      </w:r>
      <w:r w:rsidR="00BD402B" w:rsidRPr="00EB592F">
        <w:rPr>
          <w:rFonts w:ascii="Arial" w:eastAsia="Lato" w:hAnsi="Arial" w:cs="Arial"/>
          <w:sz w:val="22"/>
          <w:szCs w:val="22"/>
        </w:rPr>
        <w:t xml:space="preserve">arcie </w:t>
      </w:r>
      <w:r>
        <w:rPr>
          <w:rFonts w:ascii="Arial" w:eastAsia="Lato" w:hAnsi="Arial" w:cs="Arial"/>
          <w:sz w:val="22"/>
          <w:szCs w:val="22"/>
        </w:rPr>
        <w:t>I</w:t>
      </w:r>
      <w:r w:rsidR="00BD402B" w:rsidRPr="00EB592F">
        <w:rPr>
          <w:rFonts w:ascii="Arial" w:eastAsia="Lato" w:hAnsi="Arial" w:cs="Arial"/>
          <w:sz w:val="22"/>
          <w:szCs w:val="22"/>
        </w:rPr>
        <w:t>nterwencji</w:t>
      </w:r>
      <w:r>
        <w:rPr>
          <w:rFonts w:ascii="Arial" w:eastAsia="Lato" w:hAnsi="Arial" w:cs="Arial"/>
          <w:sz w:val="22"/>
          <w:szCs w:val="22"/>
        </w:rPr>
        <w:t>.</w:t>
      </w:r>
    </w:p>
    <w:p w:rsidR="00BD402B" w:rsidRPr="00EB592F" w:rsidRDefault="00BD402B" w:rsidP="00B239C9">
      <w:pPr>
        <w:pStyle w:val="Default"/>
        <w:spacing w:after="160" w:line="276" w:lineRule="auto"/>
        <w:ind w:firstLine="360"/>
        <w:jc w:val="both"/>
        <w:rPr>
          <w:rFonts w:ascii="Arial" w:hAnsi="Arial" w:cs="Arial"/>
          <w:sz w:val="22"/>
          <w:szCs w:val="22"/>
        </w:rPr>
      </w:pPr>
      <w:r w:rsidRPr="00EB592F">
        <w:rPr>
          <w:rFonts w:ascii="Arial" w:hAnsi="Arial" w:cs="Arial"/>
          <w:b/>
          <w:bCs/>
          <w:color w:val="000009"/>
          <w:sz w:val="22"/>
          <w:szCs w:val="22"/>
        </w:rPr>
        <w:t xml:space="preserve">§ </w:t>
      </w:r>
      <w:r w:rsidR="00B239C9">
        <w:rPr>
          <w:rFonts w:ascii="Arial" w:hAnsi="Arial" w:cs="Arial"/>
          <w:b/>
          <w:bCs/>
          <w:color w:val="000009"/>
          <w:sz w:val="22"/>
          <w:szCs w:val="22"/>
        </w:rPr>
        <w:t xml:space="preserve">26. </w:t>
      </w:r>
      <w:r w:rsidRPr="00EB592F">
        <w:rPr>
          <w:rFonts w:ascii="Arial" w:hAnsi="Arial" w:cs="Arial"/>
          <w:sz w:val="22"/>
          <w:szCs w:val="22"/>
        </w:rPr>
        <w:t xml:space="preserve">Jeżeli rodzice są osobami podejrzanymi o stosowanie przemocy, psycholog </w:t>
      </w:r>
      <w:r w:rsidR="00B239C9">
        <w:rPr>
          <w:rFonts w:ascii="Arial" w:hAnsi="Arial" w:cs="Arial"/>
          <w:sz w:val="22"/>
          <w:szCs w:val="22"/>
        </w:rPr>
        <w:t xml:space="preserve">szkolny </w:t>
      </w:r>
      <w:r w:rsidRPr="00EB592F">
        <w:rPr>
          <w:rFonts w:ascii="Arial" w:hAnsi="Arial" w:cs="Arial"/>
          <w:sz w:val="22"/>
          <w:szCs w:val="22"/>
        </w:rPr>
        <w:t xml:space="preserve">przeprowadza z nimi rozmowę na temat konsekwencji stosowania przemocy wobec dziecka oraz o obowiązkach prawnych </w:t>
      </w:r>
      <w:r w:rsidR="000861C4">
        <w:rPr>
          <w:rFonts w:ascii="Arial" w:hAnsi="Arial" w:cs="Arial"/>
          <w:sz w:val="22"/>
          <w:szCs w:val="22"/>
        </w:rPr>
        <w:t>przedszkola</w:t>
      </w:r>
      <w:r w:rsidRPr="00EB592F">
        <w:rPr>
          <w:rFonts w:ascii="Arial" w:hAnsi="Arial" w:cs="Arial"/>
          <w:sz w:val="22"/>
          <w:szCs w:val="22"/>
        </w:rPr>
        <w:t xml:space="preserve">: wszczęcie procedury „Niebieskie Karty” oraz w przypadku popełnienia przestępstwa zgłoszenia sprawy do prokuratury oraz w przypadku </w:t>
      </w:r>
      <w:r w:rsidRPr="00EB592F">
        <w:rPr>
          <w:rFonts w:ascii="Arial" w:hAnsi="Arial" w:cs="Arial"/>
          <w:sz w:val="22"/>
          <w:szCs w:val="22"/>
        </w:rPr>
        <w:lastRenderedPageBreak/>
        <w:t>zagrożenia dobra dziecka do sądu rodzinnego. Informuje te osoby o możliwościach podjęcia leczenia i udziale w programach dla osób stosujących przemoc.</w:t>
      </w:r>
    </w:p>
    <w:p w:rsidR="00BD402B" w:rsidRPr="003D6B27" w:rsidRDefault="00BD402B" w:rsidP="003D6B27">
      <w:pPr>
        <w:pStyle w:val="Default"/>
        <w:spacing w:after="160" w:line="276" w:lineRule="auto"/>
        <w:ind w:firstLine="360"/>
        <w:jc w:val="both"/>
        <w:rPr>
          <w:rFonts w:ascii="Arial" w:hAnsi="Arial" w:cs="Arial"/>
          <w:b/>
          <w:bCs/>
          <w:color w:val="000009"/>
          <w:sz w:val="22"/>
          <w:szCs w:val="22"/>
        </w:rPr>
      </w:pPr>
      <w:r w:rsidRPr="00EB592F">
        <w:rPr>
          <w:rFonts w:ascii="Arial" w:hAnsi="Arial" w:cs="Arial"/>
          <w:b/>
          <w:bCs/>
          <w:color w:val="000009"/>
          <w:sz w:val="22"/>
          <w:szCs w:val="22"/>
        </w:rPr>
        <w:t xml:space="preserve">§ </w:t>
      </w:r>
      <w:r w:rsidR="003D6B27">
        <w:rPr>
          <w:rFonts w:ascii="Arial" w:hAnsi="Arial" w:cs="Arial"/>
          <w:b/>
          <w:bCs/>
          <w:color w:val="000009"/>
          <w:sz w:val="22"/>
          <w:szCs w:val="22"/>
        </w:rPr>
        <w:t xml:space="preserve">27. </w:t>
      </w:r>
      <w:r w:rsidR="003D6B27" w:rsidRPr="003D6B27">
        <w:rPr>
          <w:rFonts w:ascii="Arial" w:hAnsi="Arial" w:cs="Arial"/>
          <w:color w:val="000009"/>
          <w:sz w:val="22"/>
          <w:szCs w:val="22"/>
        </w:rPr>
        <w:t>1.</w:t>
      </w:r>
      <w:r w:rsidR="003D6B27">
        <w:rPr>
          <w:rFonts w:ascii="Arial" w:hAnsi="Arial" w:cs="Arial"/>
          <w:b/>
          <w:bCs/>
          <w:color w:val="000009"/>
          <w:sz w:val="22"/>
          <w:szCs w:val="22"/>
        </w:rPr>
        <w:t xml:space="preserve"> </w:t>
      </w:r>
      <w:r w:rsidRPr="003D6B27">
        <w:rPr>
          <w:rFonts w:ascii="Arial" w:hAnsi="Arial" w:cs="Arial"/>
          <w:sz w:val="22"/>
          <w:szCs w:val="22"/>
        </w:rPr>
        <w:t xml:space="preserve">W przypadku podejrzenia, że dziecko doświadcza przemocy fizycznej, przemocy psychicznej lub innych niepokojących </w:t>
      </w:r>
      <w:proofErr w:type="spellStart"/>
      <w:r w:rsidRPr="003D6B27">
        <w:rPr>
          <w:rFonts w:ascii="Arial" w:hAnsi="Arial" w:cs="Arial"/>
          <w:sz w:val="22"/>
          <w:szCs w:val="22"/>
        </w:rPr>
        <w:t>zachowa</w:t>
      </w:r>
      <w:r w:rsidR="004B5462">
        <w:rPr>
          <w:rFonts w:ascii="Arial" w:hAnsi="Arial" w:cs="Arial"/>
          <w:sz w:val="22"/>
          <w:szCs w:val="22"/>
        </w:rPr>
        <w:t>ń</w:t>
      </w:r>
      <w:proofErr w:type="spellEnd"/>
      <w:r w:rsidR="004B5462">
        <w:rPr>
          <w:rFonts w:ascii="Arial" w:hAnsi="Arial" w:cs="Arial"/>
          <w:sz w:val="22"/>
          <w:szCs w:val="22"/>
        </w:rPr>
        <w:t xml:space="preserve"> -</w:t>
      </w:r>
      <w:r w:rsidRPr="003D6B27">
        <w:rPr>
          <w:rFonts w:ascii="Arial" w:hAnsi="Arial" w:cs="Arial"/>
          <w:sz w:val="22"/>
          <w:szCs w:val="22"/>
        </w:rPr>
        <w:t xml:space="preserve"> przy braku współpracy rodziców lub powtarzających się</w:t>
      </w:r>
      <w:r w:rsidR="003D6B27">
        <w:rPr>
          <w:rFonts w:ascii="Arial" w:hAnsi="Arial" w:cs="Arial"/>
          <w:sz w:val="22"/>
          <w:szCs w:val="22"/>
        </w:rPr>
        <w:t xml:space="preserve"> przypadków</w:t>
      </w:r>
      <w:r w:rsidRPr="003D6B27">
        <w:rPr>
          <w:rFonts w:ascii="Arial" w:hAnsi="Arial" w:cs="Arial"/>
          <w:sz w:val="22"/>
          <w:szCs w:val="22"/>
        </w:rPr>
        <w:t xml:space="preserve"> przemocy </w:t>
      </w:r>
      <w:r w:rsidR="003D6B27">
        <w:rPr>
          <w:rFonts w:ascii="Arial" w:hAnsi="Arial" w:cs="Arial"/>
          <w:sz w:val="22"/>
          <w:szCs w:val="22"/>
        </w:rPr>
        <w:t>dyrektor</w:t>
      </w:r>
      <w:r w:rsidRPr="003D6B27">
        <w:rPr>
          <w:rFonts w:ascii="Arial" w:hAnsi="Arial" w:cs="Arial"/>
          <w:sz w:val="22"/>
          <w:szCs w:val="22"/>
        </w:rPr>
        <w:t xml:space="preserve"> składa </w:t>
      </w:r>
      <w:r w:rsidR="001D118B">
        <w:rPr>
          <w:rFonts w:ascii="Arial" w:hAnsi="Arial" w:cs="Arial"/>
          <w:sz w:val="22"/>
          <w:szCs w:val="22"/>
        </w:rPr>
        <w:t>W</w:t>
      </w:r>
      <w:r w:rsidRPr="003D6B27">
        <w:rPr>
          <w:rFonts w:ascii="Arial" w:hAnsi="Arial" w:cs="Arial"/>
          <w:sz w:val="22"/>
          <w:szCs w:val="22"/>
        </w:rPr>
        <w:t>niosek do sądu rodzinnego o wgląd w sytuacj</w:t>
      </w:r>
      <w:r w:rsidR="003D6B27">
        <w:rPr>
          <w:rFonts w:ascii="Arial" w:hAnsi="Arial" w:cs="Arial"/>
          <w:sz w:val="22"/>
          <w:szCs w:val="22"/>
        </w:rPr>
        <w:t>ę</w:t>
      </w:r>
      <w:r w:rsidRPr="003D6B27">
        <w:rPr>
          <w:rFonts w:ascii="Arial" w:hAnsi="Arial" w:cs="Arial"/>
          <w:sz w:val="22"/>
          <w:szCs w:val="22"/>
        </w:rPr>
        <w:t xml:space="preserve"> dziecka. Wzór wniosku zawiera załącznik nr </w:t>
      </w:r>
      <w:r w:rsidR="001D118B">
        <w:rPr>
          <w:rFonts w:ascii="Arial" w:hAnsi="Arial" w:cs="Arial"/>
          <w:sz w:val="22"/>
          <w:szCs w:val="22"/>
        </w:rPr>
        <w:t>3</w:t>
      </w:r>
      <w:r w:rsidRPr="003D6B27">
        <w:rPr>
          <w:rFonts w:ascii="Arial" w:hAnsi="Arial" w:cs="Arial"/>
          <w:sz w:val="22"/>
          <w:szCs w:val="22"/>
        </w:rPr>
        <w:t xml:space="preserve"> do niniejszej P</w:t>
      </w:r>
      <w:r w:rsidR="003D6B27">
        <w:rPr>
          <w:rFonts w:ascii="Arial" w:hAnsi="Arial" w:cs="Arial"/>
          <w:sz w:val="22"/>
          <w:szCs w:val="22"/>
        </w:rPr>
        <w:t>olityki.</w:t>
      </w:r>
    </w:p>
    <w:p w:rsidR="00BD402B" w:rsidRPr="003D6B27" w:rsidRDefault="003D6B27" w:rsidP="003D6B27">
      <w:pPr>
        <w:spacing w:line="276" w:lineRule="auto"/>
        <w:ind w:firstLine="360"/>
        <w:jc w:val="both"/>
        <w:rPr>
          <w:rFonts w:ascii="Arial" w:hAnsi="Arial" w:cs="Arial"/>
        </w:rPr>
      </w:pPr>
      <w:r w:rsidRPr="003D6B27">
        <w:rPr>
          <w:rFonts w:ascii="Arial" w:hAnsi="Arial" w:cs="Arial"/>
        </w:rPr>
        <w:t>2.</w:t>
      </w:r>
      <w:r>
        <w:rPr>
          <w:rFonts w:ascii="Arial" w:hAnsi="Arial" w:cs="Arial"/>
        </w:rPr>
        <w:t xml:space="preserve"> </w:t>
      </w:r>
      <w:r w:rsidR="00BD402B" w:rsidRPr="003D6B27">
        <w:rPr>
          <w:rFonts w:ascii="Arial" w:hAnsi="Arial" w:cs="Arial"/>
        </w:rPr>
        <w:t>Pedagog</w:t>
      </w:r>
      <w:r>
        <w:rPr>
          <w:rFonts w:ascii="Arial" w:hAnsi="Arial" w:cs="Arial"/>
        </w:rPr>
        <w:t xml:space="preserve"> i </w:t>
      </w:r>
      <w:r w:rsidR="00BD402B" w:rsidRPr="003D6B27">
        <w:rPr>
          <w:rFonts w:ascii="Arial" w:hAnsi="Arial" w:cs="Arial"/>
        </w:rPr>
        <w:t>psycholog szkolny monitorują sytuację dziecka, udzielają wsparcia i organizują pomoc stosownie do jego potrzeb.</w:t>
      </w:r>
    </w:p>
    <w:p w:rsidR="00BD402B" w:rsidRPr="00EB592F" w:rsidRDefault="00BD402B" w:rsidP="003D6B27">
      <w:pPr>
        <w:pStyle w:val="Default"/>
        <w:spacing w:after="160" w:line="276" w:lineRule="auto"/>
        <w:ind w:firstLine="360"/>
        <w:jc w:val="both"/>
        <w:rPr>
          <w:rFonts w:ascii="Arial" w:hAnsi="Arial" w:cs="Arial"/>
          <w:sz w:val="22"/>
          <w:szCs w:val="22"/>
        </w:rPr>
      </w:pPr>
      <w:r w:rsidRPr="00EB592F">
        <w:rPr>
          <w:rFonts w:ascii="Arial" w:hAnsi="Arial" w:cs="Arial"/>
          <w:b/>
          <w:bCs/>
          <w:color w:val="000009"/>
          <w:sz w:val="22"/>
          <w:szCs w:val="22"/>
        </w:rPr>
        <w:t xml:space="preserve">§ </w:t>
      </w:r>
      <w:r w:rsidR="003D6B27">
        <w:rPr>
          <w:rFonts w:ascii="Arial" w:hAnsi="Arial" w:cs="Arial"/>
          <w:b/>
          <w:bCs/>
          <w:color w:val="000009"/>
          <w:sz w:val="22"/>
          <w:szCs w:val="22"/>
        </w:rPr>
        <w:t xml:space="preserve">28. </w:t>
      </w:r>
      <w:r w:rsidRPr="00EB592F">
        <w:rPr>
          <w:rFonts w:ascii="Arial" w:hAnsi="Arial" w:cs="Arial"/>
          <w:sz w:val="22"/>
          <w:szCs w:val="22"/>
        </w:rPr>
        <w:t>W przypadku podejrzenia, że rodzic  dziecka zaniedbuje jego potrzeby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w:t>
      </w:r>
      <w:r w:rsidR="003D6B27">
        <w:rPr>
          <w:rFonts w:ascii="Arial" w:hAnsi="Arial" w:cs="Arial"/>
          <w:sz w:val="22"/>
          <w:szCs w:val="22"/>
        </w:rPr>
        <w:t xml:space="preserve"> - dyrektor</w:t>
      </w:r>
      <w:r w:rsidRPr="00EB592F">
        <w:rPr>
          <w:rFonts w:ascii="Arial" w:hAnsi="Arial" w:cs="Arial"/>
          <w:sz w:val="22"/>
          <w:szCs w:val="22"/>
        </w:rPr>
        <w:t xml:space="preserve"> informuje właściwy ośrodek pomocy społecznej o potrzebie pomocy rodzinie, gdy niespełnianie potrzeb wynika z sytuacji ubóstwa. P</w:t>
      </w:r>
      <w:r w:rsidR="003D6B27">
        <w:rPr>
          <w:rFonts w:ascii="Arial" w:hAnsi="Arial" w:cs="Arial"/>
          <w:sz w:val="22"/>
          <w:szCs w:val="22"/>
        </w:rPr>
        <w:t>edagog i psycholog</w:t>
      </w:r>
      <w:r w:rsidRPr="00EB592F">
        <w:rPr>
          <w:rFonts w:ascii="Arial" w:hAnsi="Arial" w:cs="Arial"/>
          <w:sz w:val="22"/>
          <w:szCs w:val="22"/>
        </w:rPr>
        <w:t xml:space="preserve"> mają </w:t>
      </w:r>
      <w:r w:rsidR="003D6B27">
        <w:rPr>
          <w:rFonts w:ascii="Arial" w:hAnsi="Arial" w:cs="Arial"/>
          <w:sz w:val="22"/>
          <w:szCs w:val="22"/>
        </w:rPr>
        <w:t>prawo</w:t>
      </w:r>
      <w:r w:rsidRPr="00EB592F">
        <w:rPr>
          <w:rFonts w:ascii="Arial" w:hAnsi="Arial" w:cs="Arial"/>
          <w:sz w:val="22"/>
          <w:szCs w:val="22"/>
        </w:rPr>
        <w:t xml:space="preserve"> wszczęcia procedury Niebieskie</w:t>
      </w:r>
      <w:r w:rsidR="003D6B27">
        <w:rPr>
          <w:rFonts w:ascii="Arial" w:hAnsi="Arial" w:cs="Arial"/>
          <w:sz w:val="22"/>
          <w:szCs w:val="22"/>
        </w:rPr>
        <w:t>j</w:t>
      </w:r>
      <w:r w:rsidRPr="00EB592F">
        <w:rPr>
          <w:rFonts w:ascii="Arial" w:hAnsi="Arial" w:cs="Arial"/>
          <w:sz w:val="22"/>
          <w:szCs w:val="22"/>
        </w:rPr>
        <w:t xml:space="preserve"> Karty.</w:t>
      </w:r>
    </w:p>
    <w:p w:rsidR="005B3A47" w:rsidRDefault="00BD402B" w:rsidP="005B3A47">
      <w:pPr>
        <w:pStyle w:val="Default"/>
        <w:spacing w:after="160" w:line="276" w:lineRule="auto"/>
        <w:ind w:firstLine="360"/>
        <w:jc w:val="both"/>
        <w:rPr>
          <w:rFonts w:ascii="Arial" w:hAnsi="Arial" w:cs="Arial"/>
          <w:sz w:val="22"/>
          <w:szCs w:val="22"/>
        </w:rPr>
      </w:pPr>
      <w:r w:rsidRPr="00EB592F">
        <w:rPr>
          <w:rFonts w:ascii="Arial" w:hAnsi="Arial" w:cs="Arial"/>
          <w:b/>
          <w:bCs/>
          <w:color w:val="000009"/>
          <w:sz w:val="22"/>
          <w:szCs w:val="22"/>
        </w:rPr>
        <w:t xml:space="preserve">§ </w:t>
      </w:r>
      <w:r w:rsidR="003D6B27">
        <w:rPr>
          <w:rFonts w:ascii="Arial" w:hAnsi="Arial" w:cs="Arial"/>
          <w:b/>
          <w:bCs/>
          <w:color w:val="000009"/>
          <w:sz w:val="22"/>
          <w:szCs w:val="22"/>
        </w:rPr>
        <w:t xml:space="preserve">29. </w:t>
      </w:r>
      <w:r w:rsidR="005B3A47" w:rsidRPr="005B3A47">
        <w:rPr>
          <w:rFonts w:ascii="Arial" w:hAnsi="Arial" w:cs="Arial"/>
          <w:color w:val="000009"/>
          <w:sz w:val="22"/>
          <w:szCs w:val="22"/>
        </w:rPr>
        <w:t>1.</w:t>
      </w:r>
      <w:r w:rsidR="005B3A47">
        <w:rPr>
          <w:rFonts w:ascii="Arial" w:hAnsi="Arial" w:cs="Arial"/>
          <w:b/>
          <w:bCs/>
          <w:color w:val="000009"/>
          <w:sz w:val="22"/>
          <w:szCs w:val="22"/>
        </w:rPr>
        <w:t xml:space="preserve"> </w:t>
      </w:r>
      <w:r w:rsidRPr="003D6B27">
        <w:rPr>
          <w:rFonts w:ascii="Arial" w:hAnsi="Arial" w:cs="Arial"/>
          <w:sz w:val="22"/>
          <w:szCs w:val="22"/>
        </w:rPr>
        <w:t>W przypadku po</w:t>
      </w:r>
      <w:r w:rsidR="003D6B27">
        <w:rPr>
          <w:rFonts w:ascii="Arial" w:hAnsi="Arial" w:cs="Arial"/>
          <w:sz w:val="22"/>
          <w:szCs w:val="22"/>
        </w:rPr>
        <w:t>wzięcia</w:t>
      </w:r>
      <w:r w:rsidRPr="003D6B27">
        <w:rPr>
          <w:rFonts w:ascii="Arial" w:hAnsi="Arial" w:cs="Arial"/>
          <w:sz w:val="22"/>
          <w:szCs w:val="22"/>
        </w:rPr>
        <w:t xml:space="preserve"> przez pracownika </w:t>
      </w:r>
      <w:r w:rsidR="000861C4">
        <w:rPr>
          <w:rFonts w:ascii="Arial" w:hAnsi="Arial" w:cs="Arial"/>
          <w:sz w:val="22"/>
          <w:szCs w:val="22"/>
        </w:rPr>
        <w:t>Przedszkola</w:t>
      </w:r>
      <w:r w:rsidRPr="003D6B27">
        <w:rPr>
          <w:rFonts w:ascii="Arial" w:hAnsi="Arial" w:cs="Arial"/>
          <w:sz w:val="22"/>
          <w:szCs w:val="22"/>
        </w:rPr>
        <w:t xml:space="preserve"> podejrzenia, że dziecko jest krzywdzone przez inne dziecko ze </w:t>
      </w:r>
      <w:r w:rsidR="000861C4">
        <w:rPr>
          <w:rFonts w:ascii="Arial" w:hAnsi="Arial" w:cs="Arial"/>
          <w:sz w:val="22"/>
          <w:szCs w:val="22"/>
        </w:rPr>
        <w:t>Przedszkola</w:t>
      </w:r>
      <w:r w:rsidRPr="003D6B27">
        <w:rPr>
          <w:rFonts w:ascii="Arial" w:hAnsi="Arial" w:cs="Arial"/>
          <w:sz w:val="22"/>
          <w:szCs w:val="22"/>
        </w:rPr>
        <w:t xml:space="preserve"> pracownik ma obowiązek sporządzenia </w:t>
      </w:r>
      <w:r w:rsidR="005B3A47">
        <w:rPr>
          <w:rFonts w:ascii="Arial" w:hAnsi="Arial" w:cs="Arial"/>
          <w:sz w:val="22"/>
          <w:szCs w:val="22"/>
        </w:rPr>
        <w:t>notatki służbowej</w:t>
      </w:r>
      <w:r w:rsidRPr="003D6B27">
        <w:rPr>
          <w:rFonts w:ascii="Arial" w:hAnsi="Arial" w:cs="Arial"/>
          <w:sz w:val="22"/>
          <w:szCs w:val="22"/>
        </w:rPr>
        <w:t xml:space="preserve"> i przekazania uzyskanej informacji do </w:t>
      </w:r>
      <w:r w:rsidR="005B3A47">
        <w:rPr>
          <w:rFonts w:ascii="Arial" w:hAnsi="Arial" w:cs="Arial"/>
          <w:sz w:val="22"/>
          <w:szCs w:val="22"/>
        </w:rPr>
        <w:t>wychowawcy klasy</w:t>
      </w:r>
      <w:r w:rsidRPr="003D6B27">
        <w:rPr>
          <w:rFonts w:ascii="Arial" w:hAnsi="Arial" w:cs="Arial"/>
          <w:sz w:val="22"/>
          <w:szCs w:val="22"/>
        </w:rPr>
        <w:t xml:space="preserve">. Notatka może mieć formę pisemną lub elektroniczną. </w:t>
      </w:r>
    </w:p>
    <w:p w:rsidR="00BD402B" w:rsidRPr="00EB592F" w:rsidRDefault="005B3A47" w:rsidP="005B3A47">
      <w:pPr>
        <w:pStyle w:val="Default"/>
        <w:spacing w:after="160" w:line="276" w:lineRule="auto"/>
        <w:ind w:firstLine="360"/>
        <w:jc w:val="both"/>
        <w:rPr>
          <w:rFonts w:ascii="Arial" w:hAnsi="Arial" w:cs="Arial"/>
          <w:color w:val="000009"/>
          <w:sz w:val="22"/>
          <w:szCs w:val="22"/>
        </w:rPr>
      </w:pPr>
      <w:r w:rsidRPr="005B3A47">
        <w:rPr>
          <w:rFonts w:ascii="Arial" w:hAnsi="Arial" w:cs="Arial"/>
          <w:color w:val="000009"/>
          <w:sz w:val="22"/>
          <w:szCs w:val="22"/>
        </w:rPr>
        <w:t>2.</w:t>
      </w:r>
      <w:r>
        <w:rPr>
          <w:rFonts w:ascii="Arial" w:hAnsi="Arial" w:cs="Arial"/>
          <w:color w:val="000009"/>
          <w:sz w:val="22"/>
          <w:szCs w:val="22"/>
        </w:rPr>
        <w:t xml:space="preserve"> </w:t>
      </w:r>
      <w:r w:rsidR="00BD402B" w:rsidRPr="00EB592F">
        <w:rPr>
          <w:rFonts w:ascii="Arial" w:hAnsi="Arial" w:cs="Arial"/>
          <w:color w:val="000009"/>
          <w:sz w:val="22"/>
          <w:szCs w:val="22"/>
        </w:rPr>
        <w:t xml:space="preserve">W przypadku gdy zgłaszającym krzywdzenie </w:t>
      </w:r>
      <w:r w:rsidR="00E071D1">
        <w:rPr>
          <w:rFonts w:ascii="Arial" w:hAnsi="Arial" w:cs="Arial"/>
          <w:color w:val="000009"/>
          <w:sz w:val="22"/>
          <w:szCs w:val="22"/>
        </w:rPr>
        <w:t xml:space="preserve">przez inne dziecko </w:t>
      </w:r>
      <w:r w:rsidR="00BD402B" w:rsidRPr="00EB592F">
        <w:rPr>
          <w:rFonts w:ascii="Arial" w:hAnsi="Arial" w:cs="Arial"/>
          <w:color w:val="000009"/>
          <w:sz w:val="22"/>
          <w:szCs w:val="22"/>
        </w:rPr>
        <w:t xml:space="preserve">jest małoletni </w:t>
      </w:r>
      <w:r>
        <w:rPr>
          <w:rFonts w:ascii="Arial" w:hAnsi="Arial" w:cs="Arial"/>
          <w:color w:val="000009"/>
          <w:sz w:val="22"/>
          <w:szCs w:val="22"/>
        </w:rPr>
        <w:t xml:space="preserve">- </w:t>
      </w:r>
      <w:r w:rsidR="00BD402B" w:rsidRPr="00EB592F">
        <w:rPr>
          <w:rFonts w:ascii="Arial" w:hAnsi="Arial" w:cs="Arial"/>
          <w:color w:val="000009"/>
          <w:sz w:val="22"/>
          <w:szCs w:val="22"/>
        </w:rPr>
        <w:t xml:space="preserve">pracownik </w:t>
      </w:r>
      <w:r w:rsidR="000861C4">
        <w:rPr>
          <w:rFonts w:ascii="Arial" w:hAnsi="Arial" w:cs="Arial"/>
          <w:color w:val="000009"/>
          <w:sz w:val="22"/>
          <w:szCs w:val="22"/>
        </w:rPr>
        <w:t>Przedszkola</w:t>
      </w:r>
      <w:r w:rsidR="00BD402B" w:rsidRPr="00EB592F">
        <w:rPr>
          <w:rFonts w:ascii="Arial" w:hAnsi="Arial" w:cs="Arial"/>
          <w:color w:val="000009"/>
          <w:sz w:val="22"/>
          <w:szCs w:val="22"/>
        </w:rPr>
        <w:t xml:space="preserve"> przyjmuje informację, zapewniając dyskrecję zgłaszającemu poprzez wysłuchanie go bez świadków. Z rozmowy sporządza notatkę służbową i informuje o zaistniałym fakcie </w:t>
      </w:r>
      <w:r>
        <w:rPr>
          <w:rFonts w:ascii="Arial" w:hAnsi="Arial" w:cs="Arial"/>
          <w:color w:val="000009"/>
          <w:sz w:val="22"/>
          <w:szCs w:val="22"/>
        </w:rPr>
        <w:t>wychowawcę klasy.</w:t>
      </w:r>
      <w:r w:rsidR="00BD402B" w:rsidRPr="00EB592F">
        <w:rPr>
          <w:rFonts w:ascii="Arial" w:hAnsi="Arial" w:cs="Arial"/>
          <w:color w:val="000009"/>
          <w:sz w:val="22"/>
          <w:szCs w:val="22"/>
        </w:rPr>
        <w:t xml:space="preserve"> </w:t>
      </w:r>
    </w:p>
    <w:p w:rsidR="00BD402B" w:rsidRPr="005B3A47" w:rsidRDefault="005B3A47" w:rsidP="005B3A47">
      <w:pPr>
        <w:spacing w:line="276" w:lineRule="auto"/>
        <w:ind w:firstLine="360"/>
        <w:jc w:val="both"/>
        <w:rPr>
          <w:rFonts w:ascii="Arial" w:hAnsi="Arial" w:cs="Arial"/>
          <w:color w:val="000009"/>
        </w:rPr>
      </w:pPr>
      <w:r>
        <w:rPr>
          <w:rFonts w:ascii="Arial" w:hAnsi="Arial" w:cs="Arial"/>
          <w:color w:val="000009"/>
        </w:rPr>
        <w:t xml:space="preserve">3. </w:t>
      </w:r>
      <w:r w:rsidRPr="005B3A47">
        <w:rPr>
          <w:rFonts w:ascii="Arial" w:hAnsi="Arial" w:cs="Arial"/>
          <w:color w:val="000009"/>
        </w:rPr>
        <w:t xml:space="preserve">Wychowawca klasy </w:t>
      </w:r>
      <w:r w:rsidR="00BD402B" w:rsidRPr="005B3A47">
        <w:rPr>
          <w:rFonts w:ascii="Arial" w:hAnsi="Arial" w:cs="Arial"/>
          <w:color w:val="000009"/>
        </w:rPr>
        <w:t xml:space="preserve">informuje o zdarzeniu </w:t>
      </w:r>
      <w:r w:rsidRPr="005B3A47">
        <w:rPr>
          <w:rFonts w:ascii="Arial" w:hAnsi="Arial" w:cs="Arial"/>
          <w:color w:val="000009"/>
        </w:rPr>
        <w:t xml:space="preserve">psychologa </w:t>
      </w:r>
      <w:r w:rsidR="00BD402B" w:rsidRPr="005B3A47">
        <w:rPr>
          <w:rFonts w:ascii="Arial" w:hAnsi="Arial" w:cs="Arial"/>
          <w:color w:val="000009"/>
        </w:rPr>
        <w:t xml:space="preserve">i w jego obecności przeprowadza rozmowę wyjaśniającą z osobą poszkodowaną oraz uczniem/uczniami podejrzanymi o krzywdzenie. </w:t>
      </w:r>
    </w:p>
    <w:p w:rsidR="00BD402B" w:rsidRPr="005B3A47" w:rsidRDefault="005B3A47" w:rsidP="005B3A47">
      <w:pPr>
        <w:spacing w:line="276" w:lineRule="auto"/>
        <w:ind w:firstLine="360"/>
        <w:jc w:val="both"/>
        <w:rPr>
          <w:rFonts w:ascii="Arial" w:hAnsi="Arial" w:cs="Arial"/>
          <w:color w:val="000009"/>
        </w:rPr>
      </w:pPr>
      <w:r>
        <w:rPr>
          <w:rFonts w:ascii="Arial" w:hAnsi="Arial" w:cs="Arial"/>
          <w:color w:val="000009"/>
        </w:rPr>
        <w:t xml:space="preserve">4. </w:t>
      </w:r>
      <w:r w:rsidRPr="005B3A47">
        <w:rPr>
          <w:rFonts w:ascii="Arial" w:hAnsi="Arial" w:cs="Arial"/>
          <w:color w:val="000009"/>
        </w:rPr>
        <w:t>Psycholog</w:t>
      </w:r>
      <w:r w:rsidR="00BD402B" w:rsidRPr="005B3A47">
        <w:rPr>
          <w:rFonts w:ascii="Arial" w:hAnsi="Arial" w:cs="Arial"/>
          <w:color w:val="000009"/>
        </w:rPr>
        <w:t xml:space="preserve"> opracowuje P</w:t>
      </w:r>
      <w:r w:rsidRPr="005B3A47">
        <w:rPr>
          <w:rFonts w:ascii="Arial" w:hAnsi="Arial" w:cs="Arial"/>
          <w:color w:val="000009"/>
        </w:rPr>
        <w:t>lan Pomocy Dziecku</w:t>
      </w:r>
      <w:r w:rsidR="00BD402B" w:rsidRPr="005B3A47">
        <w:rPr>
          <w:rFonts w:ascii="Arial" w:hAnsi="Arial" w:cs="Arial"/>
          <w:color w:val="000009"/>
        </w:rPr>
        <w:t xml:space="preserve">. </w:t>
      </w:r>
    </w:p>
    <w:p w:rsidR="00BD402B" w:rsidRPr="005B3A47" w:rsidRDefault="005B3A47" w:rsidP="005B3A47">
      <w:pPr>
        <w:spacing w:line="276" w:lineRule="auto"/>
        <w:ind w:firstLine="360"/>
        <w:jc w:val="both"/>
        <w:rPr>
          <w:rFonts w:ascii="Arial" w:hAnsi="Arial" w:cs="Arial"/>
          <w:color w:val="000009"/>
        </w:rPr>
      </w:pPr>
      <w:r>
        <w:rPr>
          <w:rFonts w:ascii="Arial" w:hAnsi="Arial" w:cs="Arial"/>
          <w:color w:val="000009"/>
        </w:rPr>
        <w:t xml:space="preserve">5. </w:t>
      </w:r>
      <w:r w:rsidRPr="005B3A47">
        <w:rPr>
          <w:rFonts w:ascii="Arial" w:hAnsi="Arial" w:cs="Arial"/>
          <w:color w:val="000009"/>
        </w:rPr>
        <w:t>P</w:t>
      </w:r>
      <w:r w:rsidR="00BD402B" w:rsidRPr="005B3A47">
        <w:rPr>
          <w:rFonts w:ascii="Arial" w:hAnsi="Arial" w:cs="Arial"/>
          <w:color w:val="000009"/>
        </w:rPr>
        <w:t>sycholog monitoruje sytuację dziecka przy współpracy z wychowawcą i rodzicami</w:t>
      </w:r>
      <w:r w:rsidRPr="005B3A47">
        <w:rPr>
          <w:rFonts w:ascii="Arial" w:hAnsi="Arial" w:cs="Arial"/>
          <w:color w:val="000009"/>
        </w:rPr>
        <w:t xml:space="preserve"> lub opiekunami prawnymi</w:t>
      </w:r>
      <w:r w:rsidR="00BD402B" w:rsidRPr="005B3A47">
        <w:rPr>
          <w:rFonts w:ascii="Arial" w:hAnsi="Arial" w:cs="Arial"/>
          <w:color w:val="000009"/>
        </w:rPr>
        <w:t>.</w:t>
      </w:r>
    </w:p>
    <w:p w:rsidR="00BD402B" w:rsidRPr="00EB592F" w:rsidRDefault="00BD402B" w:rsidP="005B3A47">
      <w:pPr>
        <w:spacing w:line="276" w:lineRule="auto"/>
        <w:ind w:firstLine="360"/>
        <w:jc w:val="both"/>
        <w:rPr>
          <w:rFonts w:ascii="Arial" w:hAnsi="Arial" w:cs="Arial"/>
          <w:color w:val="000009"/>
        </w:rPr>
      </w:pPr>
      <w:r w:rsidRPr="00EB592F">
        <w:rPr>
          <w:rFonts w:ascii="Arial" w:hAnsi="Arial" w:cs="Arial"/>
          <w:b/>
          <w:bCs/>
        </w:rPr>
        <w:t xml:space="preserve">§ </w:t>
      </w:r>
      <w:r w:rsidR="009B78A3">
        <w:rPr>
          <w:rFonts w:ascii="Arial" w:hAnsi="Arial" w:cs="Arial"/>
          <w:b/>
          <w:bCs/>
        </w:rPr>
        <w:t>30</w:t>
      </w:r>
      <w:r w:rsidR="005B3A47">
        <w:rPr>
          <w:rFonts w:ascii="Arial" w:hAnsi="Arial" w:cs="Arial"/>
          <w:b/>
          <w:bCs/>
        </w:rPr>
        <w:t xml:space="preserve">. </w:t>
      </w:r>
      <w:r w:rsidRPr="00EB592F">
        <w:rPr>
          <w:rFonts w:ascii="Arial" w:eastAsia="Lato" w:hAnsi="Arial" w:cs="Arial"/>
          <w:color w:val="1D1D1B"/>
        </w:rPr>
        <w:t xml:space="preserve">W przypadku podejrzenia krzywdzenia dziecka przez inne dziecko ze  </w:t>
      </w:r>
      <w:r w:rsidR="000861C4">
        <w:rPr>
          <w:rFonts w:ascii="Arial" w:eastAsia="Lato" w:hAnsi="Arial" w:cs="Arial"/>
          <w:color w:val="1D1D1B"/>
        </w:rPr>
        <w:t>Przedszkola</w:t>
      </w:r>
      <w:r w:rsidR="005B3A47">
        <w:rPr>
          <w:rFonts w:ascii="Arial" w:eastAsia="Lato" w:hAnsi="Arial" w:cs="Arial"/>
          <w:color w:val="1D1D1B"/>
        </w:rPr>
        <w:t xml:space="preserve">, w szczególności na zajęciach lub w czasie przerw, </w:t>
      </w:r>
      <w:r w:rsidRPr="00EB592F">
        <w:rPr>
          <w:rFonts w:ascii="Arial" w:eastAsia="Lato" w:hAnsi="Arial" w:cs="Arial"/>
          <w:color w:val="1D1D1B"/>
        </w:rPr>
        <w:t xml:space="preserve">należy przeprowadzić rozmowę z dzieckiem podejrzewanym o krzywdzenie oraz jego rodzicami, a także oddzielnie z dzieckiem poddawanym krzywdzeniu i jego rodzicami. Ponadto należy porozmawiać z innymi osobami mającymi wiedzę o zdarzeniu. W trakcie rozmów należy dążyć do ustalenia przebiegu zdarzenia, a </w:t>
      </w:r>
      <w:r w:rsidRPr="00EB592F">
        <w:rPr>
          <w:rFonts w:ascii="Arial" w:eastAsia="Lato" w:hAnsi="Arial" w:cs="Arial"/>
          <w:color w:val="000000"/>
        </w:rPr>
        <w:t>także wpływu zdarzenia na zdrowie psychiczne i fizyczne dziecka krzywdzonego. Ustalenia są spisywane na K</w:t>
      </w:r>
      <w:r w:rsidR="009B78A3">
        <w:rPr>
          <w:rFonts w:ascii="Arial" w:eastAsia="Lato" w:hAnsi="Arial" w:cs="Arial"/>
          <w:color w:val="000000"/>
        </w:rPr>
        <w:t>arcie Interwencji</w:t>
      </w:r>
      <w:r w:rsidRPr="00EB592F">
        <w:rPr>
          <w:rFonts w:ascii="Arial" w:eastAsia="Lato" w:hAnsi="Arial" w:cs="Arial"/>
          <w:color w:val="000000"/>
        </w:rPr>
        <w:t>.  Dla dziecka krzywdzącego oraz krzywdzonego sporządza się oddzielne K</w:t>
      </w:r>
      <w:r w:rsidR="009B78A3">
        <w:rPr>
          <w:rFonts w:ascii="Arial" w:eastAsia="Lato" w:hAnsi="Arial" w:cs="Arial"/>
          <w:color w:val="000000"/>
        </w:rPr>
        <w:t>arty Interwencji. Działania te wykonują wychowawcy obu dzieci.</w:t>
      </w:r>
      <w:r w:rsidRPr="00EB592F">
        <w:rPr>
          <w:rFonts w:ascii="Arial" w:eastAsia="Lato" w:hAnsi="Arial" w:cs="Arial"/>
          <w:color w:val="000000"/>
        </w:rPr>
        <w:t xml:space="preserve"> </w:t>
      </w:r>
    </w:p>
    <w:p w:rsidR="00BD402B" w:rsidRPr="00EB592F" w:rsidRDefault="00BD402B" w:rsidP="009B78A3">
      <w:pPr>
        <w:spacing w:line="276" w:lineRule="auto"/>
        <w:ind w:firstLine="360"/>
        <w:jc w:val="both"/>
        <w:rPr>
          <w:rFonts w:ascii="Arial" w:hAnsi="Arial" w:cs="Arial"/>
        </w:rPr>
      </w:pPr>
      <w:r w:rsidRPr="00EB592F">
        <w:rPr>
          <w:rFonts w:ascii="Arial" w:hAnsi="Arial" w:cs="Arial"/>
          <w:b/>
          <w:bCs/>
        </w:rPr>
        <w:t xml:space="preserve">§ </w:t>
      </w:r>
      <w:r w:rsidR="009B78A3">
        <w:rPr>
          <w:rFonts w:ascii="Arial" w:hAnsi="Arial" w:cs="Arial"/>
          <w:b/>
          <w:bCs/>
        </w:rPr>
        <w:t xml:space="preserve">31. </w:t>
      </w:r>
      <w:r w:rsidR="009B78A3" w:rsidRPr="009B78A3">
        <w:rPr>
          <w:rFonts w:ascii="Arial" w:hAnsi="Arial" w:cs="Arial"/>
        </w:rPr>
        <w:t>1.</w:t>
      </w:r>
      <w:r w:rsidR="009B78A3">
        <w:rPr>
          <w:rFonts w:ascii="Arial" w:hAnsi="Arial" w:cs="Arial"/>
          <w:b/>
          <w:bCs/>
        </w:rPr>
        <w:t xml:space="preserve"> </w:t>
      </w:r>
      <w:r w:rsidRPr="00EB592F">
        <w:rPr>
          <w:rFonts w:ascii="Arial" w:eastAsia="Lato" w:hAnsi="Arial" w:cs="Arial"/>
          <w:color w:val="1D1D1B"/>
        </w:rPr>
        <w:t xml:space="preserve">Wspólnie z rodzicami dziecka krzywdzącego </w:t>
      </w:r>
      <w:r w:rsidR="009B78A3">
        <w:rPr>
          <w:rFonts w:ascii="Arial" w:eastAsia="Lato" w:hAnsi="Arial" w:cs="Arial"/>
          <w:color w:val="1D1D1B"/>
        </w:rPr>
        <w:t>wychowawca</w:t>
      </w:r>
      <w:r w:rsidRPr="00EB592F">
        <w:rPr>
          <w:rFonts w:ascii="Arial" w:eastAsia="Lato" w:hAnsi="Arial" w:cs="Arial"/>
          <w:color w:val="1D1D1B"/>
        </w:rPr>
        <w:t xml:space="preserve"> opracow</w:t>
      </w:r>
      <w:r w:rsidR="009B78A3">
        <w:rPr>
          <w:rFonts w:ascii="Arial" w:eastAsia="Lato" w:hAnsi="Arial" w:cs="Arial"/>
          <w:color w:val="1D1D1B"/>
        </w:rPr>
        <w:t>uje Plan Naprawczy</w:t>
      </w:r>
      <w:r w:rsidRPr="00EB592F">
        <w:rPr>
          <w:rFonts w:ascii="Arial" w:eastAsia="Lato" w:hAnsi="Arial" w:cs="Arial"/>
          <w:color w:val="1D1D1B"/>
        </w:rPr>
        <w:t xml:space="preserve">, celem zmiany niepożądanych </w:t>
      </w:r>
      <w:proofErr w:type="spellStart"/>
      <w:r w:rsidRPr="00EB592F">
        <w:rPr>
          <w:rFonts w:ascii="Arial" w:eastAsia="Lato" w:hAnsi="Arial" w:cs="Arial"/>
          <w:color w:val="1D1D1B"/>
        </w:rPr>
        <w:t>zachowań</w:t>
      </w:r>
      <w:proofErr w:type="spellEnd"/>
      <w:r w:rsidRPr="00EB592F">
        <w:rPr>
          <w:rFonts w:ascii="Arial" w:eastAsia="Lato" w:hAnsi="Arial" w:cs="Arial"/>
          <w:color w:val="1D1D1B"/>
        </w:rPr>
        <w:t>.</w:t>
      </w:r>
    </w:p>
    <w:p w:rsidR="00BD402B" w:rsidRPr="00EB592F" w:rsidRDefault="009B78A3" w:rsidP="009B78A3">
      <w:pPr>
        <w:pStyle w:val="Standard"/>
        <w:spacing w:line="276" w:lineRule="auto"/>
        <w:ind w:firstLine="360"/>
        <w:jc w:val="both"/>
        <w:rPr>
          <w:rFonts w:ascii="Arial" w:hAnsi="Arial" w:cs="Arial"/>
        </w:rPr>
      </w:pPr>
      <w:r w:rsidRPr="009B78A3">
        <w:rPr>
          <w:rFonts w:ascii="Arial" w:eastAsia="Lato" w:hAnsi="Arial" w:cs="Arial"/>
          <w:color w:val="1D1D1B"/>
        </w:rPr>
        <w:t>2.</w:t>
      </w:r>
      <w:r>
        <w:rPr>
          <w:rFonts w:ascii="Arial" w:eastAsia="Lato" w:hAnsi="Arial" w:cs="Arial"/>
          <w:color w:val="1D1D1B"/>
        </w:rPr>
        <w:t xml:space="preserve"> </w:t>
      </w:r>
      <w:r w:rsidR="00BD402B" w:rsidRPr="00EB592F">
        <w:rPr>
          <w:rFonts w:ascii="Arial" w:eastAsia="Lato" w:hAnsi="Arial" w:cs="Arial"/>
          <w:color w:val="1D1D1B"/>
        </w:rPr>
        <w:t xml:space="preserve">Z rodzicami dziecka poddawanego krzywdzeniu </w:t>
      </w:r>
      <w:r>
        <w:rPr>
          <w:rFonts w:ascii="Arial" w:eastAsia="Lato" w:hAnsi="Arial" w:cs="Arial"/>
          <w:color w:val="1D1D1B"/>
        </w:rPr>
        <w:t>wychowawca</w:t>
      </w:r>
      <w:r w:rsidR="00BD402B" w:rsidRPr="00EB592F">
        <w:rPr>
          <w:rFonts w:ascii="Arial" w:eastAsia="Lato" w:hAnsi="Arial" w:cs="Arial"/>
          <w:color w:val="1D1D1B"/>
        </w:rPr>
        <w:t xml:space="preserve"> opracow</w:t>
      </w:r>
      <w:r>
        <w:rPr>
          <w:rFonts w:ascii="Arial" w:eastAsia="Lato" w:hAnsi="Arial" w:cs="Arial"/>
          <w:color w:val="1D1D1B"/>
        </w:rPr>
        <w:t>uje Plan Pomocy Dziecku</w:t>
      </w:r>
      <w:r w:rsidR="00BD402B" w:rsidRPr="00EB592F">
        <w:rPr>
          <w:rFonts w:ascii="Arial" w:eastAsia="Lato" w:hAnsi="Arial" w:cs="Arial"/>
          <w:color w:val="1D1D1B"/>
        </w:rPr>
        <w:t>, włączając w ten plan sposoby odizolowania go od źródeł zagrożenia.</w:t>
      </w:r>
    </w:p>
    <w:p w:rsidR="00BD402B" w:rsidRPr="00EB592F" w:rsidRDefault="00BD402B" w:rsidP="009B78A3">
      <w:pPr>
        <w:pStyle w:val="Standard"/>
        <w:spacing w:line="276" w:lineRule="auto"/>
        <w:ind w:firstLine="360"/>
        <w:jc w:val="both"/>
        <w:rPr>
          <w:rFonts w:ascii="Arial" w:hAnsi="Arial" w:cs="Arial"/>
        </w:rPr>
      </w:pPr>
      <w:r w:rsidRPr="00EB592F">
        <w:rPr>
          <w:rFonts w:ascii="Arial" w:eastAsia="Lato" w:hAnsi="Arial" w:cs="Arial"/>
          <w:b/>
          <w:bCs/>
          <w:color w:val="1D1D1B"/>
        </w:rPr>
        <w:t xml:space="preserve">§ </w:t>
      </w:r>
      <w:r w:rsidR="009B78A3">
        <w:rPr>
          <w:rFonts w:ascii="Arial" w:eastAsia="Lato" w:hAnsi="Arial" w:cs="Arial"/>
          <w:b/>
          <w:bCs/>
          <w:color w:val="1D1D1B"/>
        </w:rPr>
        <w:t xml:space="preserve">32. </w:t>
      </w:r>
      <w:r w:rsidR="009B78A3" w:rsidRPr="009B78A3">
        <w:rPr>
          <w:rFonts w:ascii="Arial" w:eastAsia="Lato" w:hAnsi="Arial" w:cs="Arial"/>
          <w:color w:val="1D1D1B"/>
        </w:rPr>
        <w:t>1.</w:t>
      </w:r>
      <w:r w:rsidR="009B78A3">
        <w:rPr>
          <w:rFonts w:ascii="Arial" w:eastAsia="Lato" w:hAnsi="Arial" w:cs="Arial"/>
          <w:b/>
          <w:bCs/>
          <w:color w:val="1D1D1B"/>
        </w:rPr>
        <w:t xml:space="preserve"> </w:t>
      </w:r>
      <w:r w:rsidRPr="00EB592F">
        <w:rPr>
          <w:rFonts w:ascii="Arial" w:eastAsia="Lato" w:hAnsi="Arial" w:cs="Arial"/>
          <w:color w:val="1D1D1B"/>
        </w:rPr>
        <w:t xml:space="preserve">Jeżeli osobą podejrzewaną o krzywdzenie jest dziecko w wieku od 13 do 17 lat, a jego zachowanie stanowi czyn karalny, należy ponadto poinformować właściwy miejscowo sąd rodzinny poprzez pisemne zawiadomienie </w:t>
      </w:r>
      <w:r w:rsidRPr="00EB592F">
        <w:rPr>
          <w:rFonts w:ascii="Arial" w:hAnsi="Arial" w:cs="Arial"/>
        </w:rPr>
        <w:t>o możliwości popełnienia przestępstwa przez nieletniego.</w:t>
      </w:r>
    </w:p>
    <w:p w:rsidR="00BD402B" w:rsidRDefault="009B78A3" w:rsidP="009B78A3">
      <w:pPr>
        <w:pStyle w:val="Standard"/>
        <w:spacing w:line="276" w:lineRule="auto"/>
        <w:ind w:firstLine="360"/>
        <w:jc w:val="both"/>
        <w:rPr>
          <w:rFonts w:ascii="Arial" w:eastAsia="Lato" w:hAnsi="Arial" w:cs="Arial"/>
          <w:color w:val="1D1D1B"/>
        </w:rPr>
      </w:pPr>
      <w:r w:rsidRPr="009B78A3">
        <w:rPr>
          <w:rFonts w:ascii="Arial" w:eastAsia="Lato" w:hAnsi="Arial" w:cs="Arial"/>
          <w:color w:val="1D1D1B"/>
        </w:rPr>
        <w:lastRenderedPageBreak/>
        <w:t>2.</w:t>
      </w:r>
      <w:r>
        <w:rPr>
          <w:rFonts w:ascii="Arial" w:eastAsia="Lato" w:hAnsi="Arial" w:cs="Arial"/>
          <w:color w:val="1D1D1B"/>
        </w:rPr>
        <w:t xml:space="preserve"> </w:t>
      </w:r>
      <w:r w:rsidR="00BD402B" w:rsidRPr="00EB592F">
        <w:rPr>
          <w:rFonts w:ascii="Arial" w:eastAsia="Lato" w:hAnsi="Arial" w:cs="Arial"/>
          <w:color w:val="1D1D1B"/>
        </w:rPr>
        <w:t>Jeżeli osobą podejrzewaną o krzywdzenie jest dziecko powyżej lat 17, a jego zachowanie stanowi przestępstwo, wówczas należy poinformować właściwą miejscowo jednostkę prokuratury poprzez pisemne zawiadomienie o możliwości popełnienia przestępstwa.</w:t>
      </w:r>
      <w:r w:rsidR="001D118B">
        <w:rPr>
          <w:rFonts w:ascii="Arial" w:eastAsia="Lato" w:hAnsi="Arial" w:cs="Arial"/>
          <w:color w:val="1D1D1B"/>
        </w:rPr>
        <w:t xml:space="preserve"> Wzór zawiadomienia stanowi załącznik nr 4 do Polityki.</w:t>
      </w:r>
    </w:p>
    <w:p w:rsidR="009B78A3" w:rsidRDefault="009B78A3" w:rsidP="009B78A3">
      <w:pPr>
        <w:pStyle w:val="Standard"/>
        <w:spacing w:line="276" w:lineRule="auto"/>
        <w:ind w:firstLine="360"/>
        <w:jc w:val="both"/>
        <w:rPr>
          <w:rFonts w:ascii="Arial" w:eastAsia="Lato" w:hAnsi="Arial" w:cs="Arial"/>
          <w:color w:val="1D1D1B"/>
        </w:rPr>
      </w:pPr>
      <w:r>
        <w:rPr>
          <w:rFonts w:ascii="Arial" w:eastAsia="Lato" w:hAnsi="Arial" w:cs="Arial"/>
          <w:color w:val="1D1D1B"/>
        </w:rPr>
        <w:t xml:space="preserve">3. Czynności, o których mowa w ust. 1 i 2 dokonuje dyrektor </w:t>
      </w:r>
      <w:r w:rsidR="000861C4">
        <w:rPr>
          <w:rFonts w:ascii="Arial" w:eastAsia="Lato" w:hAnsi="Arial" w:cs="Arial"/>
          <w:color w:val="1D1D1B"/>
        </w:rPr>
        <w:t>Przedszkola</w:t>
      </w:r>
      <w:r>
        <w:rPr>
          <w:rFonts w:ascii="Arial" w:eastAsia="Lato" w:hAnsi="Arial" w:cs="Arial"/>
          <w:color w:val="1D1D1B"/>
        </w:rPr>
        <w:t>.</w:t>
      </w:r>
    </w:p>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 xml:space="preserve">Rozdział </w:t>
      </w:r>
      <w:r w:rsidR="00B76D19">
        <w:rPr>
          <w:rFonts w:ascii="Arial" w:hAnsi="Arial" w:cs="Arial"/>
          <w:b/>
          <w:bCs/>
          <w:kern w:val="0"/>
        </w:rPr>
        <w:t>6</w:t>
      </w:r>
    </w:p>
    <w:p w:rsidR="00B76D19" w:rsidRPr="00B76D19" w:rsidRDefault="00BD402B" w:rsidP="00B76D19">
      <w:pPr>
        <w:spacing w:line="276" w:lineRule="auto"/>
        <w:jc w:val="center"/>
        <w:rPr>
          <w:rFonts w:ascii="Arial" w:hAnsi="Arial" w:cs="Arial"/>
          <w:b/>
          <w:bCs/>
        </w:rPr>
      </w:pPr>
      <w:r w:rsidRPr="00B76D19">
        <w:rPr>
          <w:rFonts w:ascii="Arial" w:hAnsi="Arial" w:cs="Arial"/>
          <w:b/>
          <w:bCs/>
          <w:kern w:val="0"/>
        </w:rPr>
        <w:t>Z</w:t>
      </w:r>
      <w:r w:rsidR="00B76D19" w:rsidRPr="00B76D19">
        <w:rPr>
          <w:rFonts w:ascii="Arial" w:hAnsi="Arial" w:cs="Arial"/>
          <w:b/>
          <w:bCs/>
        </w:rPr>
        <w:t>asady ochrony wizerunku i danych osobowych dzieci</w:t>
      </w:r>
    </w:p>
    <w:p w:rsidR="006573B9" w:rsidRPr="00B76D19" w:rsidRDefault="00BD402B" w:rsidP="006573B9">
      <w:pPr>
        <w:autoSpaceDE w:val="0"/>
        <w:autoSpaceDN w:val="0"/>
        <w:adjustRightInd w:val="0"/>
        <w:spacing w:line="276" w:lineRule="auto"/>
        <w:ind w:firstLine="360"/>
        <w:jc w:val="both"/>
        <w:rPr>
          <w:rFonts w:ascii="Arial" w:hAnsi="Arial" w:cs="Arial"/>
          <w:kern w:val="0"/>
        </w:rPr>
      </w:pPr>
      <w:bookmarkStart w:id="9" w:name="_Hlk160376768"/>
      <w:r w:rsidRPr="00EB592F">
        <w:rPr>
          <w:rFonts w:ascii="Arial" w:hAnsi="Arial" w:cs="Arial"/>
          <w:b/>
          <w:bCs/>
          <w:kern w:val="0"/>
        </w:rPr>
        <w:t xml:space="preserve">§ </w:t>
      </w:r>
      <w:r w:rsidR="00B76D19">
        <w:rPr>
          <w:rFonts w:ascii="Arial" w:hAnsi="Arial" w:cs="Arial"/>
          <w:b/>
          <w:bCs/>
          <w:kern w:val="0"/>
        </w:rPr>
        <w:t xml:space="preserve">33. </w:t>
      </w:r>
      <w:bookmarkEnd w:id="9"/>
      <w:r w:rsidR="006573B9" w:rsidRPr="006573B9">
        <w:rPr>
          <w:rFonts w:ascii="Arial" w:hAnsi="Arial" w:cs="Arial"/>
          <w:kern w:val="0"/>
        </w:rPr>
        <w:t>1</w:t>
      </w:r>
      <w:r w:rsidR="006573B9" w:rsidRPr="006573B9">
        <w:rPr>
          <w:rFonts w:ascii="Arial" w:eastAsia="Lato" w:hAnsi="Arial" w:cs="Arial"/>
          <w:kern w:val="0"/>
        </w:rPr>
        <w:t>.</w:t>
      </w:r>
      <w:r w:rsidR="006573B9">
        <w:rPr>
          <w:rFonts w:ascii="Arial" w:eastAsia="Lato" w:hAnsi="Arial" w:cs="Arial"/>
          <w:kern w:val="0"/>
        </w:rPr>
        <w:t xml:space="preserve"> </w:t>
      </w:r>
      <w:r w:rsidR="000861C4">
        <w:rPr>
          <w:rFonts w:ascii="Arial" w:eastAsia="Lato" w:hAnsi="Arial" w:cs="Arial"/>
          <w:kern w:val="0"/>
        </w:rPr>
        <w:t>Przedszkole</w:t>
      </w:r>
      <w:r w:rsidR="006573B9" w:rsidRPr="00B76D19">
        <w:rPr>
          <w:rFonts w:ascii="Arial" w:hAnsi="Arial" w:cs="Arial"/>
          <w:kern w:val="0"/>
        </w:rPr>
        <w:t xml:space="preserve"> uznając prawo dziecka do prywatności i ochrony dóbr osobistych, zapewnia ochronę wizerunku dziecka.</w:t>
      </w:r>
    </w:p>
    <w:p w:rsidR="00BD402B" w:rsidRPr="00EB592F" w:rsidRDefault="006573B9" w:rsidP="00B76D19">
      <w:pPr>
        <w:autoSpaceDE w:val="0"/>
        <w:autoSpaceDN w:val="0"/>
        <w:adjustRightInd w:val="0"/>
        <w:spacing w:line="276" w:lineRule="auto"/>
        <w:ind w:firstLine="360"/>
        <w:jc w:val="both"/>
        <w:rPr>
          <w:rFonts w:ascii="Arial" w:hAnsi="Arial" w:cs="Arial"/>
          <w:kern w:val="0"/>
        </w:rPr>
      </w:pPr>
      <w:r>
        <w:rPr>
          <w:rFonts w:ascii="Arial" w:hAnsi="Arial" w:cs="Arial"/>
          <w:kern w:val="0"/>
        </w:rPr>
        <w:t>2</w:t>
      </w:r>
      <w:r w:rsidR="00B76D19" w:rsidRPr="00B76D19">
        <w:rPr>
          <w:rFonts w:ascii="Arial" w:hAnsi="Arial" w:cs="Arial"/>
          <w:kern w:val="0"/>
        </w:rPr>
        <w:t>.</w:t>
      </w:r>
      <w:r w:rsidR="00B76D19">
        <w:rPr>
          <w:rFonts w:ascii="Arial" w:hAnsi="Arial" w:cs="Arial"/>
          <w:b/>
          <w:bCs/>
          <w:kern w:val="0"/>
        </w:rPr>
        <w:t xml:space="preserve"> </w:t>
      </w:r>
      <w:r w:rsidR="000861C4">
        <w:rPr>
          <w:rFonts w:ascii="Arial" w:hAnsi="Arial" w:cs="Arial"/>
          <w:kern w:val="0"/>
        </w:rPr>
        <w:t>Przedszkole</w:t>
      </w:r>
      <w:r w:rsidR="00BD402B" w:rsidRPr="00EB592F">
        <w:rPr>
          <w:rFonts w:ascii="Arial" w:hAnsi="Arial" w:cs="Arial"/>
          <w:kern w:val="0"/>
        </w:rPr>
        <w:t xml:space="preserve"> zapewnia najwyższe standardy ochrony danych osobowych dzieci zgodnie z obowiązującymi przepisami prawa.</w:t>
      </w:r>
    </w:p>
    <w:p w:rsidR="006573B9" w:rsidRPr="006573B9" w:rsidRDefault="006573B9" w:rsidP="006573B9">
      <w:pPr>
        <w:ind w:firstLine="360"/>
        <w:jc w:val="both"/>
        <w:rPr>
          <w:rFonts w:ascii="Arial" w:hAnsi="Arial" w:cs="Arial"/>
          <w:kern w:val="0"/>
        </w:rPr>
      </w:pPr>
      <w:r w:rsidRPr="00EB592F">
        <w:rPr>
          <w:rFonts w:ascii="Arial" w:hAnsi="Arial" w:cs="Arial"/>
          <w:b/>
          <w:bCs/>
          <w:kern w:val="0"/>
        </w:rPr>
        <w:t xml:space="preserve">§ </w:t>
      </w:r>
      <w:r>
        <w:rPr>
          <w:rFonts w:ascii="Arial" w:hAnsi="Arial" w:cs="Arial"/>
          <w:b/>
          <w:bCs/>
          <w:kern w:val="0"/>
        </w:rPr>
        <w:t xml:space="preserve">34. </w:t>
      </w:r>
      <w:r w:rsidR="000861C4">
        <w:rPr>
          <w:rFonts w:ascii="Arial" w:hAnsi="Arial" w:cs="Arial"/>
          <w:kern w:val="0"/>
        </w:rPr>
        <w:t>Przedszkole</w:t>
      </w:r>
      <w:r w:rsidRPr="006573B9">
        <w:rPr>
          <w:rFonts w:ascii="Arial" w:hAnsi="Arial" w:cs="Arial"/>
          <w:kern w:val="0"/>
        </w:rPr>
        <w:t xml:space="preserve"> zapewnia bezpieczeństwo wizerunków dzieci poprzez:</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p</w:t>
      </w:r>
      <w:r w:rsidRPr="003C5EB7">
        <w:rPr>
          <w:rFonts w:ascii="Arial" w:hAnsi="Arial" w:cs="Arial"/>
          <w:kern w:val="0"/>
        </w:rPr>
        <w:t xml:space="preserve">ytanie o pisemną zgodę rodziców oraz o zgodę dzieci przed zrobieniem i publikacją zdjęcia/nagrania. </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u</w:t>
      </w:r>
      <w:r w:rsidRPr="003C5EB7">
        <w:rPr>
          <w:rFonts w:ascii="Arial" w:hAnsi="Arial" w:cs="Arial"/>
          <w:kern w:val="0"/>
        </w:rPr>
        <w:t>dzielenie wyjaśnień, do czego wykorzystamy zdjęcia/nagrania i w jakim kontekście, jak będziemy przechowywać te dane i jakie potencjalne ryzyko wiąże się z publikacją zdjęć/ nagrań online.</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u</w:t>
      </w:r>
      <w:r w:rsidRPr="003C5EB7">
        <w:rPr>
          <w:rFonts w:ascii="Arial" w:hAnsi="Arial" w:cs="Arial"/>
          <w:kern w:val="0"/>
        </w:rPr>
        <w:t>nikanie podpisywania zdjęć/nagrań informacjami identyfikującymi dziecko z imienia i nazwiska. Jeśli konieczne jest podpisanie dziecka używamy tylko imienia.</w:t>
      </w:r>
    </w:p>
    <w:p w:rsidR="006573B9" w:rsidRPr="003C5EB7" w:rsidRDefault="006573B9" w:rsidP="00800E71">
      <w:pPr>
        <w:pStyle w:val="Akapitzlist"/>
        <w:numPr>
          <w:ilvl w:val="0"/>
          <w:numId w:val="50"/>
        </w:numPr>
        <w:jc w:val="both"/>
        <w:rPr>
          <w:rFonts w:ascii="Arial" w:hAnsi="Arial" w:cs="Arial"/>
          <w:kern w:val="0"/>
        </w:rPr>
      </w:pPr>
      <w:r>
        <w:rPr>
          <w:rFonts w:ascii="Arial" w:hAnsi="Arial" w:cs="Arial"/>
          <w:kern w:val="0"/>
        </w:rPr>
        <w:t>r</w:t>
      </w:r>
      <w:r w:rsidRPr="003C5EB7">
        <w:rPr>
          <w:rFonts w:ascii="Arial" w:hAnsi="Arial" w:cs="Arial"/>
          <w:kern w:val="0"/>
        </w:rPr>
        <w:t>ezygnację z ujawniania jakichkolwiek informacji wrażliwych o dziecku dotyczących</w:t>
      </w:r>
      <w:r>
        <w:rPr>
          <w:rFonts w:ascii="Arial" w:hAnsi="Arial" w:cs="Arial"/>
          <w:kern w:val="0"/>
        </w:rPr>
        <w:t xml:space="preserve"> w szczególności</w:t>
      </w:r>
      <w:r w:rsidRPr="003C5EB7">
        <w:rPr>
          <w:rFonts w:ascii="Arial" w:hAnsi="Arial" w:cs="Arial"/>
          <w:kern w:val="0"/>
        </w:rPr>
        <w:t xml:space="preserve"> stanu zdrowia, sytuacji materialnej, sytuacji prawnej i powiązanych z wizerunkiem dziecka (np. w przypadku zbiórek indywidualnych organizowanych przez naszą instytucję).</w:t>
      </w:r>
    </w:p>
    <w:p w:rsidR="006573B9" w:rsidRPr="006573B9" w:rsidRDefault="006573B9" w:rsidP="006573B9">
      <w:pPr>
        <w:ind w:firstLine="360"/>
        <w:jc w:val="both"/>
        <w:rPr>
          <w:rFonts w:ascii="Arial" w:hAnsi="Arial" w:cs="Arial"/>
          <w:kern w:val="0"/>
        </w:rPr>
      </w:pPr>
      <w:r w:rsidRPr="00EB592F">
        <w:rPr>
          <w:rFonts w:ascii="Arial" w:hAnsi="Arial" w:cs="Arial"/>
          <w:b/>
          <w:bCs/>
          <w:kern w:val="0"/>
        </w:rPr>
        <w:t xml:space="preserve">§ </w:t>
      </w:r>
      <w:r>
        <w:rPr>
          <w:rFonts w:ascii="Arial" w:hAnsi="Arial" w:cs="Arial"/>
          <w:b/>
          <w:bCs/>
          <w:kern w:val="0"/>
        </w:rPr>
        <w:t xml:space="preserve">35. </w:t>
      </w:r>
      <w:r w:rsidRPr="006573B9">
        <w:rPr>
          <w:rFonts w:ascii="Arial" w:hAnsi="Arial" w:cs="Arial"/>
          <w:kern w:val="0"/>
        </w:rPr>
        <w:t>W celu zmniejszenia ryzyka kopiowania i niestosownego wykorzystania zdjęć/nagrań dzieci:</w:t>
      </w:r>
    </w:p>
    <w:p w:rsidR="006573B9" w:rsidRPr="006573B9" w:rsidRDefault="006573B9" w:rsidP="00800E71">
      <w:pPr>
        <w:pStyle w:val="Akapitzlist"/>
        <w:numPr>
          <w:ilvl w:val="0"/>
          <w:numId w:val="51"/>
        </w:numPr>
        <w:spacing w:line="276" w:lineRule="auto"/>
        <w:jc w:val="both"/>
        <w:rPr>
          <w:rFonts w:ascii="Arial" w:hAnsi="Arial" w:cs="Arial"/>
          <w:kern w:val="0"/>
        </w:rPr>
      </w:pPr>
      <w:r w:rsidRPr="006573B9">
        <w:rPr>
          <w:rFonts w:ascii="Arial" w:hAnsi="Arial" w:cs="Arial"/>
          <w:kern w:val="0"/>
        </w:rPr>
        <w:t>wszystkie dzieci znajdujące się na zdjęciu/nagraniu muszą być ubrane, a sytuacja zdjęcia/nagrania nie jest dla dziecka poniżająca, ośmieszająca ani nie ukazuje go w negatywnym kontekście</w:t>
      </w:r>
      <w:r>
        <w:rPr>
          <w:rFonts w:ascii="Arial" w:hAnsi="Arial" w:cs="Arial"/>
          <w:kern w:val="0"/>
        </w:rPr>
        <w:t>;</w:t>
      </w:r>
    </w:p>
    <w:p w:rsidR="006573B9" w:rsidRDefault="006573B9" w:rsidP="00800E71">
      <w:pPr>
        <w:pStyle w:val="Akapitzlist"/>
        <w:numPr>
          <w:ilvl w:val="0"/>
          <w:numId w:val="51"/>
        </w:numPr>
        <w:spacing w:line="276" w:lineRule="auto"/>
        <w:jc w:val="both"/>
        <w:rPr>
          <w:rFonts w:ascii="Arial" w:hAnsi="Arial" w:cs="Arial"/>
          <w:kern w:val="0"/>
        </w:rPr>
      </w:pPr>
      <w:r w:rsidRPr="006573B9">
        <w:rPr>
          <w:rFonts w:ascii="Arial" w:hAnsi="Arial" w:cs="Arial"/>
          <w:kern w:val="0"/>
        </w:rPr>
        <w:t>zdjęcia/nagrania dzieci powinny się koncentrować na czynnościach wykonywanych przez dzieci i w miarę możliwości przedstawiać dzieci w grupie, a nie pojedyncze osoby;</w:t>
      </w:r>
    </w:p>
    <w:p w:rsidR="006573B9" w:rsidRPr="006573B9" w:rsidRDefault="000861C4" w:rsidP="00800E71">
      <w:pPr>
        <w:pStyle w:val="Akapitzlist"/>
        <w:numPr>
          <w:ilvl w:val="0"/>
          <w:numId w:val="51"/>
        </w:numPr>
        <w:spacing w:line="276" w:lineRule="auto"/>
        <w:jc w:val="both"/>
        <w:rPr>
          <w:rFonts w:ascii="Arial" w:hAnsi="Arial" w:cs="Arial"/>
          <w:kern w:val="0"/>
        </w:rPr>
      </w:pPr>
      <w:r>
        <w:rPr>
          <w:rFonts w:ascii="Arial" w:hAnsi="Arial" w:cs="Arial"/>
          <w:kern w:val="0"/>
        </w:rPr>
        <w:t>Przedszkole</w:t>
      </w:r>
      <w:r w:rsidR="006573B9">
        <w:rPr>
          <w:rFonts w:ascii="Arial" w:hAnsi="Arial" w:cs="Arial"/>
          <w:kern w:val="0"/>
        </w:rPr>
        <w:t xml:space="preserve"> rezygnuje</w:t>
      </w:r>
      <w:r w:rsidR="006573B9" w:rsidRPr="006573B9">
        <w:rPr>
          <w:rFonts w:ascii="Arial" w:hAnsi="Arial" w:cs="Arial"/>
          <w:kern w:val="0"/>
        </w:rPr>
        <w:t xml:space="preserve"> z publikacji zdjęć dzieci, nad którymi nie sprawujemy już opieki, jeśli one lub ich rodzice nie wyrazili zgody na wykorzystanie zdjęć po odejściu ze </w:t>
      </w:r>
      <w:r>
        <w:rPr>
          <w:rFonts w:ascii="Arial" w:hAnsi="Arial" w:cs="Arial"/>
          <w:kern w:val="0"/>
        </w:rPr>
        <w:t>Przedszkola</w:t>
      </w:r>
    </w:p>
    <w:p w:rsidR="006573B9" w:rsidRPr="003C5EB7" w:rsidRDefault="006573B9" w:rsidP="006573B9">
      <w:pPr>
        <w:ind w:firstLine="360"/>
        <w:jc w:val="both"/>
        <w:rPr>
          <w:rFonts w:ascii="Arial" w:hAnsi="Arial" w:cs="Arial"/>
          <w:kern w:val="0"/>
        </w:rPr>
      </w:pPr>
      <w:r w:rsidRPr="00EB592F">
        <w:rPr>
          <w:rFonts w:ascii="Arial" w:hAnsi="Arial" w:cs="Arial"/>
          <w:b/>
          <w:bCs/>
          <w:kern w:val="0"/>
        </w:rPr>
        <w:t xml:space="preserve">§ </w:t>
      </w:r>
      <w:r>
        <w:rPr>
          <w:rFonts w:ascii="Arial" w:hAnsi="Arial" w:cs="Arial"/>
          <w:b/>
          <w:bCs/>
          <w:kern w:val="0"/>
        </w:rPr>
        <w:t xml:space="preserve">36. </w:t>
      </w:r>
      <w:r w:rsidR="000861C4">
        <w:rPr>
          <w:rFonts w:ascii="Arial" w:hAnsi="Arial" w:cs="Arial"/>
          <w:kern w:val="0"/>
        </w:rPr>
        <w:t>Przedszkole</w:t>
      </w:r>
      <w:r w:rsidRPr="009E04D5">
        <w:rPr>
          <w:rFonts w:ascii="Arial" w:hAnsi="Arial" w:cs="Arial"/>
          <w:kern w:val="0"/>
        </w:rPr>
        <w:t xml:space="preserve"> przyjmuje</w:t>
      </w:r>
      <w:r w:rsidRPr="003C5EB7">
        <w:rPr>
          <w:rFonts w:ascii="Arial" w:hAnsi="Arial" w:cs="Arial"/>
          <w:kern w:val="0"/>
        </w:rPr>
        <w:t xml:space="preserve"> zasad</w:t>
      </w:r>
      <w:r>
        <w:rPr>
          <w:rFonts w:ascii="Arial" w:hAnsi="Arial" w:cs="Arial"/>
          <w:kern w:val="0"/>
        </w:rPr>
        <w:t>ę</w:t>
      </w:r>
      <w:r w:rsidRPr="003C5EB7">
        <w:rPr>
          <w:rFonts w:ascii="Arial" w:hAnsi="Arial" w:cs="Arial"/>
          <w:kern w:val="0"/>
        </w:rPr>
        <w:t xml:space="preserve">, że wszystkie podejrzenia i problemy dotyczące niewłaściwego rozpowszechniania wizerunków dzieci należy rejestrować i zgłaszać </w:t>
      </w:r>
      <w:r w:rsidR="009E04D5">
        <w:rPr>
          <w:rFonts w:ascii="Arial" w:hAnsi="Arial" w:cs="Arial"/>
          <w:kern w:val="0"/>
        </w:rPr>
        <w:t>dyrektorowi</w:t>
      </w:r>
      <w:r w:rsidRPr="003C5EB7">
        <w:rPr>
          <w:rFonts w:ascii="Arial" w:hAnsi="Arial" w:cs="Arial"/>
          <w:kern w:val="0"/>
        </w:rPr>
        <w:t xml:space="preserve"> zgodnie z P</w:t>
      </w:r>
      <w:r w:rsidR="009E04D5">
        <w:rPr>
          <w:rFonts w:ascii="Arial" w:hAnsi="Arial" w:cs="Arial"/>
          <w:kern w:val="0"/>
        </w:rPr>
        <w:t xml:space="preserve">olityką. </w:t>
      </w:r>
    </w:p>
    <w:p w:rsidR="006573B9" w:rsidRPr="003C5EB7" w:rsidRDefault="009E04D5" w:rsidP="009E04D5">
      <w:pPr>
        <w:ind w:firstLine="360"/>
        <w:jc w:val="both"/>
        <w:rPr>
          <w:rFonts w:ascii="Arial" w:hAnsi="Arial" w:cs="Arial"/>
        </w:rPr>
      </w:pPr>
      <w:bookmarkStart w:id="10" w:name="_Hlk160377681"/>
      <w:r w:rsidRPr="00EB592F">
        <w:rPr>
          <w:rFonts w:ascii="Arial" w:hAnsi="Arial" w:cs="Arial"/>
          <w:b/>
          <w:bCs/>
          <w:kern w:val="0"/>
        </w:rPr>
        <w:t xml:space="preserve">§ </w:t>
      </w:r>
      <w:r>
        <w:rPr>
          <w:rFonts w:ascii="Arial" w:hAnsi="Arial" w:cs="Arial"/>
          <w:b/>
          <w:bCs/>
          <w:kern w:val="0"/>
        </w:rPr>
        <w:t xml:space="preserve">37. </w:t>
      </w:r>
      <w:bookmarkEnd w:id="10"/>
      <w:r w:rsidRPr="009E04D5">
        <w:rPr>
          <w:rFonts w:ascii="Arial" w:hAnsi="Arial" w:cs="Arial"/>
          <w:kern w:val="0"/>
        </w:rPr>
        <w:t>1.</w:t>
      </w:r>
      <w:r>
        <w:rPr>
          <w:rFonts w:ascii="Arial" w:hAnsi="Arial" w:cs="Arial"/>
          <w:b/>
          <w:bCs/>
          <w:kern w:val="0"/>
        </w:rPr>
        <w:t xml:space="preserve"> </w:t>
      </w:r>
      <w:r w:rsidR="006573B9" w:rsidRPr="003C5EB7">
        <w:rPr>
          <w:rFonts w:ascii="Arial" w:hAnsi="Arial" w:cs="Arial"/>
        </w:rPr>
        <w:t xml:space="preserve">W sytuacjach, w których </w:t>
      </w:r>
      <w:r w:rsidR="000861C4">
        <w:rPr>
          <w:rFonts w:ascii="Arial" w:hAnsi="Arial" w:cs="Arial"/>
        </w:rPr>
        <w:t>Przedszkole</w:t>
      </w:r>
      <w:r w:rsidR="006573B9" w:rsidRPr="003C5EB7">
        <w:rPr>
          <w:rFonts w:ascii="Arial" w:hAnsi="Arial" w:cs="Arial"/>
        </w:rPr>
        <w:t xml:space="preserve"> rejestruje wizerunki dzieci do własnego użytku, oświadcza że:</w:t>
      </w:r>
    </w:p>
    <w:p w:rsidR="006573B9" w:rsidRPr="003C5EB7" w:rsidRDefault="009E04D5" w:rsidP="00800E71">
      <w:pPr>
        <w:pStyle w:val="Akapitzlist"/>
        <w:numPr>
          <w:ilvl w:val="0"/>
          <w:numId w:val="52"/>
        </w:numPr>
        <w:jc w:val="both"/>
        <w:rPr>
          <w:rFonts w:ascii="Arial" w:hAnsi="Arial" w:cs="Arial"/>
        </w:rPr>
      </w:pPr>
      <w:r>
        <w:rPr>
          <w:rFonts w:ascii="Arial" w:hAnsi="Arial" w:cs="Arial"/>
        </w:rPr>
        <w:t>d</w:t>
      </w:r>
      <w:r w:rsidR="006573B9" w:rsidRPr="003C5EB7">
        <w:rPr>
          <w:rFonts w:ascii="Arial" w:hAnsi="Arial" w:cs="Arial"/>
        </w:rPr>
        <w:t>zieci i rodzice zawsze będą poinformowani o tym, że dane wydarzenie będzie rejestrowane.</w:t>
      </w:r>
    </w:p>
    <w:p w:rsidR="006573B9" w:rsidRPr="003C5EB7" w:rsidRDefault="009E04D5" w:rsidP="00800E71">
      <w:pPr>
        <w:pStyle w:val="Akapitzlist"/>
        <w:numPr>
          <w:ilvl w:val="0"/>
          <w:numId w:val="52"/>
        </w:numPr>
        <w:jc w:val="both"/>
        <w:rPr>
          <w:rFonts w:ascii="Arial" w:hAnsi="Arial" w:cs="Arial"/>
        </w:rPr>
      </w:pPr>
      <w:r>
        <w:rPr>
          <w:rFonts w:ascii="Arial" w:hAnsi="Arial" w:cs="Arial"/>
        </w:rPr>
        <w:t>z</w:t>
      </w:r>
      <w:r w:rsidR="006573B9" w:rsidRPr="003C5EB7">
        <w:rPr>
          <w:rFonts w:ascii="Arial" w:hAnsi="Arial" w:cs="Arial"/>
        </w:rPr>
        <w:t>goda rodziców na rejestrację wydarzenia zostanie przyjęta na piśmie oraz uzysk</w:t>
      </w:r>
      <w:r>
        <w:rPr>
          <w:rFonts w:ascii="Arial" w:hAnsi="Arial" w:cs="Arial"/>
        </w:rPr>
        <w:t>uje</w:t>
      </w:r>
      <w:r w:rsidR="006573B9" w:rsidRPr="003C5EB7">
        <w:rPr>
          <w:rFonts w:ascii="Arial" w:hAnsi="Arial" w:cs="Arial"/>
        </w:rPr>
        <w:t xml:space="preserve"> przynajmniej ustną zgodę dziecka.</w:t>
      </w:r>
    </w:p>
    <w:p w:rsidR="006573B9" w:rsidRPr="009E04D5" w:rsidRDefault="009E04D5" w:rsidP="009E04D5">
      <w:pPr>
        <w:ind w:firstLine="360"/>
        <w:jc w:val="both"/>
        <w:rPr>
          <w:rFonts w:ascii="Arial" w:hAnsi="Arial" w:cs="Arial"/>
        </w:rPr>
      </w:pPr>
      <w:r w:rsidRPr="009E04D5">
        <w:rPr>
          <w:rFonts w:ascii="Arial" w:hAnsi="Arial" w:cs="Arial"/>
        </w:rPr>
        <w:t>2.</w:t>
      </w:r>
      <w:r>
        <w:rPr>
          <w:rFonts w:ascii="Arial" w:hAnsi="Arial" w:cs="Arial"/>
        </w:rPr>
        <w:t xml:space="preserve"> </w:t>
      </w:r>
      <w:r w:rsidR="006573B9" w:rsidRPr="009E04D5">
        <w:rPr>
          <w:rFonts w:ascii="Arial" w:hAnsi="Arial" w:cs="Arial"/>
        </w:rPr>
        <w:t xml:space="preserve">Jeśli rejestracja wydarzenia zostanie zlecona osobie zewnętrznej ( fotograf lub operator) </w:t>
      </w:r>
      <w:r w:rsidR="000861C4">
        <w:rPr>
          <w:rFonts w:ascii="Arial" w:hAnsi="Arial" w:cs="Arial"/>
        </w:rPr>
        <w:t>Przedszkole</w:t>
      </w:r>
      <w:r>
        <w:rPr>
          <w:rFonts w:ascii="Arial" w:hAnsi="Arial" w:cs="Arial"/>
        </w:rPr>
        <w:t xml:space="preserve"> dba </w:t>
      </w:r>
      <w:r w:rsidR="006573B9" w:rsidRPr="009E04D5">
        <w:rPr>
          <w:rFonts w:ascii="Arial" w:hAnsi="Arial" w:cs="Arial"/>
        </w:rPr>
        <w:t>o bezpieczeństwo dzieci i młodzieży poprzez:</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t>zobowiązanie osoby/firmy rejestrującej wydarzenie do przestrzegania niniejszych wytycznych</w:t>
      </w:r>
      <w:r w:rsidR="009E04D5">
        <w:rPr>
          <w:rFonts w:ascii="Arial" w:hAnsi="Arial" w:cs="Arial"/>
        </w:rPr>
        <w:t>;</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lastRenderedPageBreak/>
        <w:t>zobowiązanie osoby/firmy rejestrującej wydarzenie do noszenia identyfikatora w czasie trwania wydarzenia</w:t>
      </w:r>
      <w:r w:rsidR="009E04D5">
        <w:rPr>
          <w:rFonts w:ascii="Arial" w:hAnsi="Arial" w:cs="Arial"/>
        </w:rPr>
        <w:t>;</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t xml:space="preserve">niedopuszczenie do sytuacji, w której osoba/firma rejestrująca będzie przebywała z dziećmi bez nadzoru pracownika </w:t>
      </w:r>
      <w:r w:rsidR="000861C4">
        <w:rPr>
          <w:rFonts w:ascii="Arial" w:hAnsi="Arial" w:cs="Arial"/>
        </w:rPr>
        <w:t>Przedszkola</w:t>
      </w:r>
      <w:r w:rsidR="009E04D5">
        <w:rPr>
          <w:rFonts w:ascii="Arial" w:hAnsi="Arial" w:cs="Arial"/>
        </w:rPr>
        <w:t>;</w:t>
      </w:r>
    </w:p>
    <w:p w:rsidR="006573B9" w:rsidRPr="009E04D5" w:rsidRDefault="006573B9" w:rsidP="00800E71">
      <w:pPr>
        <w:pStyle w:val="Akapitzlist"/>
        <w:numPr>
          <w:ilvl w:val="0"/>
          <w:numId w:val="53"/>
        </w:numPr>
        <w:jc w:val="both"/>
        <w:rPr>
          <w:rFonts w:ascii="Arial" w:hAnsi="Arial" w:cs="Arial"/>
        </w:rPr>
      </w:pPr>
      <w:r w:rsidRPr="009E04D5">
        <w:rPr>
          <w:rFonts w:ascii="Arial" w:hAnsi="Arial" w:cs="Arial"/>
        </w:rPr>
        <w:t>poinformowanie rodziców oraz dzieci, że osoba/firma rejestru</w:t>
      </w:r>
      <w:r w:rsidR="009E04D5">
        <w:rPr>
          <w:rFonts w:ascii="Arial" w:hAnsi="Arial" w:cs="Arial"/>
        </w:rPr>
        <w:t>j</w:t>
      </w:r>
      <w:r w:rsidRPr="009E04D5">
        <w:rPr>
          <w:rFonts w:ascii="Arial" w:hAnsi="Arial" w:cs="Arial"/>
        </w:rPr>
        <w:t>ąca wydarzenie będzie obecna podczas wydarzenia i upewnienie się, że rodzice/opiekunowie prawni udzielili pisemnej zgody na rejestrowanie wizerunku ich dzieci.</w:t>
      </w:r>
    </w:p>
    <w:p w:rsidR="006573B9" w:rsidRPr="003C5EB7" w:rsidRDefault="009E04D5" w:rsidP="009E04D5">
      <w:pPr>
        <w:ind w:firstLine="360"/>
        <w:jc w:val="both"/>
        <w:rPr>
          <w:rFonts w:ascii="Arial" w:hAnsi="Arial" w:cs="Arial"/>
        </w:rPr>
      </w:pPr>
      <w:r>
        <w:rPr>
          <w:rFonts w:ascii="Arial" w:hAnsi="Arial" w:cs="Arial"/>
        </w:rPr>
        <w:t xml:space="preserve">3. </w:t>
      </w:r>
      <w:r w:rsidR="006573B9" w:rsidRPr="003C5EB7">
        <w:rPr>
          <w:rFonts w:ascii="Arial" w:hAnsi="Arial" w:cs="Arial"/>
        </w:rPr>
        <w:t>Jeśli wizerunek dziecka stanowi jedynie szczegół całości takiej jak zgromadzenie, krajobraz, impreza publiczna, zgoda rodziców/opiekunów prawnych dziecka nie jest wymagana.</w:t>
      </w:r>
    </w:p>
    <w:p w:rsidR="006573B9" w:rsidRPr="003C5EB7" w:rsidRDefault="009E04D5" w:rsidP="009E04D5">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38. </w:t>
      </w:r>
      <w:r w:rsidR="006573B9" w:rsidRPr="003C5EB7">
        <w:rPr>
          <w:rFonts w:ascii="Arial" w:hAnsi="Arial" w:cs="Arial"/>
        </w:rPr>
        <w:t xml:space="preserve">W sytuacjach, w których rodzice lub widzowie szkolnych wydarzeń i uroczystości  rejestrują wizerunki dzieci do prywatnego użytku, </w:t>
      </w:r>
      <w:r w:rsidR="000861C4">
        <w:rPr>
          <w:rFonts w:ascii="Arial" w:hAnsi="Arial" w:cs="Arial"/>
        </w:rPr>
        <w:t>Przedszkole</w:t>
      </w:r>
      <w:r>
        <w:rPr>
          <w:rFonts w:ascii="Arial" w:hAnsi="Arial" w:cs="Arial"/>
        </w:rPr>
        <w:t xml:space="preserve"> </w:t>
      </w:r>
      <w:r w:rsidR="006573B9" w:rsidRPr="003C5EB7">
        <w:rPr>
          <w:rFonts w:ascii="Arial" w:hAnsi="Arial" w:cs="Arial"/>
        </w:rPr>
        <w:t>informuje na początku każdego z tych wydarzeń o tym, że:</w:t>
      </w:r>
    </w:p>
    <w:p w:rsidR="006573B9" w:rsidRPr="009E04D5" w:rsidRDefault="009E04D5" w:rsidP="00800E71">
      <w:pPr>
        <w:pStyle w:val="Akapitzlist"/>
        <w:numPr>
          <w:ilvl w:val="0"/>
          <w:numId w:val="54"/>
        </w:numPr>
        <w:jc w:val="both"/>
        <w:rPr>
          <w:rFonts w:ascii="Arial" w:hAnsi="Arial" w:cs="Arial"/>
        </w:rPr>
      </w:pPr>
      <w:r>
        <w:rPr>
          <w:rFonts w:ascii="Arial" w:hAnsi="Arial" w:cs="Arial"/>
        </w:rPr>
        <w:t>w</w:t>
      </w:r>
      <w:r w:rsidR="006573B9" w:rsidRPr="009E04D5">
        <w:rPr>
          <w:rFonts w:ascii="Arial" w:hAnsi="Arial" w:cs="Arial"/>
        </w:rPr>
        <w:t>ykorzystanie, przetwarzanie i publikowanie zdjęć/nagrań zawierających wizerunki dzieci i osób dorosłych wymaga udzielenia zgody przez te osoby, w przypadku dzieci – przez ich rodziców</w:t>
      </w:r>
      <w:r w:rsidRPr="009E04D5">
        <w:rPr>
          <w:rFonts w:ascii="Arial" w:hAnsi="Arial" w:cs="Arial"/>
        </w:rPr>
        <w:t>;</w:t>
      </w:r>
    </w:p>
    <w:p w:rsidR="006573B9" w:rsidRPr="009E04D5" w:rsidRDefault="009E04D5" w:rsidP="00800E71">
      <w:pPr>
        <w:pStyle w:val="Akapitzlist"/>
        <w:numPr>
          <w:ilvl w:val="0"/>
          <w:numId w:val="54"/>
        </w:numPr>
        <w:jc w:val="both"/>
        <w:rPr>
          <w:rFonts w:ascii="Arial" w:hAnsi="Arial" w:cs="Arial"/>
        </w:rPr>
      </w:pPr>
      <w:r>
        <w:rPr>
          <w:rFonts w:ascii="Arial" w:hAnsi="Arial" w:cs="Arial"/>
        </w:rPr>
        <w:t>z</w:t>
      </w:r>
      <w:r w:rsidR="006573B9" w:rsidRPr="009E04D5">
        <w:rPr>
          <w:rFonts w:ascii="Arial" w:hAnsi="Arial" w:cs="Arial"/>
        </w:rPr>
        <w:t>djęcia lub nagrania zawierające wizerunki dzieci nie powinny być udostępniane w mediach społecznościowych ani na serwisach otwartych, chyba że rodzice lub opiekunowie prawni tych dzieci wyrażą na to zgodę</w:t>
      </w:r>
      <w:r w:rsidRPr="009E04D5">
        <w:rPr>
          <w:rFonts w:ascii="Arial" w:hAnsi="Arial" w:cs="Arial"/>
        </w:rPr>
        <w:t>;</w:t>
      </w:r>
    </w:p>
    <w:p w:rsidR="006573B9" w:rsidRPr="009E04D5" w:rsidRDefault="009E04D5" w:rsidP="00800E71">
      <w:pPr>
        <w:pStyle w:val="Akapitzlist"/>
        <w:numPr>
          <w:ilvl w:val="0"/>
          <w:numId w:val="54"/>
        </w:numPr>
        <w:jc w:val="both"/>
        <w:rPr>
          <w:rFonts w:ascii="Arial" w:hAnsi="Arial" w:cs="Arial"/>
        </w:rPr>
      </w:pPr>
      <w:r>
        <w:rPr>
          <w:rFonts w:ascii="Arial" w:hAnsi="Arial" w:cs="Arial"/>
        </w:rPr>
        <w:t>p</w:t>
      </w:r>
      <w:r w:rsidR="006573B9" w:rsidRPr="009E04D5">
        <w:rPr>
          <w:rFonts w:ascii="Arial" w:hAnsi="Arial" w:cs="Arial"/>
        </w:rPr>
        <w:t>rzed publikacją zdjęcia/nagrania online zawsze warto sprawdzić ustawienia prywatności, aby upewnić się, kto będzie mógł uzyskać dostęp do wizerunku dziecka.</w:t>
      </w:r>
    </w:p>
    <w:p w:rsidR="006573B9" w:rsidRPr="003C5EB7" w:rsidRDefault="009E04D5" w:rsidP="009E04D5">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39. </w:t>
      </w:r>
      <w:r w:rsidR="00A76302" w:rsidRPr="00A76302">
        <w:rPr>
          <w:rFonts w:ascii="Arial" w:hAnsi="Arial" w:cs="Arial"/>
          <w:kern w:val="0"/>
        </w:rPr>
        <w:t>1.</w:t>
      </w:r>
      <w:r w:rsidR="00A76302">
        <w:rPr>
          <w:rFonts w:ascii="Arial" w:hAnsi="Arial" w:cs="Arial"/>
          <w:b/>
          <w:bCs/>
          <w:kern w:val="0"/>
        </w:rPr>
        <w:t xml:space="preserve"> </w:t>
      </w:r>
      <w:r w:rsidR="006573B9" w:rsidRPr="003C5EB7">
        <w:rPr>
          <w:rFonts w:ascii="Arial" w:hAnsi="Arial" w:cs="Arial"/>
        </w:rPr>
        <w:t xml:space="preserve">Jeśli przedstawiciele mediów lub dowolna inna osoba będą chcieli zarejestrować organizowane przez </w:t>
      </w:r>
      <w:r w:rsidR="00BD6273">
        <w:rPr>
          <w:rFonts w:ascii="Arial" w:hAnsi="Arial" w:cs="Arial"/>
        </w:rPr>
        <w:t>Przedszkole</w:t>
      </w:r>
      <w:r w:rsidR="006573B9" w:rsidRPr="003C5EB7">
        <w:rPr>
          <w:rFonts w:ascii="Arial" w:hAnsi="Arial" w:cs="Arial"/>
        </w:rPr>
        <w:t xml:space="preserve"> wydarzenie i opublikować zebrany materiał, muszą zgłosić taką prośbę wcześniej i uzyskać zgodę </w:t>
      </w:r>
      <w:r>
        <w:rPr>
          <w:rFonts w:ascii="Arial" w:hAnsi="Arial" w:cs="Arial"/>
        </w:rPr>
        <w:t xml:space="preserve">dyrektora </w:t>
      </w:r>
      <w:r w:rsidR="000861C4">
        <w:rPr>
          <w:rFonts w:ascii="Arial" w:hAnsi="Arial" w:cs="Arial"/>
        </w:rPr>
        <w:t>Przedszkola</w:t>
      </w:r>
      <w:r w:rsidR="006573B9" w:rsidRPr="003C5EB7">
        <w:rPr>
          <w:rFonts w:ascii="Arial" w:hAnsi="Arial" w:cs="Arial"/>
        </w:rPr>
        <w:t xml:space="preserve">. W takiej sytuacji </w:t>
      </w:r>
      <w:r w:rsidR="000861C4">
        <w:rPr>
          <w:rFonts w:ascii="Arial" w:hAnsi="Arial" w:cs="Arial"/>
        </w:rPr>
        <w:t>Przedszkole</w:t>
      </w:r>
      <w:r w:rsidR="00A76302">
        <w:rPr>
          <w:rFonts w:ascii="Arial" w:hAnsi="Arial" w:cs="Arial"/>
        </w:rPr>
        <w:t xml:space="preserve"> </w:t>
      </w:r>
      <w:r w:rsidR="006573B9" w:rsidRPr="003C5EB7">
        <w:rPr>
          <w:rFonts w:ascii="Arial" w:hAnsi="Arial" w:cs="Arial"/>
        </w:rPr>
        <w:t>upewni</w:t>
      </w:r>
      <w:r w:rsidR="00A76302">
        <w:rPr>
          <w:rFonts w:ascii="Arial" w:hAnsi="Arial" w:cs="Arial"/>
        </w:rPr>
        <w:t>a</w:t>
      </w:r>
      <w:r w:rsidR="006573B9" w:rsidRPr="003C5EB7">
        <w:rPr>
          <w:rFonts w:ascii="Arial" w:hAnsi="Arial" w:cs="Arial"/>
        </w:rPr>
        <w:t xml:space="preserve"> się, że rodzice/opiekunowie prawni udzielili pisemnej zgody na rejestrowanie wizerunku ich dzieci. </w:t>
      </w:r>
    </w:p>
    <w:p w:rsidR="006573B9" w:rsidRPr="00A76302" w:rsidRDefault="00A76302" w:rsidP="00A76302">
      <w:pPr>
        <w:ind w:firstLine="360"/>
        <w:jc w:val="both"/>
        <w:rPr>
          <w:rFonts w:ascii="Arial" w:hAnsi="Arial" w:cs="Arial"/>
        </w:rPr>
      </w:pPr>
      <w:r w:rsidRPr="00A76302">
        <w:rPr>
          <w:rFonts w:ascii="Arial" w:hAnsi="Arial" w:cs="Arial"/>
        </w:rPr>
        <w:t>2.</w:t>
      </w:r>
      <w:r>
        <w:rPr>
          <w:rFonts w:ascii="Arial" w:hAnsi="Arial" w:cs="Arial"/>
        </w:rPr>
        <w:t xml:space="preserve"> Podmioty chcące rejestrować organizowane przez szkołę wydarzenie składają </w:t>
      </w:r>
      <w:r w:rsidR="006573B9" w:rsidRPr="00A76302">
        <w:rPr>
          <w:rFonts w:ascii="Arial" w:hAnsi="Arial" w:cs="Arial"/>
        </w:rPr>
        <w:t>informacj</w:t>
      </w:r>
      <w:r>
        <w:rPr>
          <w:rFonts w:ascii="Arial" w:hAnsi="Arial" w:cs="Arial"/>
        </w:rPr>
        <w:t>ę</w:t>
      </w:r>
      <w:r w:rsidR="006573B9" w:rsidRPr="00A76302">
        <w:rPr>
          <w:rFonts w:ascii="Arial" w:hAnsi="Arial" w:cs="Arial"/>
        </w:rPr>
        <w:t xml:space="preserve"> o:</w:t>
      </w:r>
    </w:p>
    <w:p w:rsidR="006573B9" w:rsidRPr="00A76302" w:rsidRDefault="006573B9" w:rsidP="00800E71">
      <w:pPr>
        <w:pStyle w:val="Akapitzlist"/>
        <w:numPr>
          <w:ilvl w:val="0"/>
          <w:numId w:val="55"/>
        </w:numPr>
        <w:jc w:val="both"/>
        <w:rPr>
          <w:rFonts w:ascii="Arial" w:hAnsi="Arial" w:cs="Arial"/>
        </w:rPr>
      </w:pPr>
      <w:r w:rsidRPr="00A76302">
        <w:rPr>
          <w:rFonts w:ascii="Arial" w:hAnsi="Arial" w:cs="Arial"/>
        </w:rPr>
        <w:t>imieniu, nazwisku i adresie osoby lub redakcji występującej o zgodę,</w:t>
      </w:r>
    </w:p>
    <w:p w:rsidR="006573B9" w:rsidRPr="00A76302" w:rsidRDefault="006573B9" w:rsidP="00800E71">
      <w:pPr>
        <w:pStyle w:val="Akapitzlist"/>
        <w:numPr>
          <w:ilvl w:val="0"/>
          <w:numId w:val="55"/>
        </w:numPr>
        <w:jc w:val="both"/>
        <w:rPr>
          <w:rFonts w:ascii="Arial" w:hAnsi="Arial" w:cs="Arial"/>
        </w:rPr>
      </w:pPr>
      <w:r w:rsidRPr="00A76302">
        <w:rPr>
          <w:rFonts w:ascii="Arial" w:hAnsi="Arial" w:cs="Arial"/>
        </w:rPr>
        <w:t>uzasadnieniu potrzeby rejestrowania wydarzenia oraz informacji, w jaki sposób i w jakim kontekście zostanie wykorzystany zebrany materiał,</w:t>
      </w:r>
    </w:p>
    <w:p w:rsidR="006573B9" w:rsidRPr="00A76302" w:rsidRDefault="006573B9" w:rsidP="00800E71">
      <w:pPr>
        <w:pStyle w:val="Akapitzlist"/>
        <w:numPr>
          <w:ilvl w:val="0"/>
          <w:numId w:val="55"/>
        </w:numPr>
        <w:jc w:val="both"/>
        <w:rPr>
          <w:rFonts w:ascii="Arial" w:hAnsi="Arial" w:cs="Arial"/>
        </w:rPr>
      </w:pPr>
      <w:r w:rsidRPr="00A76302">
        <w:rPr>
          <w:rFonts w:ascii="Arial" w:hAnsi="Arial" w:cs="Arial"/>
        </w:rPr>
        <w:t>podpisanej deklaracji o zgodności podanych informacji ze stanem faktycznym.</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40. </w:t>
      </w:r>
      <w:r w:rsidRPr="00A76302">
        <w:rPr>
          <w:rFonts w:ascii="Arial" w:hAnsi="Arial" w:cs="Arial"/>
          <w:kern w:val="0"/>
        </w:rPr>
        <w:t>1.</w:t>
      </w:r>
      <w:r>
        <w:rPr>
          <w:rFonts w:ascii="Arial" w:hAnsi="Arial" w:cs="Arial"/>
          <w:b/>
          <w:bCs/>
          <w:kern w:val="0"/>
        </w:rPr>
        <w:t xml:space="preserve"> </w:t>
      </w:r>
      <w:r w:rsidR="006573B9" w:rsidRPr="003C5EB7">
        <w:rPr>
          <w:rFonts w:ascii="Arial" w:hAnsi="Arial" w:cs="Arial"/>
        </w:rPr>
        <w:t xml:space="preserve">Personelowi </w:t>
      </w:r>
      <w:r w:rsidR="000861C4">
        <w:rPr>
          <w:rFonts w:ascii="Arial" w:hAnsi="Arial" w:cs="Arial"/>
        </w:rPr>
        <w:t>przedszkola</w:t>
      </w:r>
      <w:r w:rsidR="006573B9" w:rsidRPr="003C5EB7">
        <w:rPr>
          <w:rFonts w:ascii="Arial" w:hAnsi="Arial" w:cs="Arial"/>
        </w:rPr>
        <w:t xml:space="preserve"> nie wolno umożliwiać przedstawicielom mediów i osobom nieupoważnionym utrwalania wizerunku dziecka na terenie </w:t>
      </w:r>
      <w:r w:rsidR="000861C4">
        <w:rPr>
          <w:rFonts w:ascii="Arial" w:hAnsi="Arial" w:cs="Arial"/>
        </w:rPr>
        <w:t>Przedszkola</w:t>
      </w:r>
      <w:r>
        <w:rPr>
          <w:rFonts w:ascii="Arial" w:hAnsi="Arial" w:cs="Arial"/>
        </w:rPr>
        <w:t xml:space="preserve"> </w:t>
      </w:r>
      <w:r w:rsidR="006573B9" w:rsidRPr="003C5EB7">
        <w:rPr>
          <w:rFonts w:ascii="Arial" w:hAnsi="Arial" w:cs="Arial"/>
        </w:rPr>
        <w:t xml:space="preserve">bez pisemnej zgody rodzica dziecka oraz bez zgody </w:t>
      </w:r>
      <w:r>
        <w:rPr>
          <w:rFonts w:ascii="Arial" w:hAnsi="Arial" w:cs="Arial"/>
        </w:rPr>
        <w:t>dyrektora</w:t>
      </w:r>
      <w:r w:rsidR="006573B9" w:rsidRPr="003C5EB7">
        <w:rPr>
          <w:rFonts w:ascii="Arial" w:hAnsi="Arial" w:cs="Arial"/>
        </w:rPr>
        <w:t>.</w:t>
      </w:r>
    </w:p>
    <w:p w:rsidR="006573B9" w:rsidRPr="00A76302" w:rsidRDefault="00A76302" w:rsidP="00A76302">
      <w:pPr>
        <w:ind w:firstLine="360"/>
        <w:jc w:val="both"/>
        <w:rPr>
          <w:rFonts w:ascii="Arial" w:hAnsi="Arial" w:cs="Arial"/>
        </w:rPr>
      </w:pPr>
      <w:r w:rsidRPr="00A76302">
        <w:rPr>
          <w:rFonts w:ascii="Arial" w:hAnsi="Arial" w:cs="Arial"/>
        </w:rPr>
        <w:t>2.</w:t>
      </w:r>
      <w:r>
        <w:rPr>
          <w:rFonts w:ascii="Arial" w:hAnsi="Arial" w:cs="Arial"/>
        </w:rPr>
        <w:t xml:space="preserve"> </w:t>
      </w:r>
      <w:r w:rsidR="006573B9" w:rsidRPr="00A76302">
        <w:rPr>
          <w:rFonts w:ascii="Arial" w:hAnsi="Arial" w:cs="Arial"/>
        </w:rPr>
        <w:t xml:space="preserve">Personel </w:t>
      </w:r>
      <w:r w:rsidR="000861C4">
        <w:rPr>
          <w:rFonts w:ascii="Arial" w:hAnsi="Arial" w:cs="Arial"/>
        </w:rPr>
        <w:t>Przedszkola</w:t>
      </w:r>
      <w:r w:rsidR="006573B9" w:rsidRPr="00A76302">
        <w:rPr>
          <w:rFonts w:ascii="Arial" w:hAnsi="Arial" w:cs="Arial"/>
        </w:rPr>
        <w:t xml:space="preserve"> nie kontaktuje przedstawicieli mediów z dziećmi, nie przekazuje mediom kontaktu do rodziców dzieci i nie wypowiada się w kontakcie z przedstawicielami mediów o sprawie dziecka lub jego rodzicach. Zakaz ten dotyczy także sytuacji, gdy pracownik jest przekonany, że jego wypowiedź nie jest w żaden sposób utrwalana.</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41. </w:t>
      </w:r>
      <w:r w:rsidR="006573B9" w:rsidRPr="003C5EB7">
        <w:rPr>
          <w:rFonts w:ascii="Arial" w:hAnsi="Arial" w:cs="Arial"/>
        </w:rPr>
        <w:t>W celu realizacji materiału medialnego dyrek</w:t>
      </w:r>
      <w:r>
        <w:rPr>
          <w:rFonts w:ascii="Arial" w:hAnsi="Arial" w:cs="Arial"/>
        </w:rPr>
        <w:t>tor</w:t>
      </w:r>
      <w:r w:rsidR="006573B9" w:rsidRPr="003C5EB7">
        <w:rPr>
          <w:rFonts w:ascii="Arial" w:hAnsi="Arial" w:cs="Arial"/>
        </w:rPr>
        <w:t xml:space="preserve"> może podjąć decyzję o udostępnieniu wybranych pomieszczeń </w:t>
      </w:r>
      <w:r w:rsidR="000861C4">
        <w:rPr>
          <w:rFonts w:ascii="Arial" w:hAnsi="Arial" w:cs="Arial"/>
        </w:rPr>
        <w:t>Przedszkola</w:t>
      </w:r>
      <w:r w:rsidR="006573B9" w:rsidRPr="003C5EB7">
        <w:rPr>
          <w:rFonts w:ascii="Arial" w:hAnsi="Arial" w:cs="Arial"/>
        </w:rPr>
        <w:t xml:space="preserve"> dla potrzeb nagrania. Dyrek</w:t>
      </w:r>
      <w:r>
        <w:rPr>
          <w:rFonts w:ascii="Arial" w:hAnsi="Arial" w:cs="Arial"/>
        </w:rPr>
        <w:t>tor</w:t>
      </w:r>
      <w:r w:rsidR="006573B9" w:rsidRPr="003C5EB7">
        <w:rPr>
          <w:rFonts w:ascii="Arial" w:hAnsi="Arial" w:cs="Arial"/>
        </w:rPr>
        <w:t xml:space="preserve"> podejmując taką decyzję poleca przygotowanie pomieszczenia w taki sposób, aby uniemożliwić rejestrowanie przebywających na terenie </w:t>
      </w:r>
      <w:r w:rsidR="000861C4">
        <w:rPr>
          <w:rFonts w:ascii="Arial" w:hAnsi="Arial" w:cs="Arial"/>
        </w:rPr>
        <w:t>Przedszkola</w:t>
      </w:r>
      <w:r w:rsidR="006573B9" w:rsidRPr="003C5EB7">
        <w:rPr>
          <w:rFonts w:ascii="Arial" w:hAnsi="Arial" w:cs="Arial"/>
        </w:rPr>
        <w:t xml:space="preserve"> dzieci.</w:t>
      </w:r>
    </w:p>
    <w:p w:rsidR="006573B9" w:rsidRPr="003C5EB7" w:rsidRDefault="00A76302" w:rsidP="00A76302">
      <w:pPr>
        <w:ind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42. </w:t>
      </w:r>
      <w:r w:rsidR="006573B9" w:rsidRPr="003C5EB7">
        <w:rPr>
          <w:rFonts w:ascii="Arial" w:hAnsi="Arial" w:cs="Arial"/>
        </w:rPr>
        <w:t>Jeśli dzieci</w:t>
      </w:r>
      <w:r>
        <w:rPr>
          <w:rFonts w:ascii="Arial" w:hAnsi="Arial" w:cs="Arial"/>
        </w:rPr>
        <w:t xml:space="preserve"> lub</w:t>
      </w:r>
      <w:r w:rsidR="006573B9" w:rsidRPr="003C5EB7">
        <w:rPr>
          <w:rFonts w:ascii="Arial" w:hAnsi="Arial" w:cs="Arial"/>
        </w:rPr>
        <w:t xml:space="preserve"> rodzice nie wyrazili zgody na utrwalenie wizerunku dziecka, </w:t>
      </w:r>
      <w:r w:rsidR="000861C4">
        <w:rPr>
          <w:rFonts w:ascii="Arial" w:hAnsi="Arial" w:cs="Arial"/>
        </w:rPr>
        <w:t>Przedszkole</w:t>
      </w:r>
      <w:r w:rsidR="006573B9" w:rsidRPr="003C5EB7">
        <w:rPr>
          <w:rFonts w:ascii="Arial" w:hAnsi="Arial" w:cs="Arial"/>
        </w:rPr>
        <w:t xml:space="preserve"> respekt</w:t>
      </w:r>
      <w:r>
        <w:rPr>
          <w:rFonts w:ascii="Arial" w:hAnsi="Arial" w:cs="Arial"/>
        </w:rPr>
        <w:t>uje</w:t>
      </w:r>
      <w:r w:rsidR="006573B9" w:rsidRPr="003C5EB7">
        <w:rPr>
          <w:rFonts w:ascii="Arial" w:hAnsi="Arial" w:cs="Arial"/>
        </w:rPr>
        <w:t xml:space="preserve"> ich decyzję. Z wyprzedzeniem ustal</w:t>
      </w:r>
      <w:r>
        <w:rPr>
          <w:rFonts w:ascii="Arial" w:hAnsi="Arial" w:cs="Arial"/>
        </w:rPr>
        <w:t xml:space="preserve">a się </w:t>
      </w:r>
      <w:r w:rsidR="006573B9" w:rsidRPr="003C5EB7">
        <w:rPr>
          <w:rFonts w:ascii="Arial" w:hAnsi="Arial" w:cs="Arial"/>
        </w:rPr>
        <w:t xml:space="preserve">z rodzicami i dziećmi, w jaki sposób osoba rejestrująca wydarzenie będzie mogła zidentyfikować dziecko, aby nie utrwalać jego wizerunku na zdjęciach indywidualnych i grupowych. Rozwiązanie, jakie </w:t>
      </w:r>
      <w:r w:rsidR="000861C4">
        <w:rPr>
          <w:rFonts w:ascii="Arial" w:hAnsi="Arial" w:cs="Arial"/>
        </w:rPr>
        <w:t>przedszkole</w:t>
      </w:r>
      <w:r>
        <w:rPr>
          <w:rFonts w:ascii="Arial" w:hAnsi="Arial" w:cs="Arial"/>
        </w:rPr>
        <w:t xml:space="preserve"> </w:t>
      </w:r>
      <w:r w:rsidR="006573B9" w:rsidRPr="003C5EB7">
        <w:rPr>
          <w:rFonts w:ascii="Arial" w:hAnsi="Arial" w:cs="Arial"/>
        </w:rPr>
        <w:t>przyjm</w:t>
      </w:r>
      <w:r>
        <w:rPr>
          <w:rFonts w:ascii="Arial" w:hAnsi="Arial" w:cs="Arial"/>
        </w:rPr>
        <w:t>uje</w:t>
      </w:r>
      <w:r w:rsidR="006573B9" w:rsidRPr="003C5EB7">
        <w:rPr>
          <w:rFonts w:ascii="Arial" w:hAnsi="Arial" w:cs="Arial"/>
        </w:rPr>
        <w:t>, nie będzie wykluczające dla dziecka, którego wizerunek nie powinien być rejestrowany.</w:t>
      </w:r>
    </w:p>
    <w:p w:rsidR="006573B9" w:rsidRPr="003C5EB7" w:rsidRDefault="00A76302" w:rsidP="00A76302">
      <w:pPr>
        <w:ind w:firstLine="360"/>
        <w:jc w:val="both"/>
        <w:rPr>
          <w:rFonts w:ascii="Arial" w:hAnsi="Arial" w:cs="Arial"/>
        </w:rPr>
      </w:pPr>
      <w:r w:rsidRPr="00EB592F">
        <w:rPr>
          <w:rFonts w:ascii="Arial" w:hAnsi="Arial" w:cs="Arial"/>
          <w:b/>
          <w:bCs/>
          <w:kern w:val="0"/>
        </w:rPr>
        <w:lastRenderedPageBreak/>
        <w:t xml:space="preserve">§ </w:t>
      </w:r>
      <w:r>
        <w:rPr>
          <w:rFonts w:ascii="Arial" w:hAnsi="Arial" w:cs="Arial"/>
          <w:b/>
          <w:bCs/>
          <w:kern w:val="0"/>
        </w:rPr>
        <w:t xml:space="preserve">43. </w:t>
      </w:r>
      <w:r w:rsidR="000861C4">
        <w:rPr>
          <w:rFonts w:ascii="Arial" w:hAnsi="Arial" w:cs="Arial"/>
          <w:kern w:val="0"/>
        </w:rPr>
        <w:t>Przedszkole</w:t>
      </w:r>
      <w:r w:rsidRPr="00A76302">
        <w:rPr>
          <w:rFonts w:ascii="Arial" w:hAnsi="Arial" w:cs="Arial"/>
          <w:kern w:val="0"/>
        </w:rPr>
        <w:t xml:space="preserve"> p</w:t>
      </w:r>
      <w:r w:rsidR="006573B9" w:rsidRPr="003C5EB7">
        <w:rPr>
          <w:rFonts w:ascii="Arial" w:hAnsi="Arial" w:cs="Arial"/>
        </w:rPr>
        <w:t>rzechowuje materiały zawierające wizerunek dzieci w sposób zgodny z prawem i bezpieczny dla dzieci:</w:t>
      </w:r>
    </w:p>
    <w:p w:rsidR="006573B9" w:rsidRPr="009C796F" w:rsidRDefault="00A76302" w:rsidP="00800E71">
      <w:pPr>
        <w:pStyle w:val="Akapitzlist"/>
        <w:numPr>
          <w:ilvl w:val="0"/>
          <w:numId w:val="56"/>
        </w:numPr>
        <w:jc w:val="both"/>
        <w:rPr>
          <w:rFonts w:ascii="Arial" w:hAnsi="Arial" w:cs="Arial"/>
        </w:rPr>
      </w:pPr>
      <w:r>
        <w:rPr>
          <w:rFonts w:ascii="Arial" w:hAnsi="Arial" w:cs="Arial"/>
        </w:rPr>
        <w:t>n</w:t>
      </w:r>
      <w:r w:rsidR="006573B9" w:rsidRPr="003C5EB7">
        <w:rPr>
          <w:rFonts w:ascii="Arial" w:hAnsi="Arial" w:cs="Arial"/>
        </w:rPr>
        <w:t xml:space="preserve">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w:t>
      </w:r>
      <w:r w:rsidR="006573B9" w:rsidRPr="009C796F">
        <w:rPr>
          <w:rFonts w:ascii="Arial" w:hAnsi="Arial" w:cs="Arial"/>
        </w:rPr>
        <w:t xml:space="preserve">przez </w:t>
      </w:r>
      <w:r w:rsidR="00BD6273">
        <w:rPr>
          <w:rFonts w:ascii="Arial" w:hAnsi="Arial" w:cs="Arial"/>
        </w:rPr>
        <w:t>Przedszkole</w:t>
      </w:r>
      <w:r w:rsidR="006573B9" w:rsidRPr="009C796F">
        <w:rPr>
          <w:rFonts w:ascii="Arial" w:hAnsi="Arial" w:cs="Arial"/>
        </w:rPr>
        <w:t xml:space="preserve"> w polityce ochrony danych osobowych</w:t>
      </w:r>
      <w:r w:rsidR="0050235A" w:rsidRPr="009C796F">
        <w:rPr>
          <w:rFonts w:ascii="Arial" w:hAnsi="Arial" w:cs="Arial"/>
        </w:rPr>
        <w:t>;</w:t>
      </w:r>
    </w:p>
    <w:p w:rsidR="006573B9" w:rsidRPr="009C796F" w:rsidRDefault="000861C4" w:rsidP="00800E71">
      <w:pPr>
        <w:pStyle w:val="Akapitzlist"/>
        <w:numPr>
          <w:ilvl w:val="0"/>
          <w:numId w:val="56"/>
        </w:numPr>
        <w:jc w:val="both"/>
        <w:rPr>
          <w:rFonts w:ascii="Arial" w:hAnsi="Arial" w:cs="Arial"/>
        </w:rPr>
      </w:pPr>
      <w:r>
        <w:rPr>
          <w:rFonts w:ascii="Arial" w:hAnsi="Arial" w:cs="Arial"/>
        </w:rPr>
        <w:t>Przedszkole</w:t>
      </w:r>
      <w:r w:rsidR="00A76302" w:rsidRPr="009C796F">
        <w:rPr>
          <w:rFonts w:ascii="Arial" w:hAnsi="Arial" w:cs="Arial"/>
        </w:rPr>
        <w:t xml:space="preserve"> nie</w:t>
      </w:r>
      <w:r w:rsidR="006573B9" w:rsidRPr="009C796F">
        <w:rPr>
          <w:rFonts w:ascii="Arial" w:hAnsi="Arial" w:cs="Arial"/>
        </w:rPr>
        <w:t xml:space="preserve"> przechowuje materiałów elektronicznych zawierających wizerunki dzieci na nośnikach nieszyfrowanych ani mobilnych, takich jak telefony komórkowe i urządzenia z pamięcią przenośną (np. pendrive)</w:t>
      </w:r>
      <w:r w:rsidR="0050235A" w:rsidRPr="009C796F">
        <w:rPr>
          <w:rFonts w:ascii="Arial" w:hAnsi="Arial" w:cs="Arial"/>
        </w:rPr>
        <w:t>;</w:t>
      </w:r>
    </w:p>
    <w:p w:rsidR="006573B9" w:rsidRPr="009C796F" w:rsidRDefault="000861C4" w:rsidP="00800E71">
      <w:pPr>
        <w:pStyle w:val="Akapitzlist"/>
        <w:numPr>
          <w:ilvl w:val="0"/>
          <w:numId w:val="56"/>
        </w:numPr>
        <w:jc w:val="both"/>
        <w:rPr>
          <w:rFonts w:ascii="Arial" w:hAnsi="Arial" w:cs="Arial"/>
        </w:rPr>
      </w:pPr>
      <w:r>
        <w:rPr>
          <w:rFonts w:ascii="Arial" w:hAnsi="Arial" w:cs="Arial"/>
        </w:rPr>
        <w:t>Przedszkole</w:t>
      </w:r>
      <w:r w:rsidR="0050235A" w:rsidRPr="009C796F">
        <w:rPr>
          <w:rFonts w:ascii="Arial" w:hAnsi="Arial" w:cs="Arial"/>
        </w:rPr>
        <w:t xml:space="preserve"> n</w:t>
      </w:r>
      <w:r w:rsidR="006573B9" w:rsidRPr="009C796F">
        <w:rPr>
          <w:rFonts w:ascii="Arial" w:hAnsi="Arial" w:cs="Arial"/>
        </w:rPr>
        <w:t>ie wyraża zgody na używanie przez pracowników osobistych urządzeń rejestrujących (tj. telefony komórkowe, aparaty fotograficzne, kamery) w celu rejestrowania wizerunków dzieci</w:t>
      </w:r>
      <w:r w:rsidR="0050235A" w:rsidRPr="009C796F">
        <w:rPr>
          <w:rFonts w:ascii="Arial" w:hAnsi="Arial" w:cs="Arial"/>
        </w:rPr>
        <w:t>;</w:t>
      </w:r>
    </w:p>
    <w:p w:rsidR="006573B9" w:rsidRPr="009C796F" w:rsidRDefault="0050235A" w:rsidP="00800E71">
      <w:pPr>
        <w:pStyle w:val="Akapitzlist"/>
        <w:numPr>
          <w:ilvl w:val="0"/>
          <w:numId w:val="56"/>
        </w:numPr>
        <w:jc w:val="both"/>
        <w:rPr>
          <w:rFonts w:ascii="Arial" w:hAnsi="Arial" w:cs="Arial"/>
        </w:rPr>
      </w:pPr>
      <w:r w:rsidRPr="009C796F">
        <w:rPr>
          <w:rFonts w:ascii="Arial" w:hAnsi="Arial" w:cs="Arial"/>
        </w:rPr>
        <w:t>j</w:t>
      </w:r>
      <w:r w:rsidR="006573B9" w:rsidRPr="009C796F">
        <w:rPr>
          <w:rFonts w:ascii="Arial" w:hAnsi="Arial" w:cs="Arial"/>
        </w:rPr>
        <w:t>edynym sprzętem, któr</w:t>
      </w:r>
      <w:r w:rsidRPr="009C796F">
        <w:rPr>
          <w:rFonts w:ascii="Arial" w:hAnsi="Arial" w:cs="Arial"/>
        </w:rPr>
        <w:t>y jest</w:t>
      </w:r>
      <w:r w:rsidR="006573B9" w:rsidRPr="009C796F">
        <w:rPr>
          <w:rFonts w:ascii="Arial" w:hAnsi="Arial" w:cs="Arial"/>
        </w:rPr>
        <w:t xml:space="preserve"> używamy jako </w:t>
      </w:r>
      <w:r w:rsidR="000861C4">
        <w:rPr>
          <w:rFonts w:ascii="Arial" w:hAnsi="Arial" w:cs="Arial"/>
        </w:rPr>
        <w:t>Przedszkole</w:t>
      </w:r>
      <w:r w:rsidR="006573B9" w:rsidRPr="009C796F">
        <w:rPr>
          <w:rFonts w:ascii="Arial" w:hAnsi="Arial" w:cs="Arial"/>
        </w:rPr>
        <w:t xml:space="preserve">, są urządzenia rejestrujące należące do </w:t>
      </w:r>
      <w:r w:rsidR="000861C4">
        <w:rPr>
          <w:rFonts w:ascii="Arial" w:hAnsi="Arial" w:cs="Arial"/>
        </w:rPr>
        <w:t>Przedszkola</w:t>
      </w:r>
      <w:r w:rsidR="006573B9" w:rsidRPr="009C796F">
        <w:rPr>
          <w:rFonts w:ascii="Arial" w:hAnsi="Arial" w:cs="Arial"/>
        </w:rPr>
        <w:t>.</w:t>
      </w:r>
    </w:p>
    <w:p w:rsidR="0050235A" w:rsidRDefault="0050235A" w:rsidP="0050235A">
      <w:pPr>
        <w:pStyle w:val="Akapitzlist"/>
        <w:ind w:left="0"/>
        <w:jc w:val="both"/>
        <w:rPr>
          <w:rFonts w:ascii="Arial" w:hAnsi="Arial" w:cs="Arial"/>
        </w:rPr>
      </w:pPr>
    </w:p>
    <w:p w:rsidR="0050235A" w:rsidRPr="0050235A" w:rsidRDefault="0050235A" w:rsidP="0050235A">
      <w:pPr>
        <w:pStyle w:val="Akapitzlist"/>
        <w:ind w:left="0" w:firstLine="360"/>
        <w:jc w:val="both"/>
        <w:rPr>
          <w:rFonts w:ascii="Arial" w:hAnsi="Arial" w:cs="Arial"/>
        </w:rPr>
      </w:pPr>
      <w:r w:rsidRPr="00EB592F">
        <w:rPr>
          <w:rFonts w:ascii="Arial" w:hAnsi="Arial" w:cs="Arial"/>
          <w:b/>
          <w:bCs/>
          <w:kern w:val="0"/>
        </w:rPr>
        <w:t xml:space="preserve">§ </w:t>
      </w:r>
      <w:r>
        <w:rPr>
          <w:rFonts w:ascii="Arial" w:hAnsi="Arial" w:cs="Arial"/>
          <w:b/>
          <w:bCs/>
          <w:kern w:val="0"/>
        </w:rPr>
        <w:t xml:space="preserve">44. </w:t>
      </w:r>
      <w:r w:rsidRPr="0050235A">
        <w:rPr>
          <w:rFonts w:ascii="Arial" w:hAnsi="Arial" w:cs="Arial"/>
          <w:kern w:val="0"/>
        </w:rPr>
        <w:t>Przetwarzanie danych osobowych uczniów, w tym danych wrażliwych odbywa się zgodnie z powszechnie obowiązującymi przepisami prawa w zakresie ochrony danych osobowych, w tym RODO.</w:t>
      </w:r>
    </w:p>
    <w:p w:rsidR="00BD402B" w:rsidRPr="00EB592F" w:rsidRDefault="00BD402B" w:rsidP="00BD402B">
      <w:pPr>
        <w:spacing w:line="276" w:lineRule="auto"/>
        <w:jc w:val="center"/>
        <w:rPr>
          <w:rFonts w:ascii="Arial" w:hAnsi="Arial" w:cs="Arial"/>
          <w:b/>
          <w:bCs/>
        </w:rPr>
      </w:pPr>
      <w:r w:rsidRPr="00EB592F">
        <w:rPr>
          <w:rFonts w:ascii="Arial" w:hAnsi="Arial" w:cs="Arial"/>
          <w:b/>
          <w:bCs/>
        </w:rPr>
        <w:t xml:space="preserve">Rozdział </w:t>
      </w:r>
      <w:r w:rsidR="006573B9">
        <w:rPr>
          <w:rFonts w:ascii="Arial" w:hAnsi="Arial" w:cs="Arial"/>
          <w:b/>
          <w:bCs/>
        </w:rPr>
        <w:t>7</w:t>
      </w:r>
    </w:p>
    <w:p w:rsidR="00BD402B" w:rsidRPr="009C74A5" w:rsidRDefault="009C74A5" w:rsidP="00BD402B">
      <w:pPr>
        <w:spacing w:line="276" w:lineRule="auto"/>
        <w:jc w:val="center"/>
        <w:rPr>
          <w:rFonts w:ascii="Arial" w:hAnsi="Arial" w:cs="Arial"/>
          <w:b/>
          <w:bCs/>
          <w:color w:val="000009"/>
        </w:rPr>
      </w:pPr>
      <w:r w:rsidRPr="009C74A5">
        <w:rPr>
          <w:rFonts w:ascii="Arial" w:hAnsi="Arial" w:cs="Arial"/>
          <w:b/>
          <w:bCs/>
        </w:rPr>
        <w:t>Zasady bezpiecznego korzystania z Internetu i mediów elektronicznych</w:t>
      </w:r>
      <w:r w:rsidRPr="009C74A5">
        <w:rPr>
          <w:rFonts w:ascii="Arial" w:hAnsi="Arial" w:cs="Arial"/>
          <w:b/>
          <w:bCs/>
          <w:color w:val="000009"/>
        </w:rPr>
        <w:t xml:space="preserve"> </w:t>
      </w:r>
    </w:p>
    <w:p w:rsidR="00BD402B"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5. </w:t>
      </w:r>
      <w:r w:rsidR="00A62682" w:rsidRPr="00A62682">
        <w:rPr>
          <w:rFonts w:ascii="Arial" w:hAnsi="Arial" w:cs="Arial"/>
          <w:color w:val="000000"/>
          <w:kern w:val="0"/>
        </w:rPr>
        <w:t>1.</w:t>
      </w:r>
      <w:r w:rsidR="00A62682">
        <w:rPr>
          <w:rFonts w:ascii="Arial" w:hAnsi="Arial" w:cs="Arial"/>
          <w:b/>
          <w:bCs/>
          <w:color w:val="000000"/>
          <w:kern w:val="0"/>
        </w:rPr>
        <w:t xml:space="preserve"> </w:t>
      </w:r>
      <w:r w:rsidR="000861C4">
        <w:rPr>
          <w:rFonts w:ascii="Arial" w:hAnsi="Arial" w:cs="Arial"/>
          <w:color w:val="000000"/>
          <w:kern w:val="0"/>
        </w:rPr>
        <w:t>Przedszkole</w:t>
      </w:r>
      <w:r w:rsidRPr="0050235A">
        <w:rPr>
          <w:rFonts w:ascii="Arial" w:hAnsi="Arial" w:cs="Arial"/>
          <w:color w:val="000000"/>
          <w:kern w:val="0"/>
        </w:rPr>
        <w:t xml:space="preserve"> </w:t>
      </w:r>
      <w:r w:rsidRPr="00EB592F">
        <w:rPr>
          <w:rFonts w:ascii="Arial" w:hAnsi="Arial" w:cs="Arial"/>
          <w:color w:val="000000"/>
          <w:kern w:val="0"/>
        </w:rPr>
        <w:t xml:space="preserve">zapewniając dzieciom dostęp do </w:t>
      </w:r>
      <w:r w:rsidR="0050235A">
        <w:rPr>
          <w:rFonts w:ascii="Arial" w:hAnsi="Arial" w:cs="Arial"/>
          <w:color w:val="000000"/>
          <w:kern w:val="0"/>
        </w:rPr>
        <w:t>I</w:t>
      </w:r>
      <w:r w:rsidRPr="00EB592F">
        <w:rPr>
          <w:rFonts w:ascii="Arial" w:hAnsi="Arial" w:cs="Arial"/>
          <w:color w:val="000000"/>
          <w:kern w:val="0"/>
        </w:rPr>
        <w:t xml:space="preserve">nternetu, jest zobowiązana podejmować działania zabezpieczające dzieci przed dostępem do treści, które mogą stanowić zagrożenie dla ich prawidłowego rozwoju; w szczególności należy zainstalować i aktualizować oprogramowanie zabezpieczające. </w:t>
      </w:r>
    </w:p>
    <w:p w:rsidR="00A62682" w:rsidRPr="00EB592F" w:rsidRDefault="00A62682" w:rsidP="00A62682">
      <w:pPr>
        <w:autoSpaceDE w:val="0"/>
        <w:autoSpaceDN w:val="0"/>
        <w:adjustRightInd w:val="0"/>
        <w:spacing w:line="276" w:lineRule="auto"/>
        <w:ind w:firstLine="360"/>
        <w:jc w:val="both"/>
        <w:rPr>
          <w:rFonts w:ascii="Arial" w:hAnsi="Arial" w:cs="Arial"/>
          <w:color w:val="000000"/>
          <w:kern w:val="0"/>
        </w:rPr>
      </w:pPr>
      <w:r w:rsidRPr="00A62682">
        <w:rPr>
          <w:rFonts w:ascii="Arial" w:hAnsi="Arial" w:cs="Arial"/>
          <w:color w:val="000000"/>
          <w:kern w:val="0"/>
        </w:rPr>
        <w:t>2.</w:t>
      </w:r>
      <w:r>
        <w:rPr>
          <w:rFonts w:ascii="Arial" w:hAnsi="Arial" w:cs="Arial"/>
          <w:color w:val="000000"/>
          <w:kern w:val="0"/>
        </w:rPr>
        <w:t xml:space="preserve"> </w:t>
      </w:r>
      <w:r w:rsidR="000861C4">
        <w:rPr>
          <w:rFonts w:ascii="Arial" w:hAnsi="Arial" w:cs="Arial"/>
          <w:color w:val="000000"/>
          <w:kern w:val="0"/>
        </w:rPr>
        <w:t>Przedszkole</w:t>
      </w:r>
      <w:r w:rsidRPr="00EB592F">
        <w:rPr>
          <w:rFonts w:ascii="Arial" w:hAnsi="Arial" w:cs="Arial"/>
          <w:color w:val="000000"/>
          <w:kern w:val="0"/>
        </w:rPr>
        <w:t xml:space="preserve"> zapewnia stały dostęp do materiałów edukacyjnych, dotyczących bezpiecznego korzystania z </w:t>
      </w:r>
      <w:r w:rsidR="009C796F" w:rsidRPr="00EB592F">
        <w:rPr>
          <w:rFonts w:ascii="Arial" w:hAnsi="Arial" w:cs="Arial"/>
          <w:color w:val="000000"/>
          <w:kern w:val="0"/>
        </w:rPr>
        <w:t>Internetu</w:t>
      </w:r>
      <w:r w:rsidRPr="00EB592F">
        <w:rPr>
          <w:rFonts w:ascii="Arial" w:hAnsi="Arial" w:cs="Arial"/>
          <w:color w:val="000000"/>
          <w:kern w:val="0"/>
        </w:rPr>
        <w:t>, przy komputerach, z których możliwy jest dostęp swobodny.</w:t>
      </w:r>
    </w:p>
    <w:p w:rsidR="00BD402B" w:rsidRPr="00EB592F"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6. </w:t>
      </w:r>
      <w:r w:rsidRPr="00EB592F">
        <w:rPr>
          <w:rFonts w:ascii="Arial" w:hAnsi="Arial" w:cs="Arial"/>
          <w:color w:val="000000"/>
          <w:kern w:val="0"/>
        </w:rPr>
        <w:t xml:space="preserve">Na terenie </w:t>
      </w:r>
      <w:r w:rsidR="000861C4">
        <w:rPr>
          <w:rFonts w:ascii="Arial" w:hAnsi="Arial" w:cs="Arial"/>
          <w:color w:val="000000"/>
          <w:kern w:val="0"/>
        </w:rPr>
        <w:t>Przedszkola</w:t>
      </w:r>
      <w:r w:rsidRPr="00EB592F">
        <w:rPr>
          <w:rFonts w:ascii="Arial" w:hAnsi="Arial" w:cs="Arial"/>
          <w:color w:val="000000"/>
          <w:kern w:val="0"/>
        </w:rPr>
        <w:t xml:space="preserve"> dostęp małoletniego do </w:t>
      </w:r>
      <w:r w:rsidR="0050235A">
        <w:rPr>
          <w:rFonts w:ascii="Arial" w:hAnsi="Arial" w:cs="Arial"/>
          <w:color w:val="000000"/>
          <w:kern w:val="0"/>
        </w:rPr>
        <w:t>I</w:t>
      </w:r>
      <w:r w:rsidRPr="00EB592F">
        <w:rPr>
          <w:rFonts w:ascii="Arial" w:hAnsi="Arial" w:cs="Arial"/>
          <w:color w:val="000000"/>
          <w:kern w:val="0"/>
        </w:rPr>
        <w:t>nternetu możliwy jest:</w:t>
      </w:r>
    </w:p>
    <w:p w:rsidR="00BD402B" w:rsidRPr="00EB592F" w:rsidRDefault="00BD402B" w:rsidP="00800E71">
      <w:pPr>
        <w:pStyle w:val="Akapitzlist"/>
        <w:numPr>
          <w:ilvl w:val="0"/>
          <w:numId w:val="26"/>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pod nadzorem pracownika na zajęciach;</w:t>
      </w:r>
    </w:p>
    <w:p w:rsidR="00BD402B" w:rsidRPr="00EB592F" w:rsidRDefault="00BD402B" w:rsidP="00800E71">
      <w:pPr>
        <w:pStyle w:val="Akapitzlist"/>
        <w:numPr>
          <w:ilvl w:val="0"/>
          <w:numId w:val="26"/>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bez nadzoru nauczyciela – na przeznaczonych do tego komputerach, znajdujących się na terenie </w:t>
      </w:r>
      <w:r w:rsidR="000861C4">
        <w:rPr>
          <w:rFonts w:ascii="Arial" w:hAnsi="Arial" w:cs="Arial"/>
          <w:color w:val="000000"/>
          <w:kern w:val="0"/>
        </w:rPr>
        <w:t>przedszkola</w:t>
      </w:r>
      <w:r w:rsidRPr="00EB592F">
        <w:rPr>
          <w:rFonts w:ascii="Arial" w:hAnsi="Arial" w:cs="Arial"/>
          <w:color w:val="000000"/>
          <w:kern w:val="0"/>
        </w:rPr>
        <w:t xml:space="preserve"> (dostęp swobodny);</w:t>
      </w:r>
    </w:p>
    <w:p w:rsidR="00BD402B" w:rsidRPr="00EB592F" w:rsidRDefault="00BD402B" w:rsidP="00800E71">
      <w:pPr>
        <w:pStyle w:val="Akapitzlist"/>
        <w:numPr>
          <w:ilvl w:val="0"/>
          <w:numId w:val="26"/>
        </w:numPr>
        <w:autoSpaceDE w:val="0"/>
        <w:autoSpaceDN w:val="0"/>
        <w:adjustRightInd w:val="0"/>
        <w:spacing w:line="276" w:lineRule="auto"/>
        <w:jc w:val="both"/>
        <w:rPr>
          <w:rFonts w:ascii="Arial" w:hAnsi="Arial" w:cs="Arial"/>
          <w:color w:val="000000"/>
          <w:kern w:val="0"/>
        </w:rPr>
      </w:pPr>
      <w:r w:rsidRPr="00EB592F">
        <w:rPr>
          <w:rFonts w:ascii="Arial" w:hAnsi="Arial" w:cs="Arial"/>
          <w:color w:val="000000"/>
          <w:kern w:val="0"/>
        </w:rPr>
        <w:t xml:space="preserve">za pomocą sieci </w:t>
      </w:r>
      <w:r w:rsidR="0050235A">
        <w:rPr>
          <w:rFonts w:ascii="Arial" w:hAnsi="Arial" w:cs="Arial"/>
          <w:color w:val="000000"/>
          <w:kern w:val="0"/>
        </w:rPr>
        <w:t>W</w:t>
      </w:r>
      <w:r w:rsidRPr="00EB592F">
        <w:rPr>
          <w:rFonts w:ascii="Arial" w:hAnsi="Arial" w:cs="Arial"/>
          <w:color w:val="000000"/>
          <w:kern w:val="0"/>
        </w:rPr>
        <w:t>i</w:t>
      </w:r>
      <w:r w:rsidR="0050235A">
        <w:rPr>
          <w:rFonts w:ascii="Arial" w:hAnsi="Arial" w:cs="Arial"/>
          <w:color w:val="000000"/>
          <w:kern w:val="0"/>
        </w:rPr>
        <w:t>-F</w:t>
      </w:r>
      <w:r w:rsidRPr="00EB592F">
        <w:rPr>
          <w:rFonts w:ascii="Arial" w:hAnsi="Arial" w:cs="Arial"/>
          <w:color w:val="000000"/>
          <w:kern w:val="0"/>
        </w:rPr>
        <w:t xml:space="preserve">i </w:t>
      </w:r>
      <w:r w:rsidR="000861C4">
        <w:rPr>
          <w:rFonts w:ascii="Arial" w:hAnsi="Arial" w:cs="Arial"/>
          <w:color w:val="000000"/>
          <w:kern w:val="0"/>
        </w:rPr>
        <w:t>Przedszkola</w:t>
      </w:r>
      <w:r w:rsidRPr="00EB592F">
        <w:rPr>
          <w:rFonts w:ascii="Arial" w:hAnsi="Arial" w:cs="Arial"/>
          <w:color w:val="000000"/>
          <w:kern w:val="0"/>
        </w:rPr>
        <w:t>, po podaniu hasła.</w:t>
      </w:r>
    </w:p>
    <w:p w:rsidR="00BD402B" w:rsidRPr="00EB592F"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7. </w:t>
      </w:r>
      <w:r w:rsidR="0050235A" w:rsidRPr="00A62682">
        <w:rPr>
          <w:rFonts w:ascii="Arial" w:hAnsi="Arial" w:cs="Arial"/>
          <w:color w:val="000000"/>
          <w:kern w:val="0"/>
        </w:rPr>
        <w:t>1.</w:t>
      </w:r>
      <w:r w:rsidR="0050235A">
        <w:rPr>
          <w:rFonts w:ascii="Arial" w:hAnsi="Arial" w:cs="Arial"/>
          <w:b/>
          <w:bCs/>
          <w:color w:val="000000"/>
          <w:kern w:val="0"/>
        </w:rPr>
        <w:t xml:space="preserve"> </w:t>
      </w:r>
      <w:r w:rsidRPr="00EB592F">
        <w:rPr>
          <w:rFonts w:ascii="Arial" w:hAnsi="Arial" w:cs="Arial"/>
          <w:color w:val="000000"/>
          <w:kern w:val="0"/>
        </w:rPr>
        <w:t xml:space="preserve">W przypadku dostępu realizowanego pod nadzorem pracownika </w:t>
      </w:r>
      <w:r w:rsidR="000861C4">
        <w:rPr>
          <w:rFonts w:ascii="Arial" w:hAnsi="Arial" w:cs="Arial"/>
          <w:color w:val="000000"/>
          <w:kern w:val="0"/>
        </w:rPr>
        <w:t>Przedszkola</w:t>
      </w:r>
      <w:r w:rsidRPr="00EB592F">
        <w:rPr>
          <w:rFonts w:ascii="Arial" w:hAnsi="Arial" w:cs="Arial"/>
          <w:color w:val="000000"/>
          <w:kern w:val="0"/>
        </w:rPr>
        <w:t xml:space="preserve">, pracownik ma obowiązek informowania małoletnich o zasadach bezpiecznego korzystania z </w:t>
      </w:r>
      <w:r w:rsidR="0050235A">
        <w:rPr>
          <w:rFonts w:ascii="Arial" w:hAnsi="Arial" w:cs="Arial"/>
          <w:color w:val="000000"/>
          <w:kern w:val="0"/>
        </w:rPr>
        <w:t>I</w:t>
      </w:r>
      <w:r w:rsidRPr="00EB592F">
        <w:rPr>
          <w:rFonts w:ascii="Arial" w:hAnsi="Arial" w:cs="Arial"/>
          <w:color w:val="000000"/>
          <w:kern w:val="0"/>
        </w:rPr>
        <w:t>nternetu.</w:t>
      </w:r>
    </w:p>
    <w:p w:rsidR="00BD402B" w:rsidRPr="0050235A" w:rsidRDefault="0050235A" w:rsidP="0050235A">
      <w:pPr>
        <w:autoSpaceDE w:val="0"/>
        <w:autoSpaceDN w:val="0"/>
        <w:adjustRightInd w:val="0"/>
        <w:spacing w:line="276" w:lineRule="auto"/>
        <w:ind w:firstLine="360"/>
        <w:jc w:val="both"/>
        <w:rPr>
          <w:rFonts w:ascii="Arial" w:hAnsi="Arial" w:cs="Arial"/>
          <w:color w:val="000000"/>
          <w:kern w:val="0"/>
        </w:rPr>
      </w:pPr>
      <w:r w:rsidRPr="0050235A">
        <w:rPr>
          <w:rFonts w:ascii="Arial" w:hAnsi="Arial" w:cs="Arial"/>
          <w:color w:val="000000"/>
          <w:kern w:val="0"/>
        </w:rPr>
        <w:t>2.</w:t>
      </w:r>
      <w:r>
        <w:rPr>
          <w:rFonts w:ascii="Arial" w:hAnsi="Arial" w:cs="Arial"/>
          <w:color w:val="000000"/>
          <w:kern w:val="0"/>
        </w:rPr>
        <w:t xml:space="preserve"> </w:t>
      </w:r>
      <w:r w:rsidR="00BD402B" w:rsidRPr="0050235A">
        <w:rPr>
          <w:rFonts w:ascii="Arial" w:hAnsi="Arial" w:cs="Arial"/>
          <w:color w:val="000000"/>
          <w:kern w:val="0"/>
        </w:rPr>
        <w:t xml:space="preserve">Pracownik </w:t>
      </w:r>
      <w:r w:rsidR="000861C4">
        <w:rPr>
          <w:rFonts w:ascii="Arial" w:hAnsi="Arial" w:cs="Arial"/>
          <w:color w:val="000000"/>
          <w:kern w:val="0"/>
        </w:rPr>
        <w:t>Przedszkola</w:t>
      </w:r>
      <w:r w:rsidR="00BD402B" w:rsidRPr="0050235A">
        <w:rPr>
          <w:rFonts w:ascii="Arial" w:hAnsi="Arial" w:cs="Arial"/>
          <w:color w:val="000000"/>
          <w:kern w:val="0"/>
        </w:rPr>
        <w:t xml:space="preserve"> czuwa także nad bezpieczeństwem korzystania z </w:t>
      </w:r>
      <w:r w:rsidRPr="0050235A">
        <w:rPr>
          <w:rFonts w:ascii="Arial" w:hAnsi="Arial" w:cs="Arial"/>
          <w:color w:val="000000"/>
          <w:kern w:val="0"/>
        </w:rPr>
        <w:t>In</w:t>
      </w:r>
      <w:r w:rsidR="00BD402B" w:rsidRPr="0050235A">
        <w:rPr>
          <w:rFonts w:ascii="Arial" w:hAnsi="Arial" w:cs="Arial"/>
          <w:color w:val="000000"/>
          <w:kern w:val="0"/>
        </w:rPr>
        <w:t>ternetu przez dzieci podczas lekcji.</w:t>
      </w:r>
    </w:p>
    <w:p w:rsidR="0050235A" w:rsidRDefault="00BD402B" w:rsidP="0050235A">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4</w:t>
      </w:r>
      <w:r w:rsidR="0050235A">
        <w:rPr>
          <w:rFonts w:ascii="Arial" w:hAnsi="Arial" w:cs="Arial"/>
          <w:b/>
          <w:bCs/>
          <w:color w:val="000000"/>
          <w:kern w:val="0"/>
        </w:rPr>
        <w:t xml:space="preserve">8. </w:t>
      </w:r>
      <w:r w:rsidR="0050235A" w:rsidRPr="0050235A">
        <w:rPr>
          <w:rFonts w:ascii="Arial" w:hAnsi="Arial" w:cs="Arial"/>
          <w:color w:val="000000"/>
          <w:kern w:val="0"/>
        </w:rPr>
        <w:t>1.</w:t>
      </w:r>
      <w:r w:rsidR="0050235A">
        <w:rPr>
          <w:rFonts w:ascii="Arial" w:hAnsi="Arial" w:cs="Arial"/>
          <w:b/>
          <w:bCs/>
          <w:color w:val="000000"/>
          <w:kern w:val="0"/>
        </w:rPr>
        <w:t xml:space="preserve"> </w:t>
      </w:r>
      <w:r w:rsidRPr="00EB592F">
        <w:rPr>
          <w:rFonts w:ascii="Arial" w:hAnsi="Arial" w:cs="Arial"/>
          <w:color w:val="000000"/>
          <w:kern w:val="0"/>
        </w:rPr>
        <w:t xml:space="preserve">Osobą odpowiedzialną za bezpieczeństwo sieci komputerowej w </w:t>
      </w:r>
      <w:r w:rsidR="00BD6273">
        <w:rPr>
          <w:rFonts w:ascii="Arial" w:hAnsi="Arial" w:cs="Arial"/>
          <w:color w:val="000000"/>
          <w:kern w:val="0"/>
        </w:rPr>
        <w:t>Przedszkolu</w:t>
      </w:r>
      <w:r w:rsidRPr="00EB592F">
        <w:rPr>
          <w:rFonts w:ascii="Arial" w:hAnsi="Arial" w:cs="Arial"/>
          <w:color w:val="000000"/>
          <w:kern w:val="0"/>
        </w:rPr>
        <w:t xml:space="preserve"> jest</w:t>
      </w:r>
      <w:r w:rsidR="0050235A">
        <w:rPr>
          <w:rFonts w:ascii="Arial" w:hAnsi="Arial" w:cs="Arial"/>
          <w:color w:val="000000"/>
          <w:kern w:val="0"/>
        </w:rPr>
        <w:t xml:space="preserve"> </w:t>
      </w:r>
      <w:r w:rsidR="0080161D">
        <w:rPr>
          <w:rFonts w:ascii="Arial" w:hAnsi="Arial" w:cs="Arial"/>
          <w:color w:val="000000"/>
          <w:kern w:val="0"/>
        </w:rPr>
        <w:t>Informatyk</w:t>
      </w:r>
      <w:r w:rsidR="0050235A">
        <w:rPr>
          <w:rFonts w:ascii="Arial" w:hAnsi="Arial" w:cs="Arial"/>
          <w:color w:val="000000"/>
          <w:kern w:val="0"/>
        </w:rPr>
        <w:t>.</w:t>
      </w:r>
    </w:p>
    <w:p w:rsidR="00BD402B" w:rsidRPr="0050235A" w:rsidRDefault="0050235A" w:rsidP="0050235A">
      <w:pPr>
        <w:autoSpaceDE w:val="0"/>
        <w:autoSpaceDN w:val="0"/>
        <w:adjustRightInd w:val="0"/>
        <w:spacing w:line="276" w:lineRule="auto"/>
        <w:ind w:firstLine="360"/>
        <w:jc w:val="both"/>
        <w:rPr>
          <w:rFonts w:ascii="Arial" w:hAnsi="Arial" w:cs="Arial"/>
          <w:color w:val="000000"/>
          <w:kern w:val="0"/>
        </w:rPr>
      </w:pPr>
      <w:r w:rsidRPr="0050235A">
        <w:rPr>
          <w:rFonts w:ascii="Arial" w:hAnsi="Arial" w:cs="Arial"/>
          <w:color w:val="000000"/>
          <w:kern w:val="0"/>
        </w:rPr>
        <w:t>2.</w:t>
      </w:r>
      <w:r>
        <w:rPr>
          <w:rFonts w:ascii="Arial" w:hAnsi="Arial" w:cs="Arial"/>
          <w:color w:val="000000"/>
          <w:kern w:val="0"/>
        </w:rPr>
        <w:t xml:space="preserve"> O</w:t>
      </w:r>
      <w:r w:rsidRPr="0050235A">
        <w:rPr>
          <w:rFonts w:ascii="Arial" w:hAnsi="Arial" w:cs="Arial"/>
          <w:color w:val="000000"/>
          <w:kern w:val="0"/>
        </w:rPr>
        <w:t xml:space="preserve">soba odpowiedzialna za </w:t>
      </w:r>
      <w:r>
        <w:rPr>
          <w:rFonts w:ascii="Arial" w:hAnsi="Arial" w:cs="Arial"/>
          <w:color w:val="000000"/>
          <w:kern w:val="0"/>
        </w:rPr>
        <w:t>I</w:t>
      </w:r>
      <w:r w:rsidRPr="0050235A">
        <w:rPr>
          <w:rFonts w:ascii="Arial" w:hAnsi="Arial" w:cs="Arial"/>
          <w:color w:val="000000"/>
          <w:kern w:val="0"/>
        </w:rPr>
        <w:t xml:space="preserve">nternet </w:t>
      </w:r>
      <w:r w:rsidR="00BD402B" w:rsidRPr="0050235A">
        <w:rPr>
          <w:rFonts w:ascii="Arial" w:hAnsi="Arial" w:cs="Arial"/>
          <w:color w:val="000000"/>
          <w:kern w:val="0"/>
        </w:rPr>
        <w:t xml:space="preserve">przeprowadza z małoletnimi cykliczne szkolenia dotyczące bezpiecznego korzystania z </w:t>
      </w:r>
      <w:r>
        <w:rPr>
          <w:rFonts w:ascii="Arial" w:hAnsi="Arial" w:cs="Arial"/>
          <w:color w:val="000000"/>
          <w:kern w:val="0"/>
        </w:rPr>
        <w:t>I</w:t>
      </w:r>
      <w:r w:rsidR="00BD402B" w:rsidRPr="0050235A">
        <w:rPr>
          <w:rFonts w:ascii="Arial" w:hAnsi="Arial" w:cs="Arial"/>
          <w:color w:val="000000"/>
          <w:kern w:val="0"/>
        </w:rPr>
        <w:t>nternetu.</w:t>
      </w:r>
    </w:p>
    <w:p w:rsidR="00BD402B" w:rsidRPr="00A62682" w:rsidRDefault="00A62682" w:rsidP="00A62682">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bookmarkStart w:id="11" w:name="_Hlk160379389"/>
      <w:r w:rsidR="00BD402B" w:rsidRPr="00A62682">
        <w:rPr>
          <w:rFonts w:ascii="Arial" w:hAnsi="Arial" w:cs="Arial"/>
          <w:color w:val="000000"/>
          <w:kern w:val="0"/>
        </w:rPr>
        <w:t xml:space="preserve">Osoba odpowiedzialna za </w:t>
      </w:r>
      <w:r>
        <w:rPr>
          <w:rFonts w:ascii="Arial" w:hAnsi="Arial" w:cs="Arial"/>
          <w:color w:val="000000"/>
          <w:kern w:val="0"/>
        </w:rPr>
        <w:t>I</w:t>
      </w:r>
      <w:r w:rsidR="00BD402B" w:rsidRPr="00A62682">
        <w:rPr>
          <w:rFonts w:ascii="Arial" w:hAnsi="Arial" w:cs="Arial"/>
          <w:color w:val="000000"/>
          <w:kern w:val="0"/>
        </w:rPr>
        <w:t xml:space="preserve">nternet </w:t>
      </w:r>
      <w:bookmarkEnd w:id="11"/>
      <w:r w:rsidR="00BD402B" w:rsidRPr="00A62682">
        <w:rPr>
          <w:rFonts w:ascii="Arial" w:hAnsi="Arial" w:cs="Arial"/>
          <w:color w:val="000000"/>
          <w:kern w:val="0"/>
        </w:rPr>
        <w:t xml:space="preserve">zapewnia, aby sieć internetowa organizacji </w:t>
      </w:r>
      <w:r w:rsidR="000861C4">
        <w:rPr>
          <w:rFonts w:ascii="Arial" w:hAnsi="Arial" w:cs="Arial"/>
          <w:color w:val="000000"/>
          <w:kern w:val="0"/>
        </w:rPr>
        <w:t>Przedszkola</w:t>
      </w:r>
      <w:r>
        <w:rPr>
          <w:rFonts w:ascii="Arial" w:hAnsi="Arial" w:cs="Arial"/>
          <w:color w:val="000000"/>
          <w:kern w:val="0"/>
        </w:rPr>
        <w:t xml:space="preserve"> </w:t>
      </w:r>
      <w:r w:rsidR="00BD402B" w:rsidRPr="00A62682">
        <w:rPr>
          <w:rFonts w:ascii="Arial" w:hAnsi="Arial" w:cs="Arial"/>
          <w:color w:val="000000"/>
          <w:kern w:val="0"/>
        </w:rPr>
        <w:t>była zabezpieczona przed niebezpiecznymi treściami, instalując i aktualizując odpowiednie, nowoczesne oprogramowanie.</w:t>
      </w:r>
    </w:p>
    <w:p w:rsidR="00BD402B" w:rsidRPr="00A62682" w:rsidRDefault="00A62682" w:rsidP="00A62682">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lastRenderedPageBreak/>
        <w:t xml:space="preserve">4. </w:t>
      </w:r>
      <w:r w:rsidRPr="00A62682">
        <w:rPr>
          <w:rFonts w:ascii="Arial" w:hAnsi="Arial" w:cs="Arial"/>
          <w:color w:val="000000"/>
          <w:kern w:val="0"/>
        </w:rPr>
        <w:t xml:space="preserve">Osoba odpowiedzialna za </w:t>
      </w:r>
      <w:r>
        <w:rPr>
          <w:rFonts w:ascii="Arial" w:hAnsi="Arial" w:cs="Arial"/>
          <w:color w:val="000000"/>
          <w:kern w:val="0"/>
        </w:rPr>
        <w:t>I</w:t>
      </w:r>
      <w:r w:rsidRPr="00A62682">
        <w:rPr>
          <w:rFonts w:ascii="Arial" w:hAnsi="Arial" w:cs="Arial"/>
          <w:color w:val="000000"/>
          <w:kern w:val="0"/>
        </w:rPr>
        <w:t xml:space="preserve">nternet </w:t>
      </w:r>
      <w:r w:rsidR="00BD402B" w:rsidRPr="00A62682">
        <w:rPr>
          <w:rFonts w:ascii="Arial" w:hAnsi="Arial" w:cs="Arial"/>
          <w:color w:val="000000"/>
          <w:kern w:val="0"/>
        </w:rPr>
        <w:t xml:space="preserve">przynajmniej raz w miesiącu sprawdza, czy na komputerach ze swobodnym dostępem, podłączonych do </w:t>
      </w:r>
      <w:r>
        <w:rPr>
          <w:rFonts w:ascii="Arial" w:hAnsi="Arial" w:cs="Arial"/>
          <w:color w:val="000000"/>
          <w:kern w:val="0"/>
        </w:rPr>
        <w:t>I</w:t>
      </w:r>
      <w:r w:rsidR="00BD402B" w:rsidRPr="00A62682">
        <w:rPr>
          <w:rFonts w:ascii="Arial" w:hAnsi="Arial" w:cs="Arial"/>
          <w:color w:val="000000"/>
          <w:kern w:val="0"/>
        </w:rPr>
        <w:t>nternetu nie znajdują się niebezpieczne treści. W przypadku znalezienia niebezpiecznych treści, ustal</w:t>
      </w:r>
      <w:r>
        <w:rPr>
          <w:rFonts w:ascii="Arial" w:hAnsi="Arial" w:cs="Arial"/>
          <w:color w:val="000000"/>
          <w:kern w:val="0"/>
        </w:rPr>
        <w:t>a</w:t>
      </w:r>
      <w:r w:rsidR="00BD402B" w:rsidRPr="00A62682">
        <w:rPr>
          <w:rFonts w:ascii="Arial" w:hAnsi="Arial" w:cs="Arial"/>
          <w:color w:val="000000"/>
          <w:kern w:val="0"/>
        </w:rPr>
        <w:t>, kto korzystał z komputera w czasie ich wprowadzenia.</w:t>
      </w:r>
    </w:p>
    <w:p w:rsidR="00BD402B" w:rsidRPr="00EB592F" w:rsidRDefault="00BD402B" w:rsidP="00A62682">
      <w:pPr>
        <w:autoSpaceDE w:val="0"/>
        <w:autoSpaceDN w:val="0"/>
        <w:adjustRightInd w:val="0"/>
        <w:spacing w:line="276" w:lineRule="auto"/>
        <w:ind w:firstLine="360"/>
        <w:jc w:val="both"/>
        <w:rPr>
          <w:rFonts w:ascii="Arial" w:hAnsi="Arial" w:cs="Arial"/>
          <w:color w:val="000000"/>
          <w:kern w:val="0"/>
        </w:rPr>
      </w:pPr>
      <w:r w:rsidRPr="00EB592F">
        <w:rPr>
          <w:rFonts w:ascii="Arial" w:hAnsi="Arial" w:cs="Arial"/>
          <w:b/>
          <w:bCs/>
          <w:color w:val="000000"/>
          <w:kern w:val="0"/>
        </w:rPr>
        <w:t xml:space="preserve">§ </w:t>
      </w:r>
      <w:r w:rsidR="00A62682">
        <w:rPr>
          <w:rFonts w:ascii="Arial" w:hAnsi="Arial" w:cs="Arial"/>
          <w:b/>
          <w:bCs/>
          <w:color w:val="000000"/>
          <w:kern w:val="0"/>
        </w:rPr>
        <w:t xml:space="preserve">49. </w:t>
      </w:r>
      <w:r w:rsidR="003D1DB5" w:rsidRPr="003D1DB5">
        <w:rPr>
          <w:rFonts w:ascii="Arial" w:hAnsi="Arial" w:cs="Arial"/>
          <w:color w:val="000000"/>
          <w:kern w:val="0"/>
        </w:rPr>
        <w:t>1.</w:t>
      </w:r>
      <w:r w:rsidR="003D1DB5">
        <w:rPr>
          <w:rFonts w:ascii="Arial" w:hAnsi="Arial" w:cs="Arial"/>
          <w:b/>
          <w:bCs/>
          <w:color w:val="000000"/>
          <w:kern w:val="0"/>
        </w:rPr>
        <w:t xml:space="preserve"> </w:t>
      </w:r>
      <w:r w:rsidRPr="00EB592F">
        <w:rPr>
          <w:rFonts w:ascii="Arial" w:hAnsi="Arial" w:cs="Arial"/>
          <w:color w:val="000000"/>
          <w:kern w:val="0"/>
        </w:rPr>
        <w:t xml:space="preserve">Informację o dziecku, które korzystało z komputera w czasie wprowadzenia niebezpiecznych treści, </w:t>
      </w:r>
      <w:r w:rsidR="00A62682">
        <w:rPr>
          <w:rFonts w:ascii="Arial" w:hAnsi="Arial" w:cs="Arial"/>
          <w:color w:val="000000"/>
          <w:kern w:val="0"/>
        </w:rPr>
        <w:t>o</w:t>
      </w:r>
      <w:r w:rsidR="00A62682" w:rsidRPr="00A62682">
        <w:rPr>
          <w:rFonts w:ascii="Arial" w:hAnsi="Arial" w:cs="Arial"/>
          <w:color w:val="000000"/>
          <w:kern w:val="0"/>
        </w:rPr>
        <w:t xml:space="preserve">soba odpowiedzialna za </w:t>
      </w:r>
      <w:r w:rsidR="00A62682">
        <w:rPr>
          <w:rFonts w:ascii="Arial" w:hAnsi="Arial" w:cs="Arial"/>
          <w:color w:val="000000"/>
          <w:kern w:val="0"/>
        </w:rPr>
        <w:t>I</w:t>
      </w:r>
      <w:r w:rsidR="00A62682" w:rsidRPr="00A62682">
        <w:rPr>
          <w:rFonts w:ascii="Arial" w:hAnsi="Arial" w:cs="Arial"/>
          <w:color w:val="000000"/>
          <w:kern w:val="0"/>
        </w:rPr>
        <w:t>nternet</w:t>
      </w:r>
      <w:r w:rsidRPr="00EB592F">
        <w:rPr>
          <w:rFonts w:ascii="Arial" w:hAnsi="Arial" w:cs="Arial"/>
          <w:color w:val="000000"/>
          <w:kern w:val="0"/>
        </w:rPr>
        <w:t xml:space="preserve"> przekazuje </w:t>
      </w:r>
      <w:r w:rsidR="00A62682">
        <w:rPr>
          <w:rFonts w:ascii="Arial" w:hAnsi="Arial" w:cs="Arial"/>
          <w:color w:val="000000"/>
          <w:kern w:val="0"/>
        </w:rPr>
        <w:t>dyrektorowi</w:t>
      </w:r>
      <w:r w:rsidRPr="00EB592F">
        <w:rPr>
          <w:rFonts w:ascii="Arial" w:hAnsi="Arial" w:cs="Arial"/>
          <w:color w:val="000000"/>
          <w:kern w:val="0"/>
        </w:rPr>
        <w:t>, któr</w:t>
      </w:r>
      <w:r w:rsidR="00A62682">
        <w:rPr>
          <w:rFonts w:ascii="Arial" w:hAnsi="Arial" w:cs="Arial"/>
          <w:color w:val="000000"/>
          <w:kern w:val="0"/>
        </w:rPr>
        <w:t>y</w:t>
      </w:r>
      <w:r w:rsidRPr="00EB592F">
        <w:rPr>
          <w:rFonts w:ascii="Arial" w:hAnsi="Arial" w:cs="Arial"/>
          <w:color w:val="000000"/>
          <w:kern w:val="0"/>
        </w:rPr>
        <w:t xml:space="preserve"> aranżuje dla dziecka rozmowę z </w:t>
      </w:r>
      <w:r w:rsidR="00A62682">
        <w:rPr>
          <w:rFonts w:ascii="Arial" w:hAnsi="Arial" w:cs="Arial"/>
          <w:color w:val="000000"/>
          <w:kern w:val="0"/>
        </w:rPr>
        <w:t>psychologiem lub pedagogiem</w:t>
      </w:r>
      <w:r w:rsidRPr="00EB592F">
        <w:rPr>
          <w:rFonts w:ascii="Arial" w:hAnsi="Arial" w:cs="Arial"/>
          <w:color w:val="000000"/>
          <w:kern w:val="0"/>
        </w:rPr>
        <w:t>.</w:t>
      </w:r>
    </w:p>
    <w:p w:rsidR="00BD402B" w:rsidRPr="003D1DB5" w:rsidRDefault="003D1DB5" w:rsidP="003D1DB5">
      <w:pPr>
        <w:autoSpaceDE w:val="0"/>
        <w:autoSpaceDN w:val="0"/>
        <w:adjustRightInd w:val="0"/>
        <w:spacing w:line="276" w:lineRule="auto"/>
        <w:ind w:firstLine="360"/>
        <w:jc w:val="both"/>
        <w:rPr>
          <w:rFonts w:ascii="Arial" w:hAnsi="Arial" w:cs="Arial"/>
          <w:color w:val="000000"/>
          <w:kern w:val="0"/>
        </w:rPr>
      </w:pPr>
      <w:r w:rsidRPr="003D1DB5">
        <w:rPr>
          <w:rFonts w:ascii="Arial" w:hAnsi="Arial" w:cs="Arial"/>
          <w:color w:val="000000"/>
          <w:kern w:val="0"/>
        </w:rPr>
        <w:t>2.</w:t>
      </w:r>
      <w:r>
        <w:rPr>
          <w:rFonts w:ascii="Arial" w:hAnsi="Arial" w:cs="Arial"/>
          <w:color w:val="000000"/>
          <w:kern w:val="0"/>
        </w:rPr>
        <w:t xml:space="preserve"> </w:t>
      </w:r>
      <w:r w:rsidR="00A62682" w:rsidRPr="003D1DB5">
        <w:rPr>
          <w:rFonts w:ascii="Arial" w:hAnsi="Arial" w:cs="Arial"/>
          <w:color w:val="000000"/>
          <w:kern w:val="0"/>
        </w:rPr>
        <w:t>Pedagog lub psycholog</w:t>
      </w:r>
      <w:r w:rsidR="00BD402B" w:rsidRPr="003D1DB5">
        <w:rPr>
          <w:rFonts w:ascii="Arial" w:hAnsi="Arial" w:cs="Arial"/>
          <w:color w:val="000000"/>
          <w:kern w:val="0"/>
        </w:rPr>
        <w:t xml:space="preserve"> przeprowadza z dzieckiem, o którym mowa w ust</w:t>
      </w:r>
      <w:r w:rsidR="00A62682" w:rsidRPr="003D1DB5">
        <w:rPr>
          <w:rFonts w:ascii="Arial" w:hAnsi="Arial" w:cs="Arial"/>
          <w:color w:val="000000"/>
          <w:kern w:val="0"/>
        </w:rPr>
        <w:t>. 1</w:t>
      </w:r>
      <w:r w:rsidR="00BD402B" w:rsidRPr="003D1DB5">
        <w:rPr>
          <w:rFonts w:ascii="Arial" w:hAnsi="Arial" w:cs="Arial"/>
          <w:color w:val="000000"/>
          <w:kern w:val="0"/>
        </w:rPr>
        <w:t>, rozmowę na temat bezpieczeństwa w Internecie.</w:t>
      </w:r>
    </w:p>
    <w:p w:rsidR="00BD402B" w:rsidRPr="003D1DB5" w:rsidRDefault="003D1DB5" w:rsidP="003D1DB5">
      <w:pPr>
        <w:autoSpaceDE w:val="0"/>
        <w:autoSpaceDN w:val="0"/>
        <w:adjustRightInd w:val="0"/>
        <w:spacing w:line="276" w:lineRule="auto"/>
        <w:ind w:firstLine="360"/>
        <w:jc w:val="both"/>
        <w:rPr>
          <w:rFonts w:ascii="Arial" w:hAnsi="Arial" w:cs="Arial"/>
          <w:color w:val="000000"/>
          <w:kern w:val="0"/>
        </w:rPr>
      </w:pPr>
      <w:r>
        <w:rPr>
          <w:rFonts w:ascii="Arial" w:hAnsi="Arial" w:cs="Arial"/>
          <w:color w:val="000000"/>
          <w:kern w:val="0"/>
        </w:rPr>
        <w:t xml:space="preserve">3. </w:t>
      </w:r>
      <w:r w:rsidR="00BD402B" w:rsidRPr="003D1DB5">
        <w:rPr>
          <w:rFonts w:ascii="Arial" w:hAnsi="Arial" w:cs="Arial"/>
          <w:color w:val="000000"/>
          <w:kern w:val="0"/>
        </w:rPr>
        <w:t xml:space="preserve">Jeżeli w wyniku przeprowadzonej rozmowy </w:t>
      </w:r>
      <w:r w:rsidR="00A62682" w:rsidRPr="003D1DB5">
        <w:rPr>
          <w:rFonts w:ascii="Arial" w:hAnsi="Arial" w:cs="Arial"/>
          <w:color w:val="000000"/>
          <w:kern w:val="0"/>
        </w:rPr>
        <w:t>pedagog lub psycholog</w:t>
      </w:r>
      <w:r w:rsidR="00BD402B" w:rsidRPr="003D1DB5">
        <w:rPr>
          <w:rFonts w:ascii="Arial" w:hAnsi="Arial" w:cs="Arial"/>
          <w:color w:val="000000"/>
          <w:kern w:val="0"/>
        </w:rPr>
        <w:t xml:space="preserve"> uzyska informację, że dziecko jest krzywdzone, podejmuje działania opisane w rozdziale 5 P</w:t>
      </w:r>
      <w:r w:rsidRPr="003D1DB5">
        <w:rPr>
          <w:rFonts w:ascii="Arial" w:hAnsi="Arial" w:cs="Arial"/>
          <w:color w:val="000000"/>
          <w:kern w:val="0"/>
        </w:rPr>
        <w:t>olityki</w:t>
      </w:r>
      <w:r w:rsidR="00BD402B" w:rsidRPr="003D1DB5">
        <w:rPr>
          <w:rFonts w:ascii="Arial" w:hAnsi="Arial" w:cs="Arial"/>
          <w:color w:val="000000"/>
          <w:kern w:val="0"/>
        </w:rPr>
        <w:t>.</w:t>
      </w:r>
    </w:p>
    <w:p w:rsidR="00BD402B" w:rsidRPr="00EB592F" w:rsidRDefault="00BD402B" w:rsidP="00BD402B">
      <w:pPr>
        <w:spacing w:line="276" w:lineRule="auto"/>
        <w:jc w:val="both"/>
        <w:rPr>
          <w:rFonts w:ascii="Arial" w:hAnsi="Arial" w:cs="Arial"/>
        </w:rPr>
      </w:pPr>
      <w:bookmarkStart w:id="12" w:name="_Hlk150012850"/>
    </w:p>
    <w:bookmarkEnd w:id="12"/>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 xml:space="preserve">Rozdział </w:t>
      </w:r>
      <w:r w:rsidR="003D1DB5">
        <w:rPr>
          <w:rFonts w:ascii="Arial" w:hAnsi="Arial" w:cs="Arial"/>
          <w:b/>
          <w:bCs/>
          <w:kern w:val="0"/>
        </w:rPr>
        <w:t>8</w:t>
      </w:r>
    </w:p>
    <w:p w:rsidR="00BD402B" w:rsidRPr="00EB592F" w:rsidRDefault="00BD402B" w:rsidP="00BD402B">
      <w:pPr>
        <w:autoSpaceDE w:val="0"/>
        <w:autoSpaceDN w:val="0"/>
        <w:adjustRightInd w:val="0"/>
        <w:spacing w:line="276" w:lineRule="auto"/>
        <w:jc w:val="center"/>
        <w:rPr>
          <w:rFonts w:ascii="Arial" w:hAnsi="Arial" w:cs="Arial"/>
          <w:b/>
          <w:bCs/>
          <w:i/>
          <w:iCs/>
          <w:kern w:val="0"/>
        </w:rPr>
      </w:pPr>
      <w:r w:rsidRPr="00EB592F">
        <w:rPr>
          <w:rFonts w:ascii="Arial" w:hAnsi="Arial" w:cs="Arial"/>
          <w:b/>
          <w:bCs/>
          <w:kern w:val="0"/>
        </w:rPr>
        <w:t>Monitoring stosowania P</w:t>
      </w:r>
      <w:r w:rsidR="003D1DB5">
        <w:rPr>
          <w:rFonts w:ascii="Arial" w:hAnsi="Arial" w:cs="Arial"/>
          <w:b/>
          <w:bCs/>
          <w:kern w:val="0"/>
        </w:rPr>
        <w:t>olityki</w:t>
      </w:r>
    </w:p>
    <w:p w:rsidR="00BD402B" w:rsidRPr="00EB592F" w:rsidRDefault="00BD402B" w:rsidP="009328ED">
      <w:pPr>
        <w:autoSpaceDE w:val="0"/>
        <w:autoSpaceDN w:val="0"/>
        <w:adjustRightInd w:val="0"/>
        <w:spacing w:line="276" w:lineRule="auto"/>
        <w:ind w:firstLine="360"/>
        <w:jc w:val="both"/>
        <w:rPr>
          <w:rFonts w:ascii="Arial" w:hAnsi="Arial" w:cs="Arial"/>
          <w:kern w:val="0"/>
        </w:rPr>
      </w:pPr>
      <w:r w:rsidRPr="00EB592F">
        <w:rPr>
          <w:rFonts w:ascii="Arial" w:hAnsi="Arial" w:cs="Arial"/>
          <w:b/>
          <w:bCs/>
          <w:kern w:val="0"/>
        </w:rPr>
        <w:t xml:space="preserve">§ </w:t>
      </w:r>
      <w:r w:rsidRPr="00EB592F">
        <w:rPr>
          <w:rFonts w:ascii="Arial" w:hAnsi="Arial" w:cs="Arial"/>
          <w:b/>
          <w:bCs/>
          <w:color w:val="000000"/>
          <w:kern w:val="0"/>
        </w:rPr>
        <w:t xml:space="preserve"> 5</w:t>
      </w:r>
      <w:r w:rsidR="009C74A5">
        <w:rPr>
          <w:rFonts w:ascii="Arial" w:hAnsi="Arial" w:cs="Arial"/>
          <w:b/>
          <w:bCs/>
          <w:color w:val="000000"/>
          <w:kern w:val="0"/>
        </w:rPr>
        <w:t>0</w:t>
      </w:r>
      <w:r w:rsidR="009328ED">
        <w:rPr>
          <w:rFonts w:ascii="Arial" w:hAnsi="Arial" w:cs="Arial"/>
          <w:b/>
          <w:bCs/>
          <w:color w:val="000000"/>
          <w:kern w:val="0"/>
        </w:rPr>
        <w:t xml:space="preserve">. </w:t>
      </w:r>
      <w:r w:rsidR="00992EEF" w:rsidRPr="00AF6F2F">
        <w:rPr>
          <w:rFonts w:ascii="Arial" w:hAnsi="Arial" w:cs="Arial"/>
          <w:color w:val="000000"/>
          <w:kern w:val="0"/>
        </w:rPr>
        <w:t>1.</w:t>
      </w:r>
      <w:r w:rsidR="00992EEF">
        <w:rPr>
          <w:rFonts w:ascii="Arial" w:hAnsi="Arial" w:cs="Arial"/>
          <w:b/>
          <w:bCs/>
          <w:color w:val="000000"/>
          <w:kern w:val="0"/>
        </w:rPr>
        <w:t xml:space="preserve"> </w:t>
      </w:r>
      <w:r w:rsidRPr="00EB592F">
        <w:rPr>
          <w:rFonts w:ascii="Arial" w:hAnsi="Arial" w:cs="Arial"/>
          <w:kern w:val="0"/>
        </w:rPr>
        <w:t>Osob</w:t>
      </w:r>
      <w:r w:rsidR="009328ED">
        <w:rPr>
          <w:rFonts w:ascii="Arial" w:hAnsi="Arial" w:cs="Arial"/>
          <w:kern w:val="0"/>
        </w:rPr>
        <w:t>ą</w:t>
      </w:r>
      <w:r w:rsidRPr="00EB592F">
        <w:rPr>
          <w:rFonts w:ascii="Arial" w:hAnsi="Arial" w:cs="Arial"/>
          <w:kern w:val="0"/>
        </w:rPr>
        <w:t xml:space="preserve"> odpowiedzialną za </w:t>
      </w:r>
      <w:r w:rsidR="009328ED">
        <w:rPr>
          <w:rFonts w:ascii="Arial" w:hAnsi="Arial" w:cs="Arial"/>
          <w:kern w:val="0"/>
        </w:rPr>
        <w:t xml:space="preserve">wdrożenie </w:t>
      </w:r>
      <w:r w:rsidRPr="00EB592F">
        <w:rPr>
          <w:rFonts w:ascii="Arial" w:hAnsi="Arial" w:cs="Arial"/>
          <w:kern w:val="0"/>
        </w:rPr>
        <w:t>P</w:t>
      </w:r>
      <w:r w:rsidR="009328ED">
        <w:rPr>
          <w:rFonts w:ascii="Arial" w:hAnsi="Arial" w:cs="Arial"/>
          <w:kern w:val="0"/>
        </w:rPr>
        <w:t xml:space="preserve">olityki i stosowanie Standardów Ochrony Małoletnich jest </w:t>
      </w:r>
      <w:r w:rsidR="00992EEF">
        <w:rPr>
          <w:rFonts w:ascii="Arial" w:hAnsi="Arial" w:cs="Arial"/>
          <w:kern w:val="0"/>
        </w:rPr>
        <w:t xml:space="preserve">wicedyrektor </w:t>
      </w:r>
      <w:r w:rsidR="000861C4">
        <w:rPr>
          <w:rFonts w:ascii="Arial" w:hAnsi="Arial" w:cs="Arial"/>
          <w:kern w:val="0"/>
        </w:rPr>
        <w:t>Przedszkola</w:t>
      </w:r>
      <w:r w:rsidRPr="00EB592F">
        <w:rPr>
          <w:rFonts w:ascii="Arial" w:hAnsi="Arial" w:cs="Arial"/>
          <w:kern w:val="0"/>
        </w:rPr>
        <w:t>.</w:t>
      </w:r>
    </w:p>
    <w:p w:rsidR="00BD402B" w:rsidRPr="00992EEF" w:rsidRDefault="00992EEF" w:rsidP="00992EEF">
      <w:pPr>
        <w:autoSpaceDE w:val="0"/>
        <w:autoSpaceDN w:val="0"/>
        <w:adjustRightInd w:val="0"/>
        <w:spacing w:line="276" w:lineRule="auto"/>
        <w:ind w:firstLine="360"/>
        <w:jc w:val="both"/>
        <w:rPr>
          <w:rFonts w:ascii="Arial" w:hAnsi="Arial" w:cs="Arial"/>
          <w:kern w:val="0"/>
        </w:rPr>
      </w:pPr>
      <w:r w:rsidRPr="00992EEF">
        <w:rPr>
          <w:rFonts w:ascii="Arial" w:hAnsi="Arial" w:cs="Arial"/>
          <w:kern w:val="0"/>
        </w:rPr>
        <w:t>2.</w:t>
      </w:r>
      <w:r>
        <w:rPr>
          <w:rFonts w:ascii="Arial" w:hAnsi="Arial" w:cs="Arial"/>
          <w:kern w:val="0"/>
        </w:rPr>
        <w:t xml:space="preserve"> </w:t>
      </w:r>
      <w:r w:rsidR="00BD402B" w:rsidRPr="00992EEF">
        <w:rPr>
          <w:rFonts w:ascii="Arial" w:hAnsi="Arial" w:cs="Arial"/>
          <w:kern w:val="0"/>
        </w:rPr>
        <w:t xml:space="preserve">Osoba, o której mowa w ust. 1, </w:t>
      </w:r>
      <w:r w:rsidRPr="00992EEF">
        <w:rPr>
          <w:rFonts w:ascii="Arial" w:hAnsi="Arial" w:cs="Arial"/>
          <w:kern w:val="0"/>
        </w:rPr>
        <w:t>odpowiada</w:t>
      </w:r>
      <w:r w:rsidR="00BD402B" w:rsidRPr="00992EEF">
        <w:rPr>
          <w:rFonts w:ascii="Arial" w:hAnsi="Arial" w:cs="Arial"/>
          <w:kern w:val="0"/>
        </w:rPr>
        <w:t xml:space="preserve"> za:</w:t>
      </w:r>
    </w:p>
    <w:p w:rsidR="00BD402B" w:rsidRPr="00EB592F" w:rsidRDefault="00BD402B" w:rsidP="00800E71">
      <w:pPr>
        <w:pStyle w:val="Akapitzlist"/>
        <w:numPr>
          <w:ilvl w:val="0"/>
          <w:numId w:val="27"/>
        </w:numPr>
        <w:spacing w:line="276" w:lineRule="auto"/>
        <w:jc w:val="both"/>
        <w:rPr>
          <w:rFonts w:ascii="Arial" w:hAnsi="Arial" w:cs="Arial"/>
        </w:rPr>
      </w:pPr>
      <w:r w:rsidRPr="00EB592F">
        <w:rPr>
          <w:rFonts w:ascii="Arial" w:hAnsi="Arial" w:cs="Arial"/>
        </w:rPr>
        <w:t xml:space="preserve">przygotowanie </w:t>
      </w:r>
      <w:r w:rsidR="00992EEF">
        <w:rPr>
          <w:rFonts w:ascii="Arial" w:hAnsi="Arial" w:cs="Arial"/>
        </w:rPr>
        <w:t xml:space="preserve">personelu </w:t>
      </w:r>
      <w:r w:rsidR="000861C4">
        <w:rPr>
          <w:rFonts w:ascii="Arial" w:hAnsi="Arial" w:cs="Arial"/>
        </w:rPr>
        <w:t>Przedszkola</w:t>
      </w:r>
      <w:r w:rsidRPr="00EB592F">
        <w:rPr>
          <w:rFonts w:ascii="Arial" w:hAnsi="Arial" w:cs="Arial"/>
        </w:rPr>
        <w:t xml:space="preserve"> do stosowania standardów</w:t>
      </w:r>
      <w:r w:rsidR="00992EEF">
        <w:rPr>
          <w:rFonts w:ascii="Arial" w:hAnsi="Arial" w:cs="Arial"/>
        </w:rPr>
        <w:t>, zasad i procedury</w:t>
      </w:r>
      <w:r w:rsidRPr="00EB592F">
        <w:rPr>
          <w:rFonts w:ascii="Arial" w:hAnsi="Arial" w:cs="Arial"/>
        </w:rPr>
        <w:t xml:space="preserve"> ustalonych w P</w:t>
      </w:r>
      <w:r w:rsidR="00992EEF">
        <w:rPr>
          <w:rFonts w:ascii="Arial" w:hAnsi="Arial" w:cs="Arial"/>
        </w:rPr>
        <w:t>olityce</w:t>
      </w:r>
      <w:r w:rsidRPr="00EB592F">
        <w:rPr>
          <w:rFonts w:ascii="Arial" w:hAnsi="Arial" w:cs="Arial"/>
        </w:rPr>
        <w:t xml:space="preserve"> prze</w:t>
      </w:r>
      <w:r w:rsidR="00992EEF">
        <w:rPr>
          <w:rFonts w:ascii="Arial" w:hAnsi="Arial" w:cs="Arial"/>
        </w:rPr>
        <w:t>z</w:t>
      </w:r>
      <w:r w:rsidRPr="00EB592F">
        <w:rPr>
          <w:rFonts w:ascii="Arial" w:hAnsi="Arial" w:cs="Arial"/>
        </w:rPr>
        <w:t xml:space="preserve"> zorganizowanie szkoleń wewnętrznych; pracownicy </w:t>
      </w:r>
      <w:r w:rsidR="00992EEF">
        <w:rPr>
          <w:rFonts w:ascii="Arial" w:hAnsi="Arial" w:cs="Arial"/>
        </w:rPr>
        <w:t xml:space="preserve">i inne osoby zajmujące się dziećmi </w:t>
      </w:r>
      <w:r w:rsidRPr="00EB592F">
        <w:rPr>
          <w:rFonts w:ascii="Arial" w:hAnsi="Arial" w:cs="Arial"/>
        </w:rPr>
        <w:t>uczestniczący w szkoleniu potwierdzają fakt uczestnictwa w nim</w:t>
      </w:r>
      <w:r w:rsidR="00992EEF">
        <w:rPr>
          <w:rFonts w:ascii="Arial" w:hAnsi="Arial" w:cs="Arial"/>
        </w:rPr>
        <w:t xml:space="preserve"> na listach obecności;</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monitorowanie realizacji P</w:t>
      </w:r>
      <w:r w:rsidR="00992EEF">
        <w:rPr>
          <w:rFonts w:ascii="Arial" w:hAnsi="Arial" w:cs="Arial"/>
          <w:kern w:val="0"/>
        </w:rPr>
        <w:t>olityki</w:t>
      </w:r>
      <w:r w:rsidR="00AF6F2F">
        <w:rPr>
          <w:rFonts w:ascii="Arial" w:hAnsi="Arial" w:cs="Arial"/>
          <w:kern w:val="0"/>
        </w:rPr>
        <w:t>;</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 xml:space="preserve">reagowanie na sygnały naruszenia </w:t>
      </w:r>
      <w:r w:rsidRPr="00992EEF">
        <w:rPr>
          <w:rFonts w:ascii="Arial" w:hAnsi="Arial" w:cs="Arial"/>
          <w:kern w:val="0"/>
        </w:rPr>
        <w:t>Polityki</w:t>
      </w:r>
      <w:r w:rsidR="00AF6F2F">
        <w:rPr>
          <w:rFonts w:ascii="Arial" w:hAnsi="Arial" w:cs="Arial"/>
          <w:kern w:val="0"/>
        </w:rPr>
        <w:t>;</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 xml:space="preserve">prowadzenie </w:t>
      </w:r>
      <w:r w:rsidR="00992EEF">
        <w:rPr>
          <w:rFonts w:ascii="Arial" w:hAnsi="Arial" w:cs="Arial"/>
          <w:kern w:val="0"/>
        </w:rPr>
        <w:t>Rejestru Zgłoszeń</w:t>
      </w:r>
      <w:r w:rsidRPr="00EB592F">
        <w:rPr>
          <w:rFonts w:ascii="Arial" w:hAnsi="Arial" w:cs="Arial"/>
          <w:kern w:val="0"/>
        </w:rPr>
        <w:t>, na podstawie K</w:t>
      </w:r>
      <w:r w:rsidR="00992EEF">
        <w:rPr>
          <w:rFonts w:ascii="Arial" w:hAnsi="Arial" w:cs="Arial"/>
          <w:kern w:val="0"/>
        </w:rPr>
        <w:t>art Interwencji</w:t>
      </w:r>
      <w:r w:rsidR="00AF6F2F">
        <w:rPr>
          <w:rFonts w:ascii="Arial" w:hAnsi="Arial" w:cs="Arial"/>
          <w:kern w:val="0"/>
        </w:rPr>
        <w:t>;</w:t>
      </w:r>
    </w:p>
    <w:p w:rsidR="00BD402B" w:rsidRPr="00EB592F" w:rsidRDefault="00BD402B" w:rsidP="00800E71">
      <w:pPr>
        <w:pStyle w:val="Akapitzlist"/>
        <w:numPr>
          <w:ilvl w:val="0"/>
          <w:numId w:val="27"/>
        </w:numPr>
        <w:autoSpaceDE w:val="0"/>
        <w:autoSpaceDN w:val="0"/>
        <w:adjustRightInd w:val="0"/>
        <w:spacing w:line="276" w:lineRule="auto"/>
        <w:jc w:val="both"/>
        <w:rPr>
          <w:rFonts w:ascii="Arial" w:hAnsi="Arial" w:cs="Arial"/>
          <w:kern w:val="0"/>
        </w:rPr>
      </w:pPr>
      <w:r w:rsidRPr="00EB592F">
        <w:rPr>
          <w:rFonts w:ascii="Arial" w:hAnsi="Arial" w:cs="Arial"/>
          <w:kern w:val="0"/>
        </w:rPr>
        <w:t xml:space="preserve">proponowanie </w:t>
      </w:r>
      <w:r w:rsidR="00992EEF">
        <w:rPr>
          <w:rFonts w:ascii="Arial" w:hAnsi="Arial" w:cs="Arial"/>
          <w:kern w:val="0"/>
        </w:rPr>
        <w:t xml:space="preserve">wprowadzenia </w:t>
      </w:r>
      <w:r w:rsidRPr="00EB592F">
        <w:rPr>
          <w:rFonts w:ascii="Arial" w:hAnsi="Arial" w:cs="Arial"/>
          <w:kern w:val="0"/>
        </w:rPr>
        <w:t>zmian w P</w:t>
      </w:r>
      <w:r w:rsidR="00992EEF">
        <w:rPr>
          <w:rFonts w:ascii="Arial" w:hAnsi="Arial" w:cs="Arial"/>
          <w:kern w:val="0"/>
        </w:rPr>
        <w:t>olityce</w:t>
      </w:r>
      <w:r w:rsidRPr="00EB592F">
        <w:rPr>
          <w:rFonts w:ascii="Arial" w:hAnsi="Arial" w:cs="Arial"/>
          <w:kern w:val="0"/>
        </w:rPr>
        <w:t>.</w:t>
      </w:r>
    </w:p>
    <w:p w:rsidR="00BD402B" w:rsidRPr="00992EEF" w:rsidRDefault="00992EEF" w:rsidP="00992EEF">
      <w:pPr>
        <w:autoSpaceDE w:val="0"/>
        <w:autoSpaceDN w:val="0"/>
        <w:adjustRightInd w:val="0"/>
        <w:spacing w:line="276" w:lineRule="auto"/>
        <w:ind w:firstLine="360"/>
        <w:jc w:val="both"/>
        <w:rPr>
          <w:rFonts w:ascii="Arial" w:hAnsi="Arial" w:cs="Arial"/>
          <w:kern w:val="0"/>
        </w:rPr>
      </w:pPr>
      <w:r>
        <w:rPr>
          <w:rFonts w:ascii="Arial" w:hAnsi="Arial" w:cs="Arial"/>
          <w:kern w:val="0"/>
        </w:rPr>
        <w:t>3. Wicedyrektor</w:t>
      </w:r>
      <w:r w:rsidR="00BD402B" w:rsidRPr="00992EEF">
        <w:rPr>
          <w:rFonts w:ascii="Arial" w:hAnsi="Arial" w:cs="Arial"/>
          <w:kern w:val="0"/>
        </w:rPr>
        <w:t xml:space="preserve"> współpracuje w tym zakresie z </w:t>
      </w:r>
      <w:r w:rsidRPr="00992EEF">
        <w:rPr>
          <w:rFonts w:ascii="Arial" w:hAnsi="Arial" w:cs="Arial"/>
          <w:kern w:val="0"/>
        </w:rPr>
        <w:t>pedagogiem i psychologiem szkolnym.</w:t>
      </w:r>
    </w:p>
    <w:p w:rsidR="00BD402B" w:rsidRPr="00992EEF" w:rsidRDefault="00992EEF" w:rsidP="00992EEF">
      <w:pPr>
        <w:autoSpaceDE w:val="0"/>
        <w:autoSpaceDN w:val="0"/>
        <w:adjustRightInd w:val="0"/>
        <w:spacing w:line="276" w:lineRule="auto"/>
        <w:ind w:firstLine="360"/>
        <w:jc w:val="both"/>
        <w:rPr>
          <w:rFonts w:ascii="Arial" w:hAnsi="Arial" w:cs="Arial"/>
        </w:rPr>
      </w:pPr>
      <w:r>
        <w:rPr>
          <w:rFonts w:ascii="Arial" w:hAnsi="Arial" w:cs="Arial"/>
          <w:kern w:val="0"/>
        </w:rPr>
        <w:t>4.Wicedyrektor</w:t>
      </w:r>
      <w:r w:rsidR="00BD402B" w:rsidRPr="00992EEF">
        <w:rPr>
          <w:rFonts w:ascii="Arial" w:hAnsi="Arial" w:cs="Arial"/>
          <w:kern w:val="0"/>
        </w:rPr>
        <w:t xml:space="preserve"> przeprowadza wśród </w:t>
      </w:r>
      <w:r>
        <w:rPr>
          <w:rFonts w:ascii="Arial" w:hAnsi="Arial" w:cs="Arial"/>
          <w:kern w:val="0"/>
        </w:rPr>
        <w:t>personelu</w:t>
      </w:r>
      <w:r w:rsidR="00BD402B" w:rsidRPr="00992EEF">
        <w:rPr>
          <w:rFonts w:ascii="Arial" w:hAnsi="Arial" w:cs="Arial"/>
          <w:kern w:val="0"/>
        </w:rPr>
        <w:t>, rodziców</w:t>
      </w:r>
      <w:r>
        <w:rPr>
          <w:rFonts w:ascii="Arial" w:hAnsi="Arial" w:cs="Arial"/>
          <w:kern w:val="0"/>
        </w:rPr>
        <w:t xml:space="preserve"> i</w:t>
      </w:r>
      <w:r w:rsidR="00BD402B" w:rsidRPr="00992EEF">
        <w:rPr>
          <w:rFonts w:ascii="Arial" w:hAnsi="Arial" w:cs="Arial"/>
          <w:kern w:val="0"/>
        </w:rPr>
        <w:t xml:space="preserve"> małoletnich</w:t>
      </w:r>
      <w:r>
        <w:rPr>
          <w:rFonts w:ascii="Arial" w:hAnsi="Arial" w:cs="Arial"/>
          <w:kern w:val="0"/>
        </w:rPr>
        <w:t xml:space="preserve"> uczniów</w:t>
      </w:r>
      <w:r w:rsidR="00BD402B" w:rsidRPr="00992EEF">
        <w:rPr>
          <w:rFonts w:ascii="Arial" w:hAnsi="Arial" w:cs="Arial"/>
          <w:kern w:val="0"/>
        </w:rPr>
        <w:t xml:space="preserve"> </w:t>
      </w:r>
      <w:r w:rsidR="000861C4">
        <w:rPr>
          <w:rFonts w:ascii="Arial" w:hAnsi="Arial" w:cs="Arial"/>
          <w:kern w:val="0"/>
        </w:rPr>
        <w:t>Przedszkola</w:t>
      </w:r>
      <w:r w:rsidR="00BD402B" w:rsidRPr="00992EEF">
        <w:rPr>
          <w:rFonts w:ascii="Arial" w:hAnsi="Arial" w:cs="Arial"/>
          <w:kern w:val="0"/>
        </w:rPr>
        <w:t xml:space="preserve">, raz na </w:t>
      </w:r>
      <w:r w:rsidRPr="00992EEF">
        <w:rPr>
          <w:rFonts w:ascii="Arial" w:hAnsi="Arial" w:cs="Arial"/>
          <w:kern w:val="0"/>
        </w:rPr>
        <w:t>rok szkolny</w:t>
      </w:r>
      <w:r w:rsidR="00BD402B" w:rsidRPr="00992EEF">
        <w:rPr>
          <w:rFonts w:ascii="Arial" w:hAnsi="Arial" w:cs="Arial"/>
          <w:kern w:val="0"/>
        </w:rPr>
        <w:t xml:space="preserve">, </w:t>
      </w:r>
      <w:r w:rsidRPr="00992EEF">
        <w:rPr>
          <w:rFonts w:ascii="Arial" w:hAnsi="Arial" w:cs="Arial"/>
          <w:kern w:val="0"/>
        </w:rPr>
        <w:t>Ankietę Monitorującą</w:t>
      </w:r>
      <w:r w:rsidR="00BD402B" w:rsidRPr="00992EEF">
        <w:rPr>
          <w:rFonts w:ascii="Arial" w:hAnsi="Arial" w:cs="Arial"/>
          <w:kern w:val="0"/>
        </w:rPr>
        <w:t xml:space="preserve"> poziom realizacji Polityki. Wzór</w:t>
      </w:r>
      <w:r w:rsidRPr="00992EEF">
        <w:rPr>
          <w:rFonts w:ascii="Arial" w:hAnsi="Arial" w:cs="Arial"/>
          <w:kern w:val="0"/>
        </w:rPr>
        <w:t xml:space="preserve"> ankiety </w:t>
      </w:r>
      <w:r w:rsidR="00BD402B" w:rsidRPr="00992EEF">
        <w:rPr>
          <w:rFonts w:ascii="Arial" w:hAnsi="Arial" w:cs="Arial"/>
          <w:kern w:val="0"/>
        </w:rPr>
        <w:t xml:space="preserve">stanowi </w:t>
      </w:r>
      <w:r w:rsidRPr="00992EEF">
        <w:rPr>
          <w:rFonts w:ascii="Arial" w:hAnsi="Arial" w:cs="Arial"/>
          <w:kern w:val="0"/>
        </w:rPr>
        <w:t>z</w:t>
      </w:r>
      <w:r w:rsidR="00BD402B" w:rsidRPr="00992EEF">
        <w:rPr>
          <w:rFonts w:ascii="Arial" w:hAnsi="Arial" w:cs="Arial"/>
          <w:kern w:val="0"/>
        </w:rPr>
        <w:t xml:space="preserve">ałącznik nr  </w:t>
      </w:r>
      <w:r w:rsidR="001D118B">
        <w:rPr>
          <w:rFonts w:ascii="Arial" w:hAnsi="Arial" w:cs="Arial"/>
          <w:kern w:val="0"/>
        </w:rPr>
        <w:t>5</w:t>
      </w:r>
      <w:r w:rsidRPr="00992EEF">
        <w:rPr>
          <w:rFonts w:ascii="Arial" w:hAnsi="Arial" w:cs="Arial"/>
          <w:kern w:val="0"/>
        </w:rPr>
        <w:t xml:space="preserve"> </w:t>
      </w:r>
      <w:r w:rsidR="00BD402B" w:rsidRPr="00992EEF">
        <w:rPr>
          <w:rFonts w:ascii="Arial" w:hAnsi="Arial" w:cs="Arial"/>
          <w:kern w:val="0"/>
        </w:rPr>
        <w:t xml:space="preserve">do Polityki. </w:t>
      </w:r>
    </w:p>
    <w:p w:rsidR="00BD402B" w:rsidRPr="00AF6F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5. </w:t>
      </w:r>
      <w:r w:rsidR="00BD402B" w:rsidRPr="00AF6F2F">
        <w:rPr>
          <w:rFonts w:ascii="Arial" w:hAnsi="Arial" w:cs="Arial"/>
          <w:kern w:val="0"/>
        </w:rPr>
        <w:t xml:space="preserve">W ankiecie pracownicy, rodzice, małoletnich </w:t>
      </w:r>
      <w:r w:rsidR="00992EEF" w:rsidRPr="00AF6F2F">
        <w:rPr>
          <w:rFonts w:ascii="Arial" w:hAnsi="Arial" w:cs="Arial"/>
          <w:kern w:val="0"/>
        </w:rPr>
        <w:t xml:space="preserve">uczniów </w:t>
      </w:r>
      <w:r w:rsidR="000861C4">
        <w:rPr>
          <w:rFonts w:ascii="Arial" w:hAnsi="Arial" w:cs="Arial"/>
          <w:kern w:val="0"/>
        </w:rPr>
        <w:t>Przedszkola</w:t>
      </w:r>
      <w:r w:rsidR="00BD402B" w:rsidRPr="00AF6F2F">
        <w:rPr>
          <w:rFonts w:ascii="Arial" w:hAnsi="Arial" w:cs="Arial"/>
          <w:kern w:val="0"/>
        </w:rPr>
        <w:t xml:space="preserve"> mogą proponować zmiany Polityki</w:t>
      </w:r>
      <w:r w:rsidR="00BD402B" w:rsidRPr="00AF6F2F">
        <w:rPr>
          <w:rFonts w:ascii="Arial" w:hAnsi="Arial" w:cs="Arial"/>
          <w:i/>
          <w:iCs/>
          <w:kern w:val="0"/>
        </w:rPr>
        <w:t xml:space="preserve"> </w:t>
      </w:r>
      <w:r w:rsidR="00BD402B" w:rsidRPr="00AF6F2F">
        <w:rPr>
          <w:rFonts w:ascii="Arial" w:hAnsi="Arial" w:cs="Arial"/>
          <w:kern w:val="0"/>
        </w:rPr>
        <w:t>oraz wskazywać naruszenia P</w:t>
      </w:r>
      <w:r w:rsidR="00992EEF" w:rsidRPr="00AF6F2F">
        <w:rPr>
          <w:rFonts w:ascii="Arial" w:hAnsi="Arial" w:cs="Arial"/>
          <w:kern w:val="0"/>
        </w:rPr>
        <w:t xml:space="preserve">olityki w </w:t>
      </w:r>
      <w:r w:rsidR="00BD6273">
        <w:rPr>
          <w:rFonts w:ascii="Arial" w:hAnsi="Arial" w:cs="Arial"/>
          <w:kern w:val="0"/>
        </w:rPr>
        <w:t>Przedszkolu</w:t>
      </w:r>
      <w:r w:rsidR="00BD402B" w:rsidRPr="00AF6F2F">
        <w:rPr>
          <w:rFonts w:ascii="Arial" w:hAnsi="Arial" w:cs="Arial"/>
          <w:kern w:val="0"/>
        </w:rPr>
        <w:t>.</w:t>
      </w:r>
    </w:p>
    <w:p w:rsidR="00BD402B" w:rsidRPr="00AF6F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6. </w:t>
      </w:r>
      <w:r w:rsidR="00992EEF" w:rsidRPr="00AF6F2F">
        <w:rPr>
          <w:rFonts w:ascii="Arial" w:hAnsi="Arial" w:cs="Arial"/>
          <w:kern w:val="0"/>
        </w:rPr>
        <w:t>Wicedyrektor</w:t>
      </w:r>
      <w:r w:rsidR="00BD402B" w:rsidRPr="00AF6F2F">
        <w:rPr>
          <w:rFonts w:ascii="Arial" w:hAnsi="Arial" w:cs="Arial"/>
          <w:kern w:val="0"/>
        </w:rPr>
        <w:t xml:space="preserve"> dokonuje </w:t>
      </w:r>
      <w:r w:rsidR="00992EEF" w:rsidRPr="00AF6F2F">
        <w:rPr>
          <w:rFonts w:ascii="Arial" w:hAnsi="Arial" w:cs="Arial"/>
          <w:kern w:val="0"/>
        </w:rPr>
        <w:t>analizy</w:t>
      </w:r>
      <w:r w:rsidR="00BD402B" w:rsidRPr="00AF6F2F">
        <w:rPr>
          <w:rFonts w:ascii="Arial" w:hAnsi="Arial" w:cs="Arial"/>
          <w:kern w:val="0"/>
        </w:rPr>
        <w:t xml:space="preserve"> wypełnionych ankiet</w:t>
      </w:r>
      <w:r w:rsidR="00992EEF" w:rsidRPr="00AF6F2F">
        <w:rPr>
          <w:rFonts w:ascii="Arial" w:hAnsi="Arial" w:cs="Arial"/>
          <w:kern w:val="0"/>
        </w:rPr>
        <w:t xml:space="preserve"> i na tej</w:t>
      </w:r>
      <w:r w:rsidR="00BD402B" w:rsidRPr="00AF6F2F">
        <w:rPr>
          <w:rFonts w:ascii="Arial" w:hAnsi="Arial" w:cs="Arial"/>
          <w:kern w:val="0"/>
        </w:rPr>
        <w:t xml:space="preserve"> podstawie </w:t>
      </w:r>
      <w:r w:rsidRPr="00AF6F2F">
        <w:rPr>
          <w:rFonts w:ascii="Arial" w:hAnsi="Arial" w:cs="Arial"/>
          <w:kern w:val="0"/>
        </w:rPr>
        <w:t>sporządza sprawozdanie</w:t>
      </w:r>
      <w:r w:rsidR="00BD402B" w:rsidRPr="00AF6F2F">
        <w:rPr>
          <w:rFonts w:ascii="Arial" w:hAnsi="Arial" w:cs="Arial"/>
          <w:kern w:val="0"/>
        </w:rPr>
        <w:t xml:space="preserve"> z monitoringu, które następnie przekazuje</w:t>
      </w:r>
      <w:r w:rsidRPr="00AF6F2F">
        <w:rPr>
          <w:rFonts w:ascii="Arial" w:hAnsi="Arial" w:cs="Arial"/>
          <w:kern w:val="0"/>
        </w:rPr>
        <w:t xml:space="preserve"> dyrektorowi </w:t>
      </w:r>
      <w:r w:rsidR="000861C4">
        <w:rPr>
          <w:rFonts w:ascii="Arial" w:hAnsi="Arial" w:cs="Arial"/>
          <w:kern w:val="0"/>
        </w:rPr>
        <w:t>Przedszkola</w:t>
      </w:r>
      <w:r w:rsidRPr="00AF6F2F">
        <w:rPr>
          <w:rFonts w:ascii="Arial" w:hAnsi="Arial" w:cs="Arial"/>
          <w:kern w:val="0"/>
        </w:rPr>
        <w:t>. Sprawozdanie sporządza się w miarę potrzeb zmian Polityki, jednak nie rzadziej niż raz na dwa lata szkolne</w:t>
      </w:r>
      <w:r w:rsidR="00BD402B" w:rsidRPr="00AF6F2F">
        <w:rPr>
          <w:rFonts w:ascii="Arial" w:hAnsi="Arial" w:cs="Arial"/>
          <w:kern w:val="0"/>
        </w:rPr>
        <w:t xml:space="preserve">. </w:t>
      </w:r>
    </w:p>
    <w:p w:rsidR="00BD402B" w:rsidRPr="00AF6F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t xml:space="preserve">7. </w:t>
      </w:r>
      <w:r w:rsidR="00BD402B" w:rsidRPr="00AF6F2F">
        <w:rPr>
          <w:rFonts w:ascii="Arial" w:hAnsi="Arial" w:cs="Arial"/>
          <w:kern w:val="0"/>
        </w:rPr>
        <w:t>D</w:t>
      </w:r>
      <w:r w:rsidRPr="00AF6F2F">
        <w:rPr>
          <w:rFonts w:ascii="Arial" w:hAnsi="Arial" w:cs="Arial"/>
          <w:kern w:val="0"/>
        </w:rPr>
        <w:t xml:space="preserve">yrektor </w:t>
      </w:r>
      <w:r w:rsidR="00BD402B" w:rsidRPr="00AF6F2F">
        <w:rPr>
          <w:rFonts w:ascii="Arial" w:hAnsi="Arial" w:cs="Arial"/>
          <w:kern w:val="0"/>
        </w:rPr>
        <w:t>wprowadza do P</w:t>
      </w:r>
      <w:r w:rsidRPr="00AF6F2F">
        <w:rPr>
          <w:rFonts w:ascii="Arial" w:hAnsi="Arial" w:cs="Arial"/>
          <w:kern w:val="0"/>
        </w:rPr>
        <w:t>olityki</w:t>
      </w:r>
      <w:r w:rsidR="00BD402B" w:rsidRPr="00AF6F2F">
        <w:rPr>
          <w:rFonts w:ascii="Arial" w:hAnsi="Arial" w:cs="Arial"/>
          <w:i/>
          <w:iCs/>
          <w:kern w:val="0"/>
        </w:rPr>
        <w:t xml:space="preserve"> </w:t>
      </w:r>
      <w:r w:rsidR="00BD402B" w:rsidRPr="00AF6F2F">
        <w:rPr>
          <w:rFonts w:ascii="Arial" w:hAnsi="Arial" w:cs="Arial"/>
          <w:kern w:val="0"/>
        </w:rPr>
        <w:t>niezbędne zmiany i ogłasza pracownikom, dzieciom i ich rodzicom nowe brzmienie P</w:t>
      </w:r>
      <w:r w:rsidRPr="00AF6F2F">
        <w:rPr>
          <w:rFonts w:ascii="Arial" w:hAnsi="Arial" w:cs="Arial"/>
          <w:kern w:val="0"/>
        </w:rPr>
        <w:t>olityki</w:t>
      </w:r>
      <w:r w:rsidR="00BD402B" w:rsidRPr="00AF6F2F">
        <w:rPr>
          <w:rFonts w:ascii="Arial" w:hAnsi="Arial" w:cs="Arial"/>
          <w:kern w:val="0"/>
        </w:rPr>
        <w:t xml:space="preserve">. </w:t>
      </w:r>
    </w:p>
    <w:p w:rsidR="00AF6F2F" w:rsidRDefault="00BD402B" w:rsidP="00AF6F2F">
      <w:pPr>
        <w:autoSpaceDE w:val="0"/>
        <w:autoSpaceDN w:val="0"/>
        <w:adjustRightInd w:val="0"/>
        <w:spacing w:line="276" w:lineRule="auto"/>
        <w:ind w:firstLine="360"/>
        <w:jc w:val="both"/>
        <w:rPr>
          <w:rFonts w:ascii="Arial" w:hAnsi="Arial" w:cs="Arial"/>
          <w:kern w:val="0"/>
        </w:rPr>
      </w:pPr>
      <w:r w:rsidRPr="00EB592F">
        <w:rPr>
          <w:rFonts w:ascii="Arial" w:hAnsi="Arial" w:cs="Arial"/>
          <w:b/>
          <w:bCs/>
          <w:kern w:val="0"/>
        </w:rPr>
        <w:t>§ 5</w:t>
      </w:r>
      <w:r w:rsidR="00AF6F2F">
        <w:rPr>
          <w:rFonts w:ascii="Arial" w:hAnsi="Arial" w:cs="Arial"/>
          <w:b/>
          <w:bCs/>
          <w:kern w:val="0"/>
        </w:rPr>
        <w:t xml:space="preserve">1. </w:t>
      </w:r>
      <w:r w:rsidR="00AF6F2F" w:rsidRPr="00AF6F2F">
        <w:rPr>
          <w:rFonts w:ascii="Arial" w:hAnsi="Arial" w:cs="Arial"/>
          <w:kern w:val="0"/>
        </w:rPr>
        <w:t>1.</w:t>
      </w:r>
      <w:r w:rsidR="00AF6F2F">
        <w:rPr>
          <w:rFonts w:ascii="Arial" w:hAnsi="Arial" w:cs="Arial"/>
          <w:b/>
          <w:bCs/>
          <w:kern w:val="0"/>
        </w:rPr>
        <w:t xml:space="preserve"> </w:t>
      </w:r>
      <w:r w:rsidRPr="00EB592F">
        <w:rPr>
          <w:rFonts w:ascii="Arial" w:hAnsi="Arial" w:cs="Arial"/>
          <w:kern w:val="0"/>
        </w:rPr>
        <w:t>W ramach monitoringu zasad i praktyk ochrony małoletnich D</w:t>
      </w:r>
      <w:r w:rsidR="00AF6F2F">
        <w:rPr>
          <w:rFonts w:ascii="Arial" w:hAnsi="Arial" w:cs="Arial"/>
          <w:kern w:val="0"/>
        </w:rPr>
        <w:t>yrektor</w:t>
      </w:r>
      <w:r w:rsidRPr="00EB592F">
        <w:rPr>
          <w:rFonts w:ascii="Arial" w:hAnsi="Arial" w:cs="Arial"/>
          <w:kern w:val="0"/>
        </w:rPr>
        <w:t xml:space="preserve"> konsultuje się z rodzicami uczniów podczas spotkań dyrektora z </w:t>
      </w:r>
      <w:r w:rsidR="0080161D">
        <w:rPr>
          <w:rFonts w:ascii="Arial" w:hAnsi="Arial" w:cs="Arial"/>
          <w:kern w:val="0"/>
        </w:rPr>
        <w:t>rodzicami</w:t>
      </w:r>
      <w:r w:rsidRPr="00EB592F">
        <w:rPr>
          <w:rFonts w:ascii="Arial" w:hAnsi="Arial" w:cs="Arial"/>
          <w:kern w:val="0"/>
        </w:rPr>
        <w:t xml:space="preserve">, </w:t>
      </w:r>
    </w:p>
    <w:p w:rsidR="00AF6F2F" w:rsidRPr="00AF6F2F" w:rsidRDefault="00AF6F2F" w:rsidP="00AF6F2F">
      <w:pPr>
        <w:autoSpaceDE w:val="0"/>
        <w:autoSpaceDN w:val="0"/>
        <w:adjustRightInd w:val="0"/>
        <w:spacing w:line="276" w:lineRule="auto"/>
        <w:ind w:firstLine="360"/>
        <w:jc w:val="both"/>
        <w:rPr>
          <w:rFonts w:ascii="Arial" w:hAnsi="Arial" w:cs="Arial"/>
          <w:kern w:val="0"/>
        </w:rPr>
      </w:pPr>
      <w:r w:rsidRPr="00AF6F2F">
        <w:rPr>
          <w:rFonts w:ascii="Arial" w:hAnsi="Arial" w:cs="Arial"/>
          <w:kern w:val="0"/>
        </w:rPr>
        <w:t>2.</w:t>
      </w:r>
      <w:r>
        <w:rPr>
          <w:rFonts w:ascii="Arial" w:hAnsi="Arial" w:cs="Arial"/>
          <w:kern w:val="0"/>
        </w:rPr>
        <w:t xml:space="preserve"> </w:t>
      </w:r>
      <w:r w:rsidRPr="00AF6F2F">
        <w:rPr>
          <w:rFonts w:ascii="Arial" w:hAnsi="Arial" w:cs="Arial"/>
          <w:kern w:val="0"/>
        </w:rPr>
        <w:t xml:space="preserve">Wychowawcy klas konsultują podczas </w:t>
      </w:r>
      <w:r w:rsidR="00BD402B" w:rsidRPr="00AF6F2F">
        <w:rPr>
          <w:rFonts w:ascii="Arial" w:hAnsi="Arial" w:cs="Arial"/>
          <w:kern w:val="0"/>
        </w:rPr>
        <w:t>zebrań klasowych z rodzicami</w:t>
      </w:r>
      <w:r w:rsidRPr="00AF6F2F">
        <w:rPr>
          <w:rFonts w:ascii="Arial" w:hAnsi="Arial" w:cs="Arial"/>
          <w:kern w:val="0"/>
        </w:rPr>
        <w:t xml:space="preserve"> skuteczność wprowadzonych procedur ochrony małoletnich w </w:t>
      </w:r>
      <w:r w:rsidR="00BD6273">
        <w:rPr>
          <w:rFonts w:ascii="Arial" w:hAnsi="Arial" w:cs="Arial"/>
          <w:kern w:val="0"/>
        </w:rPr>
        <w:t>Przedszkolu</w:t>
      </w:r>
      <w:r w:rsidRPr="00AF6F2F">
        <w:rPr>
          <w:rFonts w:ascii="Arial" w:hAnsi="Arial" w:cs="Arial"/>
          <w:kern w:val="0"/>
        </w:rPr>
        <w:t>.</w:t>
      </w:r>
    </w:p>
    <w:p w:rsidR="00BD402B" w:rsidRPr="00EB592F" w:rsidRDefault="00AF6F2F" w:rsidP="00AF6F2F">
      <w:pPr>
        <w:autoSpaceDE w:val="0"/>
        <w:autoSpaceDN w:val="0"/>
        <w:adjustRightInd w:val="0"/>
        <w:spacing w:line="276" w:lineRule="auto"/>
        <w:ind w:firstLine="360"/>
        <w:jc w:val="both"/>
        <w:rPr>
          <w:rFonts w:ascii="Arial" w:hAnsi="Arial" w:cs="Arial"/>
          <w:kern w:val="0"/>
        </w:rPr>
      </w:pPr>
      <w:r>
        <w:rPr>
          <w:rFonts w:ascii="Arial" w:hAnsi="Arial" w:cs="Arial"/>
          <w:kern w:val="0"/>
        </w:rPr>
        <w:lastRenderedPageBreak/>
        <w:t xml:space="preserve">3. </w:t>
      </w:r>
      <w:r w:rsidR="00BD402B" w:rsidRPr="00EB592F">
        <w:rPr>
          <w:rFonts w:ascii="Arial" w:hAnsi="Arial" w:cs="Arial"/>
          <w:kern w:val="0"/>
        </w:rPr>
        <w:t>W ramach monitoringu stosowania P</w:t>
      </w:r>
      <w:r>
        <w:rPr>
          <w:rFonts w:ascii="Arial" w:hAnsi="Arial" w:cs="Arial"/>
          <w:kern w:val="0"/>
        </w:rPr>
        <w:t>olityki wicedyrektor</w:t>
      </w:r>
      <w:r w:rsidR="00BD402B" w:rsidRPr="00EB592F">
        <w:rPr>
          <w:rFonts w:ascii="Arial" w:hAnsi="Arial" w:cs="Arial"/>
          <w:kern w:val="0"/>
        </w:rPr>
        <w:t xml:space="preserve"> konsultuj</w:t>
      </w:r>
      <w:r>
        <w:rPr>
          <w:rFonts w:ascii="Arial" w:hAnsi="Arial" w:cs="Arial"/>
          <w:kern w:val="0"/>
        </w:rPr>
        <w:t>e</w:t>
      </w:r>
      <w:r w:rsidR="00BD402B" w:rsidRPr="00EB592F">
        <w:rPr>
          <w:rFonts w:ascii="Arial" w:hAnsi="Arial" w:cs="Arial"/>
          <w:kern w:val="0"/>
        </w:rPr>
        <w:t xml:space="preserve"> się z dziećmi podczas spotkań z przedstawicielami </w:t>
      </w:r>
      <w:r w:rsidR="0080161D">
        <w:rPr>
          <w:rFonts w:ascii="Arial" w:hAnsi="Arial" w:cs="Arial"/>
          <w:kern w:val="0"/>
        </w:rPr>
        <w:t>dzieci</w:t>
      </w:r>
      <w:r w:rsidR="00BD402B" w:rsidRPr="00EB592F">
        <w:rPr>
          <w:rFonts w:ascii="Arial" w:hAnsi="Arial" w:cs="Arial"/>
          <w:kern w:val="0"/>
        </w:rPr>
        <w:t>.</w:t>
      </w:r>
    </w:p>
    <w:p w:rsidR="00BD402B" w:rsidRPr="00EB592F" w:rsidRDefault="00BD402B" w:rsidP="00BD402B">
      <w:pPr>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 xml:space="preserve">Rozdział </w:t>
      </w:r>
      <w:r w:rsidR="00AF6F2F">
        <w:rPr>
          <w:rFonts w:ascii="Arial" w:hAnsi="Arial" w:cs="Arial"/>
          <w:b/>
          <w:bCs/>
          <w:kern w:val="0"/>
        </w:rPr>
        <w:t>9</w:t>
      </w:r>
    </w:p>
    <w:p w:rsidR="00BD402B" w:rsidRPr="00EB592F" w:rsidRDefault="00BD402B" w:rsidP="00BD402B">
      <w:pPr>
        <w:autoSpaceDE w:val="0"/>
        <w:autoSpaceDN w:val="0"/>
        <w:adjustRightInd w:val="0"/>
        <w:spacing w:line="276" w:lineRule="auto"/>
        <w:jc w:val="center"/>
        <w:rPr>
          <w:rFonts w:ascii="Arial" w:hAnsi="Arial" w:cs="Arial"/>
          <w:b/>
          <w:bCs/>
          <w:kern w:val="0"/>
        </w:rPr>
      </w:pPr>
      <w:r w:rsidRPr="00EB592F">
        <w:rPr>
          <w:rFonts w:ascii="Arial" w:hAnsi="Arial" w:cs="Arial"/>
          <w:b/>
          <w:bCs/>
          <w:kern w:val="0"/>
        </w:rPr>
        <w:t>Przepisy końcowe</w:t>
      </w:r>
    </w:p>
    <w:p w:rsidR="00BD402B" w:rsidRPr="00EB592F" w:rsidRDefault="00BD402B" w:rsidP="001211FB">
      <w:pPr>
        <w:autoSpaceDE w:val="0"/>
        <w:autoSpaceDN w:val="0"/>
        <w:adjustRightInd w:val="0"/>
        <w:spacing w:line="276" w:lineRule="auto"/>
        <w:ind w:firstLine="708"/>
        <w:jc w:val="both"/>
        <w:rPr>
          <w:rFonts w:ascii="Arial" w:hAnsi="Arial" w:cs="Arial"/>
          <w:kern w:val="0"/>
        </w:rPr>
      </w:pPr>
      <w:r w:rsidRPr="00EB592F">
        <w:rPr>
          <w:rFonts w:ascii="Arial" w:hAnsi="Arial" w:cs="Arial"/>
          <w:b/>
          <w:bCs/>
          <w:kern w:val="0"/>
        </w:rPr>
        <w:t>§ 5</w:t>
      </w:r>
      <w:r w:rsidR="001211FB">
        <w:rPr>
          <w:rFonts w:ascii="Arial" w:hAnsi="Arial" w:cs="Arial"/>
          <w:b/>
          <w:bCs/>
          <w:kern w:val="0"/>
        </w:rPr>
        <w:t xml:space="preserve">2. </w:t>
      </w:r>
      <w:r w:rsidR="001211FB" w:rsidRPr="001211FB">
        <w:rPr>
          <w:rFonts w:ascii="Arial" w:hAnsi="Arial" w:cs="Arial"/>
          <w:kern w:val="0"/>
        </w:rPr>
        <w:t>1.</w:t>
      </w:r>
      <w:r w:rsidR="001211FB">
        <w:rPr>
          <w:rFonts w:ascii="Arial" w:hAnsi="Arial" w:cs="Arial"/>
          <w:b/>
          <w:bCs/>
          <w:kern w:val="0"/>
        </w:rPr>
        <w:t xml:space="preserve"> </w:t>
      </w:r>
      <w:r w:rsidRPr="00EB592F">
        <w:rPr>
          <w:rFonts w:ascii="Arial" w:hAnsi="Arial" w:cs="Arial"/>
          <w:kern w:val="0"/>
        </w:rPr>
        <w:t>P</w:t>
      </w:r>
      <w:r w:rsidR="001211FB">
        <w:rPr>
          <w:rFonts w:ascii="Arial" w:hAnsi="Arial" w:cs="Arial"/>
          <w:kern w:val="0"/>
        </w:rPr>
        <w:t>olityka</w:t>
      </w:r>
      <w:r w:rsidRPr="00EB592F">
        <w:rPr>
          <w:rFonts w:ascii="Arial" w:hAnsi="Arial" w:cs="Arial"/>
          <w:i/>
          <w:iCs/>
          <w:kern w:val="0"/>
        </w:rPr>
        <w:t xml:space="preserve"> </w:t>
      </w:r>
      <w:r w:rsidRPr="00EB592F">
        <w:rPr>
          <w:rFonts w:ascii="Arial" w:hAnsi="Arial" w:cs="Arial"/>
          <w:kern w:val="0"/>
        </w:rPr>
        <w:t>wchodzi w życie z dniem z dniem ogłoszenia.</w:t>
      </w:r>
    </w:p>
    <w:p w:rsidR="001211FB" w:rsidRDefault="001211FB" w:rsidP="001211FB">
      <w:pPr>
        <w:autoSpaceDE w:val="0"/>
        <w:autoSpaceDN w:val="0"/>
        <w:adjustRightInd w:val="0"/>
        <w:spacing w:line="276" w:lineRule="auto"/>
        <w:ind w:firstLine="708"/>
        <w:jc w:val="both"/>
        <w:rPr>
          <w:rFonts w:ascii="Arial" w:hAnsi="Arial" w:cs="Arial"/>
          <w:kern w:val="0"/>
        </w:rPr>
      </w:pPr>
      <w:r w:rsidRPr="001211FB">
        <w:rPr>
          <w:rFonts w:ascii="Arial" w:hAnsi="Arial" w:cs="Arial"/>
          <w:kern w:val="0"/>
        </w:rPr>
        <w:t>2.</w:t>
      </w:r>
      <w:r>
        <w:rPr>
          <w:rFonts w:ascii="Arial" w:hAnsi="Arial" w:cs="Arial"/>
          <w:kern w:val="0"/>
        </w:rPr>
        <w:t xml:space="preserve"> </w:t>
      </w:r>
      <w:r w:rsidR="00BD402B" w:rsidRPr="001211FB">
        <w:rPr>
          <w:rFonts w:ascii="Arial" w:hAnsi="Arial" w:cs="Arial"/>
          <w:kern w:val="0"/>
        </w:rPr>
        <w:t xml:space="preserve">Ogłoszenie następuje w sposób dostępny dla </w:t>
      </w:r>
      <w:r>
        <w:rPr>
          <w:rFonts w:ascii="Arial" w:hAnsi="Arial" w:cs="Arial"/>
          <w:kern w:val="0"/>
        </w:rPr>
        <w:t xml:space="preserve">całego personelu </w:t>
      </w:r>
      <w:r w:rsidR="000861C4">
        <w:rPr>
          <w:rFonts w:ascii="Arial" w:hAnsi="Arial" w:cs="Arial"/>
          <w:kern w:val="0"/>
        </w:rPr>
        <w:t>Przedszkola</w:t>
      </w:r>
      <w:r w:rsidR="00BD402B" w:rsidRPr="001211FB">
        <w:rPr>
          <w:rFonts w:ascii="Arial" w:hAnsi="Arial" w:cs="Arial"/>
          <w:kern w:val="0"/>
        </w:rPr>
        <w:t>, dzieci i ich rodziców, w szczególności poprzez wywieszenie w miejscu ogłoszeń dla pracowników lub poprzez przesłanie jej tekstu drogą elektroniczną (na konta pracowników i rodziców w dzienniku elektroniczny</w:t>
      </w:r>
      <w:r>
        <w:rPr>
          <w:rFonts w:ascii="Arial" w:hAnsi="Arial" w:cs="Arial"/>
          <w:kern w:val="0"/>
        </w:rPr>
        <w:t>m</w:t>
      </w:r>
      <w:r w:rsidR="00BD402B" w:rsidRPr="001211FB">
        <w:rPr>
          <w:rFonts w:ascii="Arial" w:hAnsi="Arial" w:cs="Arial"/>
          <w:kern w:val="0"/>
        </w:rPr>
        <w:t>, ewentualnie poczt</w:t>
      </w:r>
      <w:r>
        <w:rPr>
          <w:rFonts w:ascii="Arial" w:hAnsi="Arial" w:cs="Arial"/>
          <w:kern w:val="0"/>
        </w:rPr>
        <w:t>ą</w:t>
      </w:r>
      <w:r w:rsidR="00BD402B" w:rsidRPr="001211FB">
        <w:rPr>
          <w:rFonts w:ascii="Arial" w:hAnsi="Arial" w:cs="Arial"/>
          <w:kern w:val="0"/>
        </w:rPr>
        <w:t xml:space="preserve"> służbową e-mail w stosunku do pracowników) oraz poprzez zamieszczenie na stronie internetowej i wywieszenie w widocznym miejscu w siedzibie na tablicy ogłoszeniowej </w:t>
      </w:r>
      <w:r>
        <w:rPr>
          <w:rFonts w:ascii="Arial" w:hAnsi="Arial" w:cs="Arial"/>
          <w:kern w:val="0"/>
        </w:rPr>
        <w:t>pedagoga lub psychologa</w:t>
      </w:r>
      <w:r w:rsidR="00BD402B" w:rsidRPr="001211FB">
        <w:rPr>
          <w:rFonts w:ascii="Arial" w:hAnsi="Arial" w:cs="Arial"/>
          <w:kern w:val="0"/>
        </w:rPr>
        <w:t xml:space="preserve">, </w:t>
      </w:r>
    </w:p>
    <w:p w:rsidR="00BD402B" w:rsidRPr="001211FB" w:rsidRDefault="001211FB" w:rsidP="001211FB">
      <w:pPr>
        <w:autoSpaceDE w:val="0"/>
        <w:autoSpaceDN w:val="0"/>
        <w:adjustRightInd w:val="0"/>
        <w:spacing w:line="276" w:lineRule="auto"/>
        <w:ind w:firstLine="708"/>
        <w:jc w:val="both"/>
        <w:rPr>
          <w:rFonts w:ascii="Arial" w:hAnsi="Arial" w:cs="Arial"/>
          <w:kern w:val="0"/>
        </w:rPr>
      </w:pPr>
      <w:r>
        <w:rPr>
          <w:rFonts w:ascii="Arial" w:hAnsi="Arial" w:cs="Arial"/>
          <w:kern w:val="0"/>
        </w:rPr>
        <w:t xml:space="preserve">3. W miejscach o których mowa w ust. 2 Politykę publikuje się </w:t>
      </w:r>
      <w:r w:rsidR="00BD402B" w:rsidRPr="001211FB">
        <w:rPr>
          <w:rFonts w:ascii="Arial" w:hAnsi="Arial" w:cs="Arial"/>
          <w:kern w:val="0"/>
        </w:rPr>
        <w:t>również w wersji skróconej, przeznaczonej dla małoletnich.</w:t>
      </w:r>
    </w:p>
    <w:p w:rsidR="00BD402B" w:rsidRPr="001211FB" w:rsidRDefault="001211FB" w:rsidP="001211FB">
      <w:pPr>
        <w:autoSpaceDE w:val="0"/>
        <w:autoSpaceDN w:val="0"/>
        <w:adjustRightInd w:val="0"/>
        <w:spacing w:line="276" w:lineRule="auto"/>
        <w:ind w:firstLine="708"/>
        <w:jc w:val="both"/>
        <w:rPr>
          <w:rFonts w:ascii="Arial" w:hAnsi="Arial" w:cs="Arial"/>
          <w:kern w:val="0"/>
        </w:rPr>
      </w:pPr>
      <w:r>
        <w:rPr>
          <w:rFonts w:ascii="Arial" w:hAnsi="Arial" w:cs="Arial"/>
          <w:kern w:val="0"/>
        </w:rPr>
        <w:t xml:space="preserve">4. </w:t>
      </w:r>
      <w:r w:rsidR="00BD402B" w:rsidRPr="001211FB">
        <w:rPr>
          <w:rFonts w:ascii="Arial" w:hAnsi="Arial" w:cs="Arial"/>
          <w:kern w:val="0"/>
        </w:rPr>
        <w:t xml:space="preserve">Zapisy zawarte w dokumencie Polityki obowiązują </w:t>
      </w:r>
      <w:r>
        <w:rPr>
          <w:rFonts w:ascii="Arial" w:hAnsi="Arial" w:cs="Arial"/>
          <w:kern w:val="0"/>
        </w:rPr>
        <w:t xml:space="preserve">cały personel </w:t>
      </w:r>
      <w:r w:rsidR="000861C4">
        <w:rPr>
          <w:rFonts w:ascii="Arial" w:hAnsi="Arial" w:cs="Arial"/>
          <w:kern w:val="0"/>
        </w:rPr>
        <w:t>Przedszkola</w:t>
      </w:r>
      <w:r w:rsidR="00BD402B" w:rsidRPr="001211FB">
        <w:rPr>
          <w:rFonts w:ascii="Arial" w:hAnsi="Arial" w:cs="Arial"/>
          <w:kern w:val="0"/>
        </w:rPr>
        <w:t xml:space="preserve">, w tym wolontariuszy, stażystów, praktykantów, inne osoby mające kontakt z uczniami </w:t>
      </w:r>
      <w:r w:rsidR="000861C4">
        <w:rPr>
          <w:rFonts w:ascii="Arial" w:hAnsi="Arial" w:cs="Arial"/>
          <w:kern w:val="0"/>
        </w:rPr>
        <w:t>Przedszkola</w:t>
      </w:r>
      <w:r>
        <w:rPr>
          <w:rFonts w:ascii="Arial" w:hAnsi="Arial" w:cs="Arial"/>
          <w:kern w:val="0"/>
        </w:rPr>
        <w:t>,</w:t>
      </w:r>
      <w:r w:rsidR="00BD402B" w:rsidRPr="001211FB">
        <w:rPr>
          <w:rFonts w:ascii="Arial" w:hAnsi="Arial" w:cs="Arial"/>
          <w:kern w:val="0"/>
        </w:rPr>
        <w:t xml:space="preserve"> a znajomość jej treści potwierdzają własnoręcznym podpisem.</w:t>
      </w:r>
    </w:p>
    <w:p w:rsidR="00BD402B" w:rsidRPr="001211FB" w:rsidRDefault="001211FB" w:rsidP="001211FB">
      <w:pPr>
        <w:autoSpaceDE w:val="0"/>
        <w:autoSpaceDN w:val="0"/>
        <w:adjustRightInd w:val="0"/>
        <w:spacing w:line="276" w:lineRule="auto"/>
        <w:ind w:firstLine="708"/>
        <w:jc w:val="both"/>
        <w:rPr>
          <w:rFonts w:ascii="Arial" w:hAnsi="Arial" w:cs="Arial"/>
        </w:rPr>
      </w:pPr>
      <w:r>
        <w:rPr>
          <w:rFonts w:ascii="Arial" w:hAnsi="Arial" w:cs="Arial"/>
          <w:kern w:val="0"/>
        </w:rPr>
        <w:t>5.</w:t>
      </w:r>
      <w:r w:rsidR="00BD402B" w:rsidRPr="001211FB">
        <w:rPr>
          <w:rFonts w:ascii="Arial" w:hAnsi="Arial" w:cs="Arial"/>
          <w:kern w:val="0"/>
        </w:rPr>
        <w:t xml:space="preserve">Każdy </w:t>
      </w:r>
      <w:r>
        <w:rPr>
          <w:rFonts w:ascii="Arial" w:hAnsi="Arial" w:cs="Arial"/>
          <w:kern w:val="0"/>
        </w:rPr>
        <w:t>członek personelu</w:t>
      </w:r>
      <w:r w:rsidR="00BD402B" w:rsidRPr="001211FB">
        <w:rPr>
          <w:rFonts w:ascii="Arial" w:hAnsi="Arial" w:cs="Arial"/>
          <w:kern w:val="0"/>
        </w:rPr>
        <w:t xml:space="preserve"> ma obowiązek zapoznać się z P</w:t>
      </w:r>
      <w:r>
        <w:rPr>
          <w:rFonts w:ascii="Arial" w:hAnsi="Arial" w:cs="Arial"/>
          <w:kern w:val="0"/>
        </w:rPr>
        <w:t>olityką</w:t>
      </w:r>
      <w:r w:rsidR="00BD402B" w:rsidRPr="001211FB">
        <w:rPr>
          <w:rFonts w:ascii="Arial" w:hAnsi="Arial" w:cs="Arial"/>
          <w:kern w:val="0"/>
        </w:rPr>
        <w:t xml:space="preserve"> i ja stosować. </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b/>
          <w:bCs/>
        </w:rPr>
      </w:pPr>
      <w:r w:rsidRPr="001D118B">
        <w:rPr>
          <w:rFonts w:ascii="Arial" w:hAnsi="Arial" w:cs="Arial"/>
          <w:u w:val="single"/>
        </w:rPr>
        <w:t>Załączniki</w:t>
      </w:r>
      <w:r w:rsidR="001D118B" w:rsidRPr="001D118B">
        <w:rPr>
          <w:rFonts w:ascii="Arial" w:hAnsi="Arial" w:cs="Arial"/>
          <w:u w:val="single"/>
        </w:rPr>
        <w:t xml:space="preserve"> do Polityki</w:t>
      </w:r>
      <w:r w:rsidRPr="00EB592F">
        <w:rPr>
          <w:rFonts w:ascii="Arial" w:hAnsi="Arial" w:cs="Arial"/>
          <w:b/>
          <w:bCs/>
        </w:rPr>
        <w:t>:</w:t>
      </w:r>
    </w:p>
    <w:p w:rsidR="001D118B" w:rsidRPr="00EB592F" w:rsidRDefault="001D118B" w:rsidP="001D118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Pr>
          <w:rFonts w:ascii="Arial" w:hAnsi="Arial" w:cs="Arial"/>
        </w:rPr>
        <w:t>1 -</w:t>
      </w:r>
      <w:r w:rsidRPr="00EB592F">
        <w:rPr>
          <w:rFonts w:ascii="Arial" w:hAnsi="Arial" w:cs="Arial"/>
        </w:rPr>
        <w:t xml:space="preserve"> Notatka służbowa</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1D118B">
        <w:rPr>
          <w:rFonts w:ascii="Arial" w:hAnsi="Arial" w:cs="Arial"/>
        </w:rPr>
        <w:t>2 -</w:t>
      </w:r>
      <w:r w:rsidRPr="00EB592F">
        <w:rPr>
          <w:rFonts w:ascii="Arial" w:hAnsi="Arial" w:cs="Arial"/>
        </w:rPr>
        <w:t xml:space="preserve"> Karta interwencji</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1D118B">
        <w:rPr>
          <w:rFonts w:ascii="Arial" w:hAnsi="Arial" w:cs="Arial"/>
        </w:rPr>
        <w:t>3 -</w:t>
      </w:r>
      <w:r w:rsidRPr="00EB592F">
        <w:rPr>
          <w:rFonts w:ascii="Arial" w:hAnsi="Arial" w:cs="Arial"/>
        </w:rPr>
        <w:t xml:space="preserve"> Wniosek o wgląd w sytuację dziecka</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005E1C">
        <w:rPr>
          <w:rFonts w:ascii="Arial" w:hAnsi="Arial" w:cs="Arial"/>
        </w:rPr>
        <w:t>4 -</w:t>
      </w:r>
      <w:r w:rsidRPr="00EB592F">
        <w:rPr>
          <w:rFonts w:ascii="Arial" w:hAnsi="Arial" w:cs="Arial"/>
        </w:rPr>
        <w:t xml:space="preserve"> Zawiadomienie o możliwości popełnienia przestępstwa </w:t>
      </w:r>
    </w:p>
    <w:p w:rsidR="00BD402B" w:rsidRPr="00EB592F" w:rsidRDefault="00BD402B" w:rsidP="00BD402B">
      <w:pPr>
        <w:autoSpaceDE w:val="0"/>
        <w:autoSpaceDN w:val="0"/>
        <w:adjustRightInd w:val="0"/>
        <w:spacing w:line="276" w:lineRule="auto"/>
        <w:jc w:val="both"/>
        <w:rPr>
          <w:rFonts w:ascii="Arial" w:hAnsi="Arial" w:cs="Arial"/>
        </w:rPr>
      </w:pPr>
      <w:r w:rsidRPr="00EB592F">
        <w:rPr>
          <w:rFonts w:ascii="Arial" w:hAnsi="Arial" w:cs="Arial"/>
        </w:rPr>
        <w:t xml:space="preserve">Załącznik nr </w:t>
      </w:r>
      <w:r w:rsidR="00005E1C">
        <w:rPr>
          <w:rFonts w:ascii="Arial" w:hAnsi="Arial" w:cs="Arial"/>
        </w:rPr>
        <w:t xml:space="preserve">5 - </w:t>
      </w:r>
      <w:r w:rsidRPr="00EB592F">
        <w:rPr>
          <w:rFonts w:ascii="Arial" w:hAnsi="Arial" w:cs="Arial"/>
        </w:rPr>
        <w:t xml:space="preserve">Ankieta </w:t>
      </w:r>
      <w:r w:rsidR="001D118B">
        <w:rPr>
          <w:rFonts w:ascii="Arial" w:hAnsi="Arial" w:cs="Arial"/>
        </w:rPr>
        <w:t>Monitorująca</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sectPr w:rsidR="00BD402B" w:rsidRPr="00EB592F" w:rsidSect="0071551F">
          <w:footerReference w:type="default" r:id="rId9"/>
          <w:pgSz w:w="11906" w:h="16838"/>
          <w:pgMar w:top="851" w:right="1134" w:bottom="851" w:left="1418" w:header="0" w:footer="284" w:gutter="0"/>
          <w:pgNumType w:start="1"/>
          <w:cols w:space="708"/>
          <w:docGrid w:linePitch="360"/>
        </w:sectPr>
      </w:pPr>
    </w:p>
    <w:p w:rsidR="00005E1C" w:rsidRPr="00005E1C" w:rsidRDefault="00005E1C" w:rsidP="00005E1C">
      <w:pPr>
        <w:autoSpaceDE w:val="0"/>
        <w:autoSpaceDN w:val="0"/>
        <w:adjustRightInd w:val="0"/>
        <w:spacing w:line="276" w:lineRule="auto"/>
        <w:jc w:val="right"/>
        <w:rPr>
          <w:rFonts w:ascii="Arial" w:hAnsi="Arial" w:cs="Arial"/>
        </w:rPr>
      </w:pPr>
      <w:r w:rsidRPr="00005E1C">
        <w:rPr>
          <w:rFonts w:ascii="Arial" w:hAnsi="Arial" w:cs="Arial"/>
        </w:rPr>
        <w:lastRenderedPageBreak/>
        <w:t xml:space="preserve">Załącznik nr </w:t>
      </w:r>
      <w:r>
        <w:rPr>
          <w:rFonts w:ascii="Arial" w:hAnsi="Arial" w:cs="Arial"/>
        </w:rPr>
        <w:t xml:space="preserve">1 do Polityki </w:t>
      </w:r>
    </w:p>
    <w:p w:rsidR="00005E1C" w:rsidRDefault="00005E1C" w:rsidP="00005E1C">
      <w:pPr>
        <w:ind w:right="71"/>
        <w:rPr>
          <w:rFonts w:ascii="Arial" w:hAnsi="Arial" w:cs="Arial"/>
        </w:rPr>
      </w:pPr>
    </w:p>
    <w:p w:rsidR="00005E1C" w:rsidRPr="00EB592F" w:rsidRDefault="00005E1C" w:rsidP="00005E1C">
      <w:pPr>
        <w:ind w:right="71"/>
        <w:rPr>
          <w:rFonts w:ascii="Arial" w:hAnsi="Arial" w:cs="Arial"/>
        </w:rPr>
      </w:pPr>
      <w:r w:rsidRPr="00EB592F">
        <w:rPr>
          <w:rFonts w:ascii="Arial" w:hAnsi="Arial" w:cs="Arial"/>
        </w:rPr>
        <w:t xml:space="preserve">........................................ </w:t>
      </w:r>
    </w:p>
    <w:p w:rsidR="00005E1C" w:rsidRPr="00EB592F" w:rsidRDefault="00005E1C" w:rsidP="00005E1C">
      <w:pPr>
        <w:spacing w:after="34" w:line="249" w:lineRule="auto"/>
        <w:rPr>
          <w:rFonts w:ascii="Arial" w:hAnsi="Arial" w:cs="Arial"/>
        </w:rPr>
      </w:pPr>
      <w:r w:rsidRPr="00EB592F">
        <w:rPr>
          <w:rFonts w:ascii="Arial" w:hAnsi="Arial" w:cs="Arial"/>
        </w:rPr>
        <w:t xml:space="preserve">    </w:t>
      </w:r>
      <w:r w:rsidRPr="00EB592F">
        <w:rPr>
          <w:rFonts w:ascii="Arial" w:hAnsi="Arial" w:cs="Arial"/>
          <w:i/>
        </w:rPr>
        <w:t xml:space="preserve">pieczątka </w:t>
      </w:r>
      <w:r w:rsidR="000861C4">
        <w:rPr>
          <w:rFonts w:ascii="Arial" w:hAnsi="Arial" w:cs="Arial"/>
          <w:i/>
        </w:rPr>
        <w:t>przedszkola</w:t>
      </w:r>
      <w:r w:rsidRPr="00EB592F">
        <w:rPr>
          <w:rFonts w:ascii="Arial" w:hAnsi="Arial" w:cs="Arial"/>
        </w:rPr>
        <w:t xml:space="preserve"> </w:t>
      </w:r>
    </w:p>
    <w:p w:rsidR="00005E1C" w:rsidRPr="00EB592F" w:rsidRDefault="00005E1C" w:rsidP="00005E1C">
      <w:pPr>
        <w:ind w:right="71"/>
        <w:jc w:val="right"/>
        <w:rPr>
          <w:rFonts w:ascii="Arial" w:hAnsi="Arial" w:cs="Arial"/>
        </w:rPr>
      </w:pPr>
      <w:r w:rsidRPr="00EB592F">
        <w:rPr>
          <w:rFonts w:ascii="Arial" w:hAnsi="Arial" w:cs="Arial"/>
        </w:rPr>
        <w:t xml:space="preserve">.............................................. </w:t>
      </w:r>
    </w:p>
    <w:p w:rsidR="00005E1C" w:rsidRPr="00EB592F" w:rsidRDefault="00005E1C" w:rsidP="00005E1C">
      <w:pPr>
        <w:spacing w:after="34" w:line="249" w:lineRule="auto"/>
        <w:jc w:val="right"/>
        <w:rPr>
          <w:rFonts w:ascii="Arial" w:hAnsi="Arial" w:cs="Arial"/>
        </w:rPr>
      </w:pPr>
      <w:r w:rsidRPr="00EB592F">
        <w:rPr>
          <w:rFonts w:ascii="Arial" w:hAnsi="Arial" w:cs="Arial"/>
          <w:i/>
        </w:rPr>
        <w:t xml:space="preserve">      Miejscowość, data</w:t>
      </w:r>
      <w:r w:rsidRPr="00EB592F">
        <w:rPr>
          <w:rFonts w:ascii="Arial" w:hAnsi="Arial" w:cs="Arial"/>
        </w:rPr>
        <w:t xml:space="preserve"> </w:t>
      </w:r>
    </w:p>
    <w:p w:rsidR="00005E1C" w:rsidRPr="00EB592F" w:rsidRDefault="00005E1C" w:rsidP="00005E1C">
      <w:pPr>
        <w:spacing w:after="22"/>
        <w:rPr>
          <w:rFonts w:ascii="Arial" w:hAnsi="Arial" w:cs="Arial"/>
        </w:rPr>
      </w:pPr>
      <w:r w:rsidRPr="00EB592F">
        <w:rPr>
          <w:rFonts w:ascii="Arial" w:hAnsi="Arial" w:cs="Arial"/>
          <w:i/>
        </w:rPr>
        <w:t xml:space="preserve"> </w:t>
      </w:r>
      <w:r w:rsidRPr="00EB592F">
        <w:rPr>
          <w:rFonts w:ascii="Arial" w:hAnsi="Arial" w:cs="Arial"/>
        </w:rPr>
        <w:t xml:space="preserve"> </w:t>
      </w:r>
    </w:p>
    <w:p w:rsidR="00005E1C" w:rsidRPr="00EB592F" w:rsidRDefault="00005E1C" w:rsidP="00005E1C">
      <w:pPr>
        <w:spacing w:after="0" w:line="249" w:lineRule="auto"/>
        <w:jc w:val="center"/>
        <w:rPr>
          <w:rFonts w:ascii="Arial" w:hAnsi="Arial" w:cs="Arial"/>
          <w:b/>
          <w:bCs/>
        </w:rPr>
      </w:pPr>
      <w:r w:rsidRPr="00EB592F">
        <w:rPr>
          <w:rFonts w:ascii="Arial" w:hAnsi="Arial" w:cs="Arial"/>
          <w:b/>
          <w:bCs/>
        </w:rPr>
        <w:t>N</w:t>
      </w:r>
      <w:r>
        <w:rPr>
          <w:rFonts w:ascii="Arial" w:hAnsi="Arial" w:cs="Arial"/>
          <w:b/>
          <w:bCs/>
        </w:rPr>
        <w:t>otatka służbowa</w:t>
      </w:r>
      <w:r w:rsidRPr="00EB592F">
        <w:rPr>
          <w:rFonts w:ascii="Arial" w:hAnsi="Arial" w:cs="Arial"/>
          <w:b/>
          <w:bCs/>
        </w:rPr>
        <w:t xml:space="preserve"> </w:t>
      </w:r>
    </w:p>
    <w:p w:rsidR="00005E1C" w:rsidRPr="00EB592F" w:rsidRDefault="00005E1C" w:rsidP="00005E1C">
      <w:pPr>
        <w:spacing w:after="0"/>
        <w:jc w:val="center"/>
        <w:rPr>
          <w:rFonts w:ascii="Arial" w:hAnsi="Arial" w:cs="Arial"/>
        </w:rPr>
      </w:pPr>
      <w:r w:rsidRPr="00EB592F">
        <w:rPr>
          <w:rFonts w:ascii="Arial" w:hAnsi="Arial" w:cs="Arial"/>
        </w:rPr>
        <w:t xml:space="preserve">  </w:t>
      </w:r>
    </w:p>
    <w:p w:rsidR="00005E1C" w:rsidRPr="00EB592F" w:rsidRDefault="00005E1C" w:rsidP="00005E1C">
      <w:pPr>
        <w:spacing w:after="0" w:line="360" w:lineRule="auto"/>
        <w:ind w:right="165"/>
        <w:jc w:val="both"/>
        <w:rPr>
          <w:rFonts w:ascii="Arial" w:hAnsi="Arial" w:cs="Arial"/>
        </w:rPr>
      </w:pPr>
      <w:r w:rsidRPr="00EB592F">
        <w:rPr>
          <w:rFonts w:ascii="Arial" w:hAnsi="Arial" w:cs="Arial"/>
        </w:rPr>
        <w:t xml:space="preserve">Nauczyciel, funkcja </w:t>
      </w:r>
    </w:p>
    <w:p w:rsidR="00005E1C" w:rsidRPr="00EB592F" w:rsidRDefault="00005E1C" w:rsidP="00005E1C">
      <w:pPr>
        <w:spacing w:after="0" w:line="360" w:lineRule="auto"/>
        <w:ind w:right="165"/>
        <w:jc w:val="both"/>
        <w:rPr>
          <w:rFonts w:ascii="Arial" w:hAnsi="Arial" w:cs="Arial"/>
        </w:rPr>
      </w:pPr>
      <w:r w:rsidRPr="00EB592F">
        <w:rPr>
          <w:rFonts w:ascii="Arial" w:hAnsi="Arial" w:cs="Arial"/>
        </w:rPr>
        <w:t>......................................................................................................................</w:t>
      </w:r>
      <w:r>
        <w:rPr>
          <w:rFonts w:ascii="Arial" w:hAnsi="Arial" w:cs="Arial"/>
        </w:rPr>
        <w:t>........................</w:t>
      </w:r>
      <w:r w:rsidRPr="00EB592F">
        <w:rPr>
          <w:rFonts w:ascii="Arial" w:hAnsi="Arial" w:cs="Arial"/>
        </w:rPr>
        <w:t xml:space="preserve"> </w:t>
      </w:r>
    </w:p>
    <w:p w:rsidR="00005E1C" w:rsidRPr="00EB592F" w:rsidRDefault="00005E1C" w:rsidP="00005E1C">
      <w:pPr>
        <w:spacing w:after="0" w:line="360" w:lineRule="auto"/>
        <w:ind w:right="165"/>
        <w:jc w:val="both"/>
        <w:rPr>
          <w:rFonts w:ascii="Arial" w:hAnsi="Arial" w:cs="Arial"/>
        </w:rPr>
      </w:pPr>
      <w:r w:rsidRPr="00EB592F">
        <w:rPr>
          <w:rFonts w:ascii="Arial" w:hAnsi="Arial" w:cs="Arial"/>
        </w:rPr>
        <w:t>Data</w:t>
      </w:r>
      <w:r>
        <w:rPr>
          <w:rFonts w:ascii="Arial" w:hAnsi="Arial" w:cs="Arial"/>
        </w:rPr>
        <w:t xml:space="preserve"> zdarzenia </w:t>
      </w:r>
      <w:r w:rsidRPr="00EB592F">
        <w:rPr>
          <w:rFonts w:ascii="Arial" w:hAnsi="Arial" w:cs="Arial"/>
        </w:rPr>
        <w:t xml:space="preserve">........................................................................................................................ </w:t>
      </w:r>
    </w:p>
    <w:p w:rsidR="00005E1C" w:rsidRPr="00EB592F" w:rsidRDefault="00005E1C" w:rsidP="00005E1C">
      <w:pPr>
        <w:spacing w:line="360" w:lineRule="auto"/>
        <w:ind w:right="71"/>
        <w:jc w:val="both"/>
        <w:rPr>
          <w:rFonts w:ascii="Arial" w:hAnsi="Arial" w:cs="Arial"/>
        </w:rPr>
      </w:pPr>
    </w:p>
    <w:p w:rsidR="00005E1C" w:rsidRPr="00EB592F" w:rsidRDefault="00005E1C" w:rsidP="00005E1C">
      <w:pPr>
        <w:spacing w:line="360" w:lineRule="auto"/>
        <w:ind w:right="71"/>
        <w:jc w:val="both"/>
        <w:rPr>
          <w:rFonts w:ascii="Arial" w:hAnsi="Arial" w:cs="Arial"/>
        </w:rPr>
      </w:pPr>
      <w:r w:rsidRPr="00EB592F">
        <w:rPr>
          <w:rFonts w:ascii="Arial" w:hAnsi="Arial" w:cs="Arial"/>
        </w:rPr>
        <w:t xml:space="preserve">Osoby uczestniczące w zdarzeniu: </w:t>
      </w:r>
    </w:p>
    <w:p w:rsidR="00005E1C" w:rsidRPr="00EB592F" w:rsidRDefault="00005E1C" w:rsidP="00005E1C">
      <w:pPr>
        <w:spacing w:line="360" w:lineRule="auto"/>
        <w:ind w:right="71"/>
        <w:jc w:val="both"/>
        <w:rPr>
          <w:rFonts w:ascii="Arial" w:hAnsi="Arial" w:cs="Arial"/>
        </w:rPr>
      </w:pPr>
      <w:r w:rsidRPr="00EB592F">
        <w:rPr>
          <w:rFonts w:ascii="Arial" w:hAnsi="Arial" w:cs="Arial"/>
        </w:rPr>
        <w:t>........................................................................................................................................................................................................................................................................................</w:t>
      </w:r>
      <w:r>
        <w:rPr>
          <w:rFonts w:ascii="Arial" w:hAnsi="Arial" w:cs="Arial"/>
        </w:rPr>
        <w:t>..............</w:t>
      </w:r>
      <w:r w:rsidRPr="00EB592F">
        <w:rPr>
          <w:rFonts w:ascii="Arial" w:hAnsi="Arial" w:cs="Arial"/>
        </w:rPr>
        <w:t xml:space="preserve"> .............................................................................................</w:t>
      </w:r>
      <w:r>
        <w:rPr>
          <w:rFonts w:ascii="Arial" w:hAnsi="Arial" w:cs="Arial"/>
        </w:rPr>
        <w:t>....................................................</w:t>
      </w:r>
    </w:p>
    <w:p w:rsidR="00005E1C" w:rsidRPr="00EB592F" w:rsidRDefault="00005E1C" w:rsidP="00005E1C">
      <w:pPr>
        <w:spacing w:after="0" w:line="360" w:lineRule="auto"/>
        <w:jc w:val="both"/>
        <w:rPr>
          <w:rFonts w:ascii="Arial" w:hAnsi="Arial" w:cs="Arial"/>
        </w:rPr>
      </w:pPr>
      <w:r>
        <w:rPr>
          <w:rFonts w:ascii="Arial" w:hAnsi="Arial" w:cs="Arial"/>
        </w:rPr>
        <w:t>O</w:t>
      </w:r>
      <w:r w:rsidRPr="00EB592F">
        <w:rPr>
          <w:rFonts w:ascii="Arial" w:hAnsi="Arial" w:cs="Arial"/>
        </w:rPr>
        <w:t>pis sytuacji (zdarzenia):</w:t>
      </w:r>
    </w:p>
    <w:p w:rsidR="00005E1C" w:rsidRPr="00EB592F" w:rsidRDefault="00005E1C" w:rsidP="00005E1C">
      <w:pPr>
        <w:spacing w:after="0" w:line="360" w:lineRule="auto"/>
        <w:jc w:val="both"/>
        <w:rPr>
          <w:rFonts w:ascii="Arial" w:hAnsi="Arial" w:cs="Arial"/>
        </w:rPr>
      </w:pPr>
      <w:r>
        <w:rPr>
          <w:rFonts w:ascii="Arial" w:hAnsi="Arial" w:cs="Arial"/>
        </w:rPr>
        <w:t>……</w:t>
      </w:r>
      <w:r w:rsidRPr="00EB592F">
        <w:rPr>
          <w:rFonts w:ascii="Arial" w:hAnsi="Arial" w:cs="Arial"/>
        </w:rPr>
        <w:t>........................................................................................................................................</w:t>
      </w:r>
      <w:r>
        <w:rPr>
          <w:rFonts w:ascii="Arial" w:hAnsi="Arial" w:cs="Arial"/>
        </w:rPr>
        <w:t>...</w:t>
      </w:r>
      <w:r w:rsidRPr="00EB592F">
        <w:rPr>
          <w:rFonts w:ascii="Arial" w:hAnsi="Arial" w:cs="Arial"/>
        </w:rPr>
        <w:t>.....................................................................................................................................................................................................................................................................................................................................................................................................................</w:t>
      </w:r>
      <w:r>
        <w:rPr>
          <w:rFonts w:ascii="Arial" w:hAnsi="Arial" w:cs="Arial"/>
        </w:rPr>
        <w:t>.........................................</w:t>
      </w:r>
    </w:p>
    <w:p w:rsidR="00005E1C" w:rsidRPr="00EB592F" w:rsidRDefault="00005E1C" w:rsidP="00005E1C">
      <w:pPr>
        <w:spacing w:line="360" w:lineRule="auto"/>
        <w:ind w:right="71"/>
        <w:jc w:val="both"/>
        <w:rPr>
          <w:rFonts w:ascii="Arial" w:hAnsi="Arial" w:cs="Arial"/>
        </w:rPr>
      </w:pPr>
      <w:r w:rsidRPr="00EB592F">
        <w:rPr>
          <w:rFonts w:ascii="Arial" w:hAnsi="Arial" w:cs="Arial"/>
        </w:rPr>
        <w:t xml:space="preserve">Wnioski, ustalenia: </w:t>
      </w:r>
    </w:p>
    <w:p w:rsidR="00005E1C" w:rsidRPr="00EB592F" w:rsidRDefault="00005E1C" w:rsidP="00005E1C">
      <w:pPr>
        <w:spacing w:line="360" w:lineRule="auto"/>
        <w:ind w:right="71"/>
        <w:jc w:val="both"/>
        <w:rPr>
          <w:rFonts w:ascii="Arial" w:hAnsi="Arial" w:cs="Arial"/>
        </w:rPr>
      </w:pPr>
      <w:r w:rsidRPr="00EB592F">
        <w:rPr>
          <w:rFonts w:ascii="Arial" w:hAnsi="Arial" w:cs="Arial"/>
        </w:rPr>
        <w:t>...................................................................................................................................................................................................................................................................................................................................................................................................................</w:t>
      </w:r>
      <w:r>
        <w:rPr>
          <w:rFonts w:ascii="Arial" w:hAnsi="Arial" w:cs="Arial"/>
        </w:rPr>
        <w:t>......................................</w:t>
      </w:r>
    </w:p>
    <w:p w:rsidR="00005E1C" w:rsidRPr="00EB592F" w:rsidRDefault="00005E1C" w:rsidP="00005E1C">
      <w:pPr>
        <w:spacing w:line="360" w:lineRule="auto"/>
        <w:ind w:right="71"/>
        <w:jc w:val="both"/>
        <w:rPr>
          <w:rFonts w:ascii="Arial" w:hAnsi="Arial" w:cs="Arial"/>
        </w:rPr>
      </w:pPr>
      <w:r w:rsidRPr="00EB592F">
        <w:rPr>
          <w:rFonts w:ascii="Arial" w:hAnsi="Arial" w:cs="Arial"/>
        </w:rPr>
        <w:t>Działania, kroki podjęte przez nauczyciela:</w:t>
      </w:r>
    </w:p>
    <w:p w:rsidR="00005E1C" w:rsidRDefault="00005E1C" w:rsidP="00005E1C">
      <w:pPr>
        <w:spacing w:line="360" w:lineRule="auto"/>
        <w:ind w:right="71"/>
        <w:jc w:val="both"/>
        <w:rPr>
          <w:rFonts w:ascii="Arial" w:hAnsi="Arial" w:cs="Arial"/>
        </w:rPr>
      </w:pPr>
      <w:r w:rsidRPr="00EB592F">
        <w:rPr>
          <w:rFonts w:ascii="Arial" w:hAnsi="Arial" w:cs="Arial"/>
        </w:rPr>
        <w:t>..................................................................................................................................................................................................................................................................................................................................................................................................................</w:t>
      </w:r>
      <w:r>
        <w:rPr>
          <w:rFonts w:ascii="Arial" w:hAnsi="Arial" w:cs="Arial"/>
        </w:rPr>
        <w:t>.......................................</w:t>
      </w:r>
      <w:r w:rsidRPr="00EB592F">
        <w:rPr>
          <w:rFonts w:ascii="Arial" w:hAnsi="Arial" w:cs="Arial"/>
        </w:rPr>
        <w:t xml:space="preserve">                                           </w:t>
      </w:r>
    </w:p>
    <w:p w:rsidR="00005E1C" w:rsidRDefault="00005E1C" w:rsidP="00005E1C">
      <w:pPr>
        <w:spacing w:line="360" w:lineRule="auto"/>
        <w:ind w:right="71"/>
        <w:jc w:val="right"/>
        <w:rPr>
          <w:rFonts w:ascii="Arial" w:hAnsi="Arial" w:cs="Arial"/>
        </w:rPr>
      </w:pPr>
    </w:p>
    <w:p w:rsidR="00005E1C" w:rsidRDefault="00005E1C" w:rsidP="00005E1C">
      <w:pPr>
        <w:spacing w:line="360" w:lineRule="auto"/>
        <w:ind w:right="71"/>
        <w:jc w:val="right"/>
        <w:rPr>
          <w:rFonts w:ascii="Arial" w:hAnsi="Arial" w:cs="Arial"/>
        </w:rPr>
      </w:pPr>
      <w:r>
        <w:rPr>
          <w:rFonts w:ascii="Arial" w:hAnsi="Arial" w:cs="Arial"/>
        </w:rPr>
        <w:t>…………………………..</w:t>
      </w:r>
    </w:p>
    <w:p w:rsidR="00005E1C" w:rsidRPr="00EB592F" w:rsidRDefault="00005E1C" w:rsidP="00005E1C">
      <w:pPr>
        <w:spacing w:line="360" w:lineRule="auto"/>
        <w:ind w:right="71"/>
        <w:jc w:val="right"/>
        <w:rPr>
          <w:rFonts w:ascii="Arial" w:hAnsi="Arial" w:cs="Arial"/>
        </w:rPr>
      </w:pPr>
      <w:r w:rsidRPr="00EB592F">
        <w:rPr>
          <w:rFonts w:ascii="Arial" w:hAnsi="Arial" w:cs="Arial"/>
        </w:rPr>
        <w:t xml:space="preserve">(podpis) </w:t>
      </w:r>
    </w:p>
    <w:p w:rsidR="00005E1C" w:rsidRPr="00EB592F" w:rsidRDefault="00005E1C" w:rsidP="00005E1C">
      <w:pPr>
        <w:autoSpaceDE w:val="0"/>
        <w:autoSpaceDN w:val="0"/>
        <w:adjustRightInd w:val="0"/>
        <w:spacing w:line="360" w:lineRule="auto"/>
        <w:jc w:val="both"/>
        <w:rPr>
          <w:rFonts w:ascii="Arial" w:hAnsi="Arial" w:cs="Arial"/>
        </w:rPr>
        <w:sectPr w:rsidR="00005E1C" w:rsidRPr="00EB592F" w:rsidSect="009F2CD4">
          <w:pgSz w:w="11906" w:h="16838"/>
          <w:pgMar w:top="1417" w:right="1417" w:bottom="1417" w:left="1417" w:header="708" w:footer="708" w:gutter="0"/>
          <w:cols w:space="708"/>
          <w:docGrid w:linePitch="360"/>
        </w:sectPr>
      </w:pPr>
    </w:p>
    <w:p w:rsidR="00BD402B" w:rsidRPr="00005E1C" w:rsidRDefault="00BD402B" w:rsidP="00005E1C">
      <w:pPr>
        <w:autoSpaceDE w:val="0"/>
        <w:autoSpaceDN w:val="0"/>
        <w:adjustRightInd w:val="0"/>
        <w:spacing w:line="276" w:lineRule="auto"/>
        <w:jc w:val="right"/>
        <w:rPr>
          <w:rFonts w:ascii="Arial" w:hAnsi="Arial" w:cs="Arial"/>
        </w:rPr>
      </w:pPr>
      <w:r w:rsidRPr="00005E1C">
        <w:rPr>
          <w:rFonts w:ascii="Arial" w:hAnsi="Arial" w:cs="Arial"/>
        </w:rPr>
        <w:lastRenderedPageBreak/>
        <w:t xml:space="preserve">Załącznik nr </w:t>
      </w:r>
      <w:r w:rsidR="00005E1C" w:rsidRPr="00005E1C">
        <w:rPr>
          <w:rFonts w:ascii="Arial" w:hAnsi="Arial" w:cs="Arial"/>
        </w:rPr>
        <w:t xml:space="preserve">2 do Polityki </w:t>
      </w:r>
    </w:p>
    <w:p w:rsidR="00BD402B" w:rsidRPr="00EB592F" w:rsidRDefault="00BD402B" w:rsidP="00BD402B">
      <w:pPr>
        <w:jc w:val="center"/>
        <w:rPr>
          <w:rFonts w:ascii="Arial" w:hAnsi="Arial" w:cs="Arial"/>
          <w:b/>
          <w:bCs/>
        </w:rPr>
      </w:pPr>
      <w:r w:rsidRPr="00EB592F">
        <w:rPr>
          <w:rFonts w:ascii="Arial" w:hAnsi="Arial" w:cs="Arial"/>
          <w:b/>
          <w:bCs/>
        </w:rPr>
        <w:t>K</w:t>
      </w:r>
      <w:r w:rsidR="00005E1C">
        <w:rPr>
          <w:rFonts w:ascii="Arial" w:hAnsi="Arial" w:cs="Arial"/>
          <w:b/>
          <w:bCs/>
        </w:rPr>
        <w:t>arta Interwencji</w:t>
      </w:r>
    </w:p>
    <w:tbl>
      <w:tblPr>
        <w:tblStyle w:val="TableGrid"/>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07" w:type="dxa"/>
          <w:right w:w="202" w:type="dxa"/>
        </w:tblCellMar>
        <w:tblLook w:val="04A0" w:firstRow="1" w:lastRow="0" w:firstColumn="1" w:lastColumn="0" w:noHBand="0" w:noVBand="1"/>
      </w:tblPr>
      <w:tblGrid>
        <w:gridCol w:w="4815"/>
        <w:gridCol w:w="1706"/>
        <w:gridCol w:w="3544"/>
      </w:tblGrid>
      <w:tr w:rsidR="00BD402B" w:rsidRPr="00EB592F" w:rsidTr="00005E1C">
        <w:trPr>
          <w:trHeight w:val="505"/>
        </w:trPr>
        <w:tc>
          <w:tcPr>
            <w:tcW w:w="4815" w:type="dxa"/>
            <w:vAlign w:val="center"/>
          </w:tcPr>
          <w:p w:rsidR="00BD402B" w:rsidRPr="00EB592F" w:rsidRDefault="00BD402B" w:rsidP="0026054D">
            <w:pPr>
              <w:spacing w:line="259" w:lineRule="auto"/>
              <w:ind w:left="13"/>
              <w:rPr>
                <w:rFonts w:ascii="Arial" w:hAnsi="Arial" w:cs="Arial"/>
                <w:b/>
                <w:bCs/>
              </w:rPr>
            </w:pPr>
            <w:proofErr w:type="spellStart"/>
            <w:r w:rsidRPr="00EB592F">
              <w:rPr>
                <w:rFonts w:ascii="Arial" w:hAnsi="Arial" w:cs="Arial"/>
                <w:b/>
                <w:bCs/>
              </w:rPr>
              <w:t>Imię</w:t>
            </w:r>
            <w:proofErr w:type="spellEnd"/>
            <w:r w:rsidRPr="00EB592F">
              <w:rPr>
                <w:rFonts w:ascii="Arial" w:hAnsi="Arial" w:cs="Arial"/>
                <w:b/>
                <w:bCs/>
              </w:rPr>
              <w:t xml:space="preserve"> </w:t>
            </w:r>
            <w:proofErr w:type="spellStart"/>
            <w:r w:rsidRPr="00EB592F">
              <w:rPr>
                <w:rFonts w:ascii="Arial" w:hAnsi="Arial" w:cs="Arial"/>
                <w:b/>
                <w:bCs/>
              </w:rPr>
              <w:t>i</w:t>
            </w:r>
            <w:proofErr w:type="spellEnd"/>
            <w:r w:rsidRPr="00EB592F">
              <w:rPr>
                <w:rFonts w:ascii="Arial" w:hAnsi="Arial" w:cs="Arial"/>
                <w:b/>
                <w:bCs/>
              </w:rPr>
              <w:t xml:space="preserve"> </w:t>
            </w:r>
            <w:proofErr w:type="spellStart"/>
            <w:r w:rsidRPr="00EB592F">
              <w:rPr>
                <w:rFonts w:ascii="Arial" w:hAnsi="Arial" w:cs="Arial"/>
                <w:b/>
                <w:bCs/>
              </w:rPr>
              <w:t>nazwisko</w:t>
            </w:r>
            <w:proofErr w:type="spellEnd"/>
            <w:r w:rsidRPr="00EB592F">
              <w:rPr>
                <w:rFonts w:ascii="Arial" w:hAnsi="Arial" w:cs="Arial"/>
                <w:b/>
                <w:bCs/>
              </w:rPr>
              <w:t xml:space="preserve"> </w:t>
            </w:r>
            <w:proofErr w:type="spellStart"/>
            <w:r w:rsidR="00005E1C">
              <w:rPr>
                <w:rFonts w:ascii="Arial" w:hAnsi="Arial" w:cs="Arial"/>
                <w:b/>
                <w:bCs/>
              </w:rPr>
              <w:t>małoletniego</w:t>
            </w:r>
            <w:proofErr w:type="spellEnd"/>
          </w:p>
        </w:tc>
        <w:tc>
          <w:tcPr>
            <w:tcW w:w="5250" w:type="dxa"/>
            <w:gridSpan w:val="2"/>
            <w:vAlign w:val="center"/>
          </w:tcPr>
          <w:p w:rsidR="00BD402B" w:rsidRPr="00EB592F" w:rsidRDefault="00BD402B" w:rsidP="0026054D">
            <w:pPr>
              <w:rPr>
                <w:rFonts w:ascii="Arial" w:hAnsi="Arial" w:cs="Arial"/>
              </w:rPr>
            </w:pPr>
          </w:p>
        </w:tc>
      </w:tr>
      <w:tr w:rsidR="00BD402B" w:rsidRPr="00EB592F" w:rsidTr="00005E1C">
        <w:trPr>
          <w:trHeight w:val="505"/>
        </w:trPr>
        <w:tc>
          <w:tcPr>
            <w:tcW w:w="4815" w:type="dxa"/>
            <w:vAlign w:val="center"/>
          </w:tcPr>
          <w:p w:rsidR="00BD402B" w:rsidRPr="00EB592F" w:rsidRDefault="00BD402B" w:rsidP="0026054D">
            <w:pPr>
              <w:spacing w:line="259" w:lineRule="auto"/>
              <w:ind w:left="13"/>
              <w:rPr>
                <w:rFonts w:ascii="Arial" w:hAnsi="Arial" w:cs="Arial"/>
                <w:b/>
                <w:bCs/>
              </w:rPr>
            </w:pPr>
            <w:proofErr w:type="spellStart"/>
            <w:r w:rsidRPr="00EB592F">
              <w:rPr>
                <w:rFonts w:ascii="Arial" w:hAnsi="Arial" w:cs="Arial"/>
                <w:b/>
                <w:bCs/>
              </w:rPr>
              <w:t>Przyczyna</w:t>
            </w:r>
            <w:proofErr w:type="spellEnd"/>
            <w:r w:rsidRPr="00EB592F">
              <w:rPr>
                <w:rFonts w:ascii="Arial" w:hAnsi="Arial" w:cs="Arial"/>
                <w:b/>
                <w:bCs/>
              </w:rPr>
              <w:t xml:space="preserve"> </w:t>
            </w:r>
            <w:proofErr w:type="spellStart"/>
            <w:r w:rsidRPr="00EB592F">
              <w:rPr>
                <w:rFonts w:ascii="Arial" w:hAnsi="Arial" w:cs="Arial"/>
                <w:b/>
                <w:bCs/>
              </w:rPr>
              <w:t>interwencji</w:t>
            </w:r>
            <w:proofErr w:type="spellEnd"/>
            <w:r w:rsidRPr="00EB592F">
              <w:rPr>
                <w:rFonts w:ascii="Arial" w:hAnsi="Arial" w:cs="Arial"/>
                <w:b/>
                <w:bCs/>
              </w:rPr>
              <w:t xml:space="preserve"> (forma </w:t>
            </w:r>
            <w:proofErr w:type="spellStart"/>
            <w:r w:rsidRPr="00EB592F">
              <w:rPr>
                <w:rFonts w:ascii="Arial" w:hAnsi="Arial" w:cs="Arial"/>
                <w:b/>
                <w:bCs/>
              </w:rPr>
              <w:t>krzywdzenia</w:t>
            </w:r>
            <w:proofErr w:type="spellEnd"/>
            <w:r w:rsidRPr="00EB592F">
              <w:rPr>
                <w:rFonts w:ascii="Arial" w:hAnsi="Arial" w:cs="Arial"/>
                <w:b/>
                <w:bCs/>
              </w:rPr>
              <w:t>)</w:t>
            </w:r>
          </w:p>
        </w:tc>
        <w:tc>
          <w:tcPr>
            <w:tcW w:w="5250" w:type="dxa"/>
            <w:gridSpan w:val="2"/>
          </w:tcPr>
          <w:p w:rsidR="00BD402B" w:rsidRPr="00EB592F" w:rsidRDefault="00BD402B" w:rsidP="0026054D">
            <w:pPr>
              <w:spacing w:after="160" w:line="259" w:lineRule="auto"/>
              <w:rPr>
                <w:rFonts w:ascii="Arial" w:hAnsi="Arial" w:cs="Arial"/>
              </w:rPr>
            </w:pPr>
          </w:p>
        </w:tc>
      </w:tr>
      <w:tr w:rsidR="00BD402B" w:rsidRPr="00EB592F" w:rsidTr="00005E1C">
        <w:trPr>
          <w:trHeight w:val="505"/>
        </w:trPr>
        <w:tc>
          <w:tcPr>
            <w:tcW w:w="4815" w:type="dxa"/>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Osoba zawiadamiająca o podejrzeniu krzywdzenia</w:t>
            </w:r>
          </w:p>
        </w:tc>
        <w:tc>
          <w:tcPr>
            <w:tcW w:w="5250" w:type="dxa"/>
            <w:gridSpan w:val="2"/>
          </w:tcPr>
          <w:p w:rsidR="00BD402B" w:rsidRPr="00EB592F" w:rsidRDefault="00BD402B" w:rsidP="0026054D">
            <w:pPr>
              <w:spacing w:after="160" w:line="259" w:lineRule="auto"/>
              <w:rPr>
                <w:rFonts w:ascii="Arial" w:hAnsi="Arial" w:cs="Arial"/>
                <w:lang w:val="pl-PL"/>
              </w:rPr>
            </w:pPr>
          </w:p>
        </w:tc>
      </w:tr>
      <w:tr w:rsidR="00BD402B" w:rsidRPr="00EB592F" w:rsidTr="00005E1C">
        <w:trPr>
          <w:trHeight w:val="505"/>
        </w:trPr>
        <w:tc>
          <w:tcPr>
            <w:tcW w:w="4815" w:type="dxa"/>
            <w:vMerge w:val="restart"/>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Opis działań podjętych przez …………………………………</w:t>
            </w:r>
          </w:p>
        </w:tc>
        <w:tc>
          <w:tcPr>
            <w:tcW w:w="1706" w:type="dxa"/>
            <w:vAlign w:val="center"/>
          </w:tcPr>
          <w:p w:rsidR="00BD402B" w:rsidRPr="00EB592F" w:rsidRDefault="00BD402B" w:rsidP="0026054D">
            <w:pPr>
              <w:spacing w:line="259" w:lineRule="auto"/>
              <w:ind w:left="13"/>
              <w:rPr>
                <w:rFonts w:ascii="Arial" w:hAnsi="Arial" w:cs="Arial"/>
              </w:rPr>
            </w:pPr>
            <w:r w:rsidRPr="00EB592F">
              <w:rPr>
                <w:rFonts w:ascii="Arial" w:hAnsi="Arial" w:cs="Arial"/>
              </w:rPr>
              <w:t xml:space="preserve">Data: </w:t>
            </w:r>
          </w:p>
        </w:tc>
        <w:tc>
          <w:tcPr>
            <w:tcW w:w="3544" w:type="dxa"/>
            <w:vAlign w:val="center"/>
          </w:tcPr>
          <w:p w:rsidR="00BD402B" w:rsidRPr="00EB592F" w:rsidRDefault="00BD402B" w:rsidP="0026054D">
            <w:pPr>
              <w:spacing w:line="259" w:lineRule="auto"/>
              <w:ind w:left="13"/>
              <w:rPr>
                <w:rFonts w:ascii="Arial" w:hAnsi="Arial" w:cs="Arial"/>
              </w:rPr>
            </w:pPr>
            <w:proofErr w:type="spellStart"/>
            <w:r w:rsidRPr="00EB592F">
              <w:rPr>
                <w:rFonts w:ascii="Arial" w:hAnsi="Arial" w:cs="Arial"/>
              </w:rPr>
              <w:t>Działanie</w:t>
            </w:r>
            <w:proofErr w:type="spellEnd"/>
            <w:r w:rsidRPr="00EB592F">
              <w:rPr>
                <w:rFonts w:ascii="Arial" w:hAnsi="Arial" w:cs="Arial"/>
              </w:rPr>
              <w:t>:</w:t>
            </w:r>
          </w:p>
        </w:tc>
      </w:tr>
      <w:tr w:rsidR="00BD402B" w:rsidRPr="00EB592F" w:rsidTr="00005E1C">
        <w:trPr>
          <w:trHeight w:val="1695"/>
        </w:trPr>
        <w:tc>
          <w:tcPr>
            <w:tcW w:w="4815" w:type="dxa"/>
            <w:vMerge/>
          </w:tcPr>
          <w:p w:rsidR="00BD402B" w:rsidRPr="00EB592F" w:rsidRDefault="00BD402B" w:rsidP="0026054D">
            <w:pPr>
              <w:spacing w:after="160" w:line="259" w:lineRule="auto"/>
              <w:rPr>
                <w:rFonts w:ascii="Arial" w:hAnsi="Arial" w:cs="Arial"/>
              </w:rPr>
            </w:pPr>
          </w:p>
        </w:tc>
        <w:tc>
          <w:tcPr>
            <w:tcW w:w="1706" w:type="dxa"/>
          </w:tcPr>
          <w:p w:rsidR="00BD402B" w:rsidRPr="00EB592F" w:rsidRDefault="00BD402B" w:rsidP="0026054D">
            <w:pPr>
              <w:spacing w:after="160" w:line="259" w:lineRule="auto"/>
              <w:rPr>
                <w:rFonts w:ascii="Arial" w:hAnsi="Arial" w:cs="Arial"/>
              </w:rPr>
            </w:pPr>
          </w:p>
        </w:tc>
        <w:tc>
          <w:tcPr>
            <w:tcW w:w="3544" w:type="dxa"/>
          </w:tcPr>
          <w:p w:rsidR="00BD402B" w:rsidRPr="00EB592F" w:rsidRDefault="00BD402B" w:rsidP="0026054D">
            <w:pPr>
              <w:spacing w:after="160" w:line="259" w:lineRule="auto"/>
              <w:rPr>
                <w:rFonts w:ascii="Arial" w:hAnsi="Arial" w:cs="Arial"/>
              </w:rPr>
            </w:pPr>
          </w:p>
        </w:tc>
      </w:tr>
      <w:tr w:rsidR="00BD402B" w:rsidRPr="00EB592F" w:rsidTr="00005E1C">
        <w:trPr>
          <w:trHeight w:val="505"/>
        </w:trPr>
        <w:tc>
          <w:tcPr>
            <w:tcW w:w="4815" w:type="dxa"/>
            <w:vMerge w:val="restart"/>
            <w:vAlign w:val="center"/>
          </w:tcPr>
          <w:p w:rsidR="00BD402B" w:rsidRPr="00EB592F" w:rsidRDefault="00BD402B" w:rsidP="0026054D">
            <w:pPr>
              <w:spacing w:line="259" w:lineRule="auto"/>
              <w:ind w:left="13"/>
              <w:rPr>
                <w:rFonts w:ascii="Arial" w:hAnsi="Arial" w:cs="Arial"/>
              </w:rPr>
            </w:pPr>
            <w:proofErr w:type="spellStart"/>
            <w:r w:rsidRPr="00EB592F">
              <w:rPr>
                <w:rFonts w:ascii="Arial" w:hAnsi="Arial" w:cs="Arial"/>
              </w:rPr>
              <w:t>Spotkania</w:t>
            </w:r>
            <w:proofErr w:type="spellEnd"/>
            <w:r w:rsidRPr="00EB592F">
              <w:rPr>
                <w:rFonts w:ascii="Arial" w:hAnsi="Arial" w:cs="Arial"/>
              </w:rPr>
              <w:t xml:space="preserve"> z </w:t>
            </w:r>
            <w:proofErr w:type="spellStart"/>
            <w:r w:rsidRPr="00EB592F">
              <w:rPr>
                <w:rFonts w:ascii="Arial" w:hAnsi="Arial" w:cs="Arial"/>
              </w:rPr>
              <w:t>rodzicami</w:t>
            </w:r>
            <w:proofErr w:type="spellEnd"/>
            <w:r w:rsidRPr="00EB592F">
              <w:rPr>
                <w:rFonts w:ascii="Arial" w:hAnsi="Arial" w:cs="Arial"/>
              </w:rPr>
              <w:t xml:space="preserve"> </w:t>
            </w:r>
            <w:proofErr w:type="spellStart"/>
            <w:r w:rsidRPr="00EB592F">
              <w:rPr>
                <w:rFonts w:ascii="Arial" w:hAnsi="Arial" w:cs="Arial"/>
              </w:rPr>
              <w:t>dziecka</w:t>
            </w:r>
            <w:proofErr w:type="spellEnd"/>
          </w:p>
        </w:tc>
        <w:tc>
          <w:tcPr>
            <w:tcW w:w="1706" w:type="dxa"/>
            <w:vAlign w:val="center"/>
          </w:tcPr>
          <w:p w:rsidR="00BD402B" w:rsidRPr="00EB592F" w:rsidRDefault="00BD402B" w:rsidP="0026054D">
            <w:pPr>
              <w:spacing w:line="259" w:lineRule="auto"/>
              <w:ind w:left="13"/>
              <w:rPr>
                <w:rFonts w:ascii="Arial" w:hAnsi="Arial" w:cs="Arial"/>
              </w:rPr>
            </w:pPr>
            <w:r w:rsidRPr="00EB592F">
              <w:rPr>
                <w:rFonts w:ascii="Arial" w:hAnsi="Arial" w:cs="Arial"/>
              </w:rPr>
              <w:t>Data:</w:t>
            </w:r>
          </w:p>
        </w:tc>
        <w:tc>
          <w:tcPr>
            <w:tcW w:w="3544" w:type="dxa"/>
            <w:vAlign w:val="center"/>
          </w:tcPr>
          <w:p w:rsidR="00BD402B" w:rsidRPr="00EB592F" w:rsidRDefault="00BD402B" w:rsidP="0026054D">
            <w:pPr>
              <w:spacing w:line="259" w:lineRule="auto"/>
              <w:rPr>
                <w:rFonts w:ascii="Arial" w:hAnsi="Arial" w:cs="Arial"/>
              </w:rPr>
            </w:pPr>
            <w:proofErr w:type="spellStart"/>
            <w:r w:rsidRPr="00EB592F">
              <w:rPr>
                <w:rFonts w:ascii="Arial" w:hAnsi="Arial" w:cs="Arial"/>
              </w:rPr>
              <w:t>Opis</w:t>
            </w:r>
            <w:proofErr w:type="spellEnd"/>
            <w:r w:rsidRPr="00EB592F">
              <w:rPr>
                <w:rFonts w:ascii="Arial" w:hAnsi="Arial" w:cs="Arial"/>
              </w:rPr>
              <w:t xml:space="preserve"> </w:t>
            </w:r>
            <w:proofErr w:type="spellStart"/>
            <w:r w:rsidRPr="00EB592F">
              <w:rPr>
                <w:rFonts w:ascii="Arial" w:hAnsi="Arial" w:cs="Arial"/>
              </w:rPr>
              <w:t>spotkania</w:t>
            </w:r>
            <w:proofErr w:type="spellEnd"/>
            <w:r w:rsidRPr="00EB592F">
              <w:rPr>
                <w:rFonts w:ascii="Arial" w:hAnsi="Arial" w:cs="Arial"/>
              </w:rPr>
              <w:t>:</w:t>
            </w:r>
          </w:p>
        </w:tc>
      </w:tr>
      <w:tr w:rsidR="00BD402B" w:rsidRPr="00EB592F" w:rsidTr="00005E1C">
        <w:trPr>
          <w:trHeight w:val="1695"/>
        </w:trPr>
        <w:tc>
          <w:tcPr>
            <w:tcW w:w="4815" w:type="dxa"/>
            <w:vMerge/>
          </w:tcPr>
          <w:p w:rsidR="00BD402B" w:rsidRPr="00EB592F" w:rsidRDefault="00BD402B" w:rsidP="0026054D">
            <w:pPr>
              <w:spacing w:after="160" w:line="259" w:lineRule="auto"/>
              <w:rPr>
                <w:rFonts w:ascii="Arial" w:hAnsi="Arial" w:cs="Arial"/>
              </w:rPr>
            </w:pPr>
          </w:p>
        </w:tc>
        <w:tc>
          <w:tcPr>
            <w:tcW w:w="1706" w:type="dxa"/>
          </w:tcPr>
          <w:p w:rsidR="00BD402B" w:rsidRPr="00EB592F" w:rsidRDefault="00BD402B" w:rsidP="0026054D">
            <w:pPr>
              <w:spacing w:after="160" w:line="259" w:lineRule="auto"/>
              <w:rPr>
                <w:rFonts w:ascii="Arial" w:hAnsi="Arial" w:cs="Arial"/>
              </w:rPr>
            </w:pPr>
          </w:p>
        </w:tc>
        <w:tc>
          <w:tcPr>
            <w:tcW w:w="3544" w:type="dxa"/>
          </w:tcPr>
          <w:p w:rsidR="00BD402B" w:rsidRPr="00EB592F" w:rsidRDefault="00BD402B" w:rsidP="0026054D">
            <w:pPr>
              <w:spacing w:after="160" w:line="259" w:lineRule="auto"/>
              <w:rPr>
                <w:rFonts w:ascii="Arial" w:hAnsi="Arial" w:cs="Arial"/>
              </w:rPr>
            </w:pPr>
          </w:p>
        </w:tc>
      </w:tr>
      <w:tr w:rsidR="00BD402B" w:rsidRPr="00EB592F" w:rsidTr="00005E1C">
        <w:trPr>
          <w:trHeight w:val="1678"/>
        </w:trPr>
        <w:tc>
          <w:tcPr>
            <w:tcW w:w="4815" w:type="dxa"/>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 xml:space="preserve">Forma podjętej interwencji </w:t>
            </w:r>
          </w:p>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(zakreślić właściwe)</w:t>
            </w:r>
          </w:p>
        </w:tc>
        <w:tc>
          <w:tcPr>
            <w:tcW w:w="5250" w:type="dxa"/>
            <w:gridSpan w:val="2"/>
          </w:tcPr>
          <w:p w:rsidR="00BD402B" w:rsidRPr="00EB592F" w:rsidRDefault="00BD402B" w:rsidP="00800E71">
            <w:pPr>
              <w:pStyle w:val="Akapitzlist"/>
              <w:numPr>
                <w:ilvl w:val="0"/>
                <w:numId w:val="57"/>
              </w:numPr>
              <w:spacing w:line="276" w:lineRule="auto"/>
              <w:rPr>
                <w:rFonts w:ascii="Arial" w:hAnsi="Arial" w:cs="Arial"/>
                <w:lang w:val="pl-PL"/>
              </w:rPr>
            </w:pPr>
            <w:r w:rsidRPr="00EB592F">
              <w:rPr>
                <w:rFonts w:ascii="Arial" w:hAnsi="Arial" w:cs="Arial"/>
                <w:lang w:val="pl-PL"/>
              </w:rPr>
              <w:t xml:space="preserve">zawiadomienie o podejrzeniu popełnienia przestępstwa, </w:t>
            </w:r>
          </w:p>
          <w:p w:rsidR="00BD402B" w:rsidRPr="00EB592F" w:rsidRDefault="00BD402B" w:rsidP="00800E71">
            <w:pPr>
              <w:pStyle w:val="Akapitzlist"/>
              <w:numPr>
                <w:ilvl w:val="0"/>
                <w:numId w:val="57"/>
              </w:numPr>
              <w:spacing w:line="276" w:lineRule="auto"/>
              <w:rPr>
                <w:rFonts w:ascii="Arial" w:hAnsi="Arial" w:cs="Arial"/>
                <w:lang w:val="pl-PL"/>
              </w:rPr>
            </w:pPr>
            <w:r w:rsidRPr="00EB592F">
              <w:rPr>
                <w:rFonts w:ascii="Arial" w:hAnsi="Arial" w:cs="Arial"/>
                <w:lang w:val="pl-PL"/>
              </w:rPr>
              <w:t>wniosek o wgląd w sytuację dziecka/rodziny,</w:t>
            </w:r>
          </w:p>
          <w:p w:rsidR="00BD402B" w:rsidRPr="00EB592F" w:rsidRDefault="00BD402B" w:rsidP="00800E71">
            <w:pPr>
              <w:pStyle w:val="Akapitzlist"/>
              <w:numPr>
                <w:ilvl w:val="0"/>
                <w:numId w:val="57"/>
              </w:numPr>
              <w:spacing w:line="276" w:lineRule="auto"/>
              <w:rPr>
                <w:rFonts w:ascii="Arial" w:hAnsi="Arial" w:cs="Arial"/>
                <w:lang w:val="pl-PL"/>
              </w:rPr>
            </w:pPr>
            <w:r w:rsidRPr="00EB592F">
              <w:rPr>
                <w:rFonts w:ascii="Arial" w:hAnsi="Arial" w:cs="Arial"/>
                <w:lang w:val="pl-PL"/>
              </w:rPr>
              <w:t>inny rodzaj interwencji. Jaki?</w:t>
            </w:r>
          </w:p>
          <w:p w:rsidR="00BD402B" w:rsidRPr="00EB592F" w:rsidRDefault="00BD402B" w:rsidP="0026054D">
            <w:pPr>
              <w:rPr>
                <w:rFonts w:ascii="Arial" w:hAnsi="Arial" w:cs="Arial"/>
                <w:lang w:val="pl-PL"/>
              </w:rPr>
            </w:pPr>
          </w:p>
          <w:p w:rsidR="00BD402B" w:rsidRPr="00EB592F" w:rsidRDefault="00BD402B" w:rsidP="0026054D">
            <w:pPr>
              <w:rPr>
                <w:rFonts w:ascii="Arial" w:hAnsi="Arial" w:cs="Arial"/>
                <w:lang w:val="pl-PL"/>
              </w:rPr>
            </w:pPr>
          </w:p>
          <w:p w:rsidR="00BD402B" w:rsidRPr="00EB592F" w:rsidRDefault="00BD402B" w:rsidP="0026054D">
            <w:pPr>
              <w:rPr>
                <w:rFonts w:ascii="Arial" w:hAnsi="Arial" w:cs="Arial"/>
                <w:lang w:val="pl-PL"/>
              </w:rPr>
            </w:pPr>
          </w:p>
        </w:tc>
      </w:tr>
      <w:tr w:rsidR="00BD402B" w:rsidRPr="00EB592F" w:rsidTr="00005E1C">
        <w:trPr>
          <w:trHeight w:val="1486"/>
        </w:trPr>
        <w:tc>
          <w:tcPr>
            <w:tcW w:w="4815" w:type="dxa"/>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 xml:space="preserve">Dane dotyczące interwencji </w:t>
            </w:r>
          </w:p>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w:t>
            </w:r>
            <w:r w:rsidRPr="00EB592F">
              <w:rPr>
                <w:rFonts w:ascii="Arial" w:hAnsi="Arial" w:cs="Arial"/>
                <w:i/>
                <w:iCs/>
                <w:lang w:val="pl-PL"/>
              </w:rPr>
              <w:t>nazwa organu, do którego zgłoszono interwencję)</w:t>
            </w:r>
            <w:r w:rsidRPr="00EB592F">
              <w:rPr>
                <w:rFonts w:ascii="Arial" w:hAnsi="Arial" w:cs="Arial"/>
                <w:lang w:val="pl-PL"/>
              </w:rPr>
              <w:t xml:space="preserve"> i data interwencji</w:t>
            </w:r>
          </w:p>
        </w:tc>
        <w:tc>
          <w:tcPr>
            <w:tcW w:w="1706" w:type="dxa"/>
          </w:tcPr>
          <w:p w:rsidR="00BD402B" w:rsidRPr="00EB592F" w:rsidRDefault="00BD402B" w:rsidP="0026054D">
            <w:pPr>
              <w:spacing w:after="160" w:line="259" w:lineRule="auto"/>
              <w:rPr>
                <w:rFonts w:ascii="Arial" w:hAnsi="Arial" w:cs="Arial"/>
                <w:lang w:val="pl-PL"/>
              </w:rPr>
            </w:pPr>
            <w:r w:rsidRPr="00EB592F">
              <w:rPr>
                <w:rFonts w:ascii="Arial" w:hAnsi="Arial" w:cs="Arial"/>
                <w:lang w:val="pl-PL"/>
              </w:rPr>
              <w:t>Data:</w:t>
            </w:r>
          </w:p>
        </w:tc>
        <w:tc>
          <w:tcPr>
            <w:tcW w:w="3544" w:type="dxa"/>
          </w:tcPr>
          <w:p w:rsidR="00BD402B" w:rsidRPr="00EB592F" w:rsidRDefault="00BD402B" w:rsidP="0026054D">
            <w:pPr>
              <w:spacing w:after="160" w:line="259" w:lineRule="auto"/>
              <w:rPr>
                <w:rFonts w:ascii="Arial" w:hAnsi="Arial" w:cs="Arial"/>
                <w:lang w:val="pl-PL"/>
              </w:rPr>
            </w:pPr>
            <w:r w:rsidRPr="00EB592F">
              <w:rPr>
                <w:rFonts w:ascii="Arial" w:hAnsi="Arial" w:cs="Arial"/>
                <w:lang w:val="pl-PL"/>
              </w:rPr>
              <w:t>Nazwa organu, do którego zgłoszono interwencję:</w:t>
            </w:r>
          </w:p>
          <w:p w:rsidR="00BD402B" w:rsidRPr="00EB592F" w:rsidRDefault="00BD402B" w:rsidP="0026054D">
            <w:pPr>
              <w:spacing w:after="160" w:line="259" w:lineRule="auto"/>
              <w:rPr>
                <w:rFonts w:ascii="Arial" w:hAnsi="Arial" w:cs="Arial"/>
                <w:lang w:val="pl-PL"/>
              </w:rPr>
            </w:pPr>
          </w:p>
          <w:p w:rsidR="00BD402B" w:rsidRPr="00EB592F" w:rsidRDefault="00BD402B" w:rsidP="0026054D">
            <w:pPr>
              <w:spacing w:after="160" w:line="259" w:lineRule="auto"/>
              <w:rPr>
                <w:rFonts w:ascii="Arial" w:hAnsi="Arial" w:cs="Arial"/>
                <w:lang w:val="pl-PL"/>
              </w:rPr>
            </w:pPr>
          </w:p>
        </w:tc>
      </w:tr>
      <w:tr w:rsidR="00BD402B" w:rsidRPr="00EB592F" w:rsidTr="00005E1C">
        <w:trPr>
          <w:trHeight w:val="1099"/>
        </w:trPr>
        <w:tc>
          <w:tcPr>
            <w:tcW w:w="4815" w:type="dxa"/>
            <w:vMerge w:val="restart"/>
            <w:vAlign w:val="center"/>
          </w:tcPr>
          <w:p w:rsidR="00BD402B" w:rsidRPr="00EB592F" w:rsidRDefault="00BD402B" w:rsidP="0026054D">
            <w:pPr>
              <w:spacing w:line="259" w:lineRule="auto"/>
              <w:ind w:left="13"/>
              <w:rPr>
                <w:rFonts w:ascii="Arial" w:hAnsi="Arial" w:cs="Arial"/>
                <w:lang w:val="pl-PL"/>
              </w:rPr>
            </w:pPr>
            <w:r w:rsidRPr="00EB592F">
              <w:rPr>
                <w:rFonts w:ascii="Arial" w:hAnsi="Arial" w:cs="Arial"/>
                <w:lang w:val="pl-PL"/>
              </w:rPr>
              <w:t xml:space="preserve">Wyniki interwencji: działania organów wymiaru sprawiedliwości, jeśli </w:t>
            </w:r>
            <w:r w:rsidR="000861C4">
              <w:rPr>
                <w:rFonts w:ascii="Arial" w:hAnsi="Arial" w:cs="Arial"/>
                <w:lang w:val="pl-PL"/>
              </w:rPr>
              <w:t>Przedszkole</w:t>
            </w:r>
            <w:r w:rsidRPr="00EB592F">
              <w:rPr>
                <w:rFonts w:ascii="Arial" w:hAnsi="Arial" w:cs="Arial"/>
                <w:lang w:val="pl-PL"/>
              </w:rPr>
              <w:t xml:space="preserve"> uzyskała informacje o wynikach/ działania </w:t>
            </w:r>
            <w:r w:rsidR="000861C4">
              <w:rPr>
                <w:rFonts w:ascii="Arial" w:hAnsi="Arial" w:cs="Arial"/>
                <w:lang w:val="pl-PL"/>
              </w:rPr>
              <w:t>przedszkola</w:t>
            </w:r>
            <w:r w:rsidRPr="00EB592F">
              <w:rPr>
                <w:rFonts w:ascii="Arial" w:hAnsi="Arial" w:cs="Arial"/>
                <w:lang w:val="pl-PL"/>
              </w:rPr>
              <w:t>/działania rodziców</w:t>
            </w:r>
          </w:p>
        </w:tc>
        <w:tc>
          <w:tcPr>
            <w:tcW w:w="1706" w:type="dxa"/>
            <w:vAlign w:val="center"/>
          </w:tcPr>
          <w:p w:rsidR="00BD402B" w:rsidRPr="00EB592F" w:rsidRDefault="00BD402B" w:rsidP="0026054D">
            <w:pPr>
              <w:spacing w:line="259" w:lineRule="auto"/>
              <w:ind w:left="13"/>
              <w:rPr>
                <w:rFonts w:ascii="Arial" w:hAnsi="Arial" w:cs="Arial"/>
              </w:rPr>
            </w:pPr>
            <w:r w:rsidRPr="00EB592F">
              <w:rPr>
                <w:rFonts w:ascii="Arial" w:hAnsi="Arial" w:cs="Arial"/>
              </w:rPr>
              <w:t>Data</w:t>
            </w:r>
          </w:p>
        </w:tc>
        <w:tc>
          <w:tcPr>
            <w:tcW w:w="3544" w:type="dxa"/>
            <w:vAlign w:val="center"/>
          </w:tcPr>
          <w:p w:rsidR="00BD402B" w:rsidRPr="00EB592F" w:rsidRDefault="00BD402B" w:rsidP="0026054D">
            <w:pPr>
              <w:spacing w:line="259" w:lineRule="auto"/>
              <w:ind w:left="13"/>
              <w:rPr>
                <w:rFonts w:ascii="Arial" w:hAnsi="Arial" w:cs="Arial"/>
              </w:rPr>
            </w:pPr>
            <w:proofErr w:type="spellStart"/>
            <w:r w:rsidRPr="00EB592F">
              <w:rPr>
                <w:rFonts w:ascii="Arial" w:hAnsi="Arial" w:cs="Arial"/>
              </w:rPr>
              <w:t>Działanie</w:t>
            </w:r>
            <w:proofErr w:type="spellEnd"/>
            <w:r w:rsidRPr="00EB592F">
              <w:rPr>
                <w:rFonts w:ascii="Arial" w:hAnsi="Arial" w:cs="Arial"/>
              </w:rPr>
              <w:t>:</w:t>
            </w:r>
          </w:p>
        </w:tc>
      </w:tr>
      <w:tr w:rsidR="00BD402B" w:rsidRPr="00EB592F" w:rsidTr="00005E1C">
        <w:trPr>
          <w:trHeight w:val="1328"/>
        </w:trPr>
        <w:tc>
          <w:tcPr>
            <w:tcW w:w="4815" w:type="dxa"/>
            <w:vMerge/>
          </w:tcPr>
          <w:p w:rsidR="00BD402B" w:rsidRPr="00EB592F" w:rsidRDefault="00BD402B" w:rsidP="0026054D">
            <w:pPr>
              <w:spacing w:after="160" w:line="259" w:lineRule="auto"/>
              <w:rPr>
                <w:rFonts w:ascii="Arial" w:hAnsi="Arial" w:cs="Arial"/>
              </w:rPr>
            </w:pPr>
          </w:p>
        </w:tc>
        <w:tc>
          <w:tcPr>
            <w:tcW w:w="1706" w:type="dxa"/>
          </w:tcPr>
          <w:p w:rsidR="00BD402B" w:rsidRPr="00EB592F" w:rsidRDefault="00BD402B" w:rsidP="0026054D">
            <w:pPr>
              <w:spacing w:after="160" w:line="259" w:lineRule="auto"/>
              <w:rPr>
                <w:rFonts w:ascii="Arial" w:hAnsi="Arial" w:cs="Arial"/>
              </w:rPr>
            </w:pPr>
          </w:p>
        </w:tc>
        <w:tc>
          <w:tcPr>
            <w:tcW w:w="3544" w:type="dxa"/>
          </w:tcPr>
          <w:p w:rsidR="00BD402B" w:rsidRPr="00EB592F" w:rsidRDefault="00BD402B" w:rsidP="0026054D">
            <w:pPr>
              <w:spacing w:after="160" w:line="259" w:lineRule="auto"/>
              <w:rPr>
                <w:rFonts w:ascii="Arial" w:hAnsi="Arial" w:cs="Arial"/>
              </w:rPr>
            </w:pPr>
          </w:p>
        </w:tc>
      </w:tr>
    </w:tbl>
    <w:p w:rsidR="00BD402B" w:rsidRPr="00EB592F" w:rsidRDefault="00BD402B" w:rsidP="00BD402B">
      <w:pPr>
        <w:rPr>
          <w:rFonts w:ascii="Arial" w:hAnsi="Arial" w:cs="Arial"/>
        </w:rPr>
      </w:pPr>
    </w:p>
    <w:p w:rsidR="00251A6E" w:rsidRDefault="00251A6E">
      <w:pPr>
        <w:rPr>
          <w:rFonts w:ascii="Arial" w:hAnsi="Arial" w:cs="Arial"/>
          <w:b/>
          <w:bCs/>
        </w:rPr>
      </w:pPr>
      <w:r>
        <w:rPr>
          <w:rFonts w:ascii="Arial" w:hAnsi="Arial" w:cs="Arial"/>
          <w:b/>
          <w:bCs/>
        </w:rPr>
        <w:br w:type="page"/>
      </w:r>
    </w:p>
    <w:p w:rsidR="00BD402B" w:rsidRPr="00EB592F" w:rsidRDefault="00BD402B" w:rsidP="00FF0A07">
      <w:pPr>
        <w:autoSpaceDE w:val="0"/>
        <w:autoSpaceDN w:val="0"/>
        <w:adjustRightInd w:val="0"/>
        <w:spacing w:line="276" w:lineRule="auto"/>
        <w:jc w:val="right"/>
        <w:rPr>
          <w:rFonts w:ascii="Arial" w:hAnsi="Arial" w:cs="Arial"/>
          <w:b/>
          <w:bCs/>
        </w:rPr>
      </w:pPr>
      <w:r w:rsidRPr="00EB592F">
        <w:rPr>
          <w:rFonts w:ascii="Arial" w:hAnsi="Arial" w:cs="Arial"/>
          <w:b/>
          <w:bCs/>
        </w:rPr>
        <w:lastRenderedPageBreak/>
        <w:t xml:space="preserve">Załącznik nr </w:t>
      </w:r>
      <w:r w:rsidR="00EC4B36">
        <w:rPr>
          <w:rFonts w:ascii="Arial" w:hAnsi="Arial" w:cs="Arial"/>
          <w:b/>
          <w:bCs/>
        </w:rPr>
        <w:t>3 do Polityki</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EC4B36">
      <w:pPr>
        <w:tabs>
          <w:tab w:val="center" w:pos="709"/>
          <w:tab w:val="center" w:pos="1419"/>
          <w:tab w:val="center" w:pos="5580"/>
        </w:tabs>
        <w:spacing w:after="95" w:line="250" w:lineRule="auto"/>
        <w:ind w:left="-15"/>
        <w:jc w:val="right"/>
      </w:pPr>
      <w:r w:rsidRPr="00EB592F">
        <w:rPr>
          <w:rFonts w:ascii="Arial" w:eastAsia="Arial" w:hAnsi="Arial" w:cs="Arial"/>
        </w:rPr>
        <w:t xml:space="preserve">                </w:t>
      </w:r>
      <w:r w:rsidR="00353128">
        <w:rPr>
          <w:rFonts w:ascii="Arial" w:eastAsia="Arial" w:hAnsi="Arial" w:cs="Arial"/>
          <w:i/>
        </w:rPr>
        <w:t xml:space="preserve">Ostrowiec </w:t>
      </w:r>
      <w:r w:rsidR="00073E69">
        <w:rPr>
          <w:rFonts w:ascii="Arial" w:eastAsia="Arial" w:hAnsi="Arial" w:cs="Arial"/>
          <w:i/>
        </w:rPr>
        <w:t>Świętokrzyski</w:t>
      </w:r>
      <w:r w:rsidRPr="00EB592F">
        <w:rPr>
          <w:rFonts w:ascii="Arial" w:eastAsia="Arial" w:hAnsi="Arial" w:cs="Arial"/>
          <w:i/>
        </w:rPr>
        <w:t xml:space="preserve">, </w:t>
      </w:r>
      <w:r w:rsidR="00073E69">
        <w:rPr>
          <w:rFonts w:ascii="Arial" w:eastAsia="Arial" w:hAnsi="Arial" w:cs="Arial"/>
          <w:i/>
        </w:rPr>
        <w:t>dnia</w:t>
      </w:r>
      <w:r w:rsidRPr="00EB592F">
        <w:rPr>
          <w:rFonts w:ascii="Arial" w:eastAsia="Arial" w:hAnsi="Arial" w:cs="Arial"/>
          <w:i/>
        </w:rPr>
        <w:t xml:space="preserve"> …………………   </w:t>
      </w:r>
    </w:p>
    <w:p w:rsidR="00BD402B" w:rsidRPr="00EB592F" w:rsidRDefault="00BD402B" w:rsidP="00EC4B36">
      <w:pPr>
        <w:spacing w:after="279"/>
        <w:ind w:left="200"/>
      </w:pPr>
      <w:r w:rsidRPr="00EB592F">
        <w:rPr>
          <w:rFonts w:ascii="Arial" w:eastAsia="Arial" w:hAnsi="Arial" w:cs="Arial"/>
        </w:rPr>
        <w:t xml:space="preserve">                                                       </w:t>
      </w:r>
      <w:r w:rsidRPr="00EB592F">
        <w:rPr>
          <w:rFonts w:ascii="Arial" w:eastAsia="Arial" w:hAnsi="Arial" w:cs="Arial"/>
          <w:b/>
        </w:rPr>
        <w:t xml:space="preserve">                       </w:t>
      </w:r>
    </w:p>
    <w:p w:rsidR="00BD402B" w:rsidRPr="00EB592F" w:rsidRDefault="00BD402B" w:rsidP="00BD402B">
      <w:pPr>
        <w:spacing w:after="0"/>
      </w:pPr>
    </w:p>
    <w:p w:rsidR="00BD402B" w:rsidRPr="00EB592F" w:rsidRDefault="00BD402B" w:rsidP="00EC4B36">
      <w:pPr>
        <w:spacing w:after="5" w:line="276" w:lineRule="auto"/>
        <w:ind w:left="1401" w:hanging="1416"/>
      </w:pPr>
      <w:r w:rsidRPr="00EB592F">
        <w:rPr>
          <w:rFonts w:ascii="Arial" w:eastAsia="Arial" w:hAnsi="Arial" w:cs="Arial"/>
        </w:rPr>
        <w:t xml:space="preserve">Wnioskodawca: </w:t>
      </w:r>
      <w:r w:rsidRPr="00EB592F">
        <w:rPr>
          <w:rFonts w:ascii="Arial" w:eastAsia="Arial" w:hAnsi="Arial" w:cs="Arial"/>
          <w:i/>
        </w:rPr>
        <w:t xml:space="preserve">(imię, ,nazwisko) …………………..                                                                            </w:t>
      </w:r>
      <w:r w:rsidRPr="00EB592F">
        <w:rPr>
          <w:rFonts w:ascii="Arial" w:eastAsia="Arial" w:hAnsi="Arial" w:cs="Arial"/>
        </w:rPr>
        <w:t xml:space="preserve">      Dyrektor </w:t>
      </w:r>
      <w:r w:rsidR="000861C4">
        <w:rPr>
          <w:rFonts w:ascii="Arial" w:eastAsia="Arial" w:hAnsi="Arial" w:cs="Arial"/>
        </w:rPr>
        <w:t>Przedszkola</w:t>
      </w:r>
      <w:r w:rsidR="00EC4B36">
        <w:rPr>
          <w:rFonts w:ascii="Arial" w:eastAsia="Arial" w:hAnsi="Arial" w:cs="Arial"/>
        </w:rPr>
        <w:t xml:space="preserve"> </w:t>
      </w:r>
      <w:r w:rsidR="00353128">
        <w:rPr>
          <w:rFonts w:ascii="Arial" w:eastAsia="Arial" w:hAnsi="Arial" w:cs="Arial"/>
        </w:rPr>
        <w:t>Bożena Młynek</w:t>
      </w:r>
    </w:p>
    <w:p w:rsidR="00BD402B" w:rsidRPr="00EB592F" w:rsidRDefault="00BD402B" w:rsidP="00EC4B36">
      <w:pPr>
        <w:spacing w:after="5" w:line="276" w:lineRule="auto"/>
        <w:ind w:left="185" w:right="2298" w:hanging="200"/>
      </w:pPr>
      <w:r w:rsidRPr="00EB592F">
        <w:rPr>
          <w:rFonts w:ascii="Arial" w:eastAsia="Arial" w:hAnsi="Arial" w:cs="Arial"/>
        </w:rPr>
        <w:t xml:space="preserve">Uczestnicy postępowania: </w:t>
      </w:r>
      <w:r w:rsidRPr="00EB592F">
        <w:rPr>
          <w:rFonts w:ascii="Arial" w:eastAsia="Arial" w:hAnsi="Arial" w:cs="Arial"/>
          <w:i/>
        </w:rPr>
        <w:t xml:space="preserve">..............................(imię i nazwisko, adres) </w:t>
      </w:r>
      <w:r w:rsidRPr="00EB592F">
        <w:rPr>
          <w:rFonts w:ascii="Arial" w:eastAsia="Arial" w:hAnsi="Arial" w:cs="Arial"/>
        </w:rPr>
        <w:t xml:space="preserve">        </w:t>
      </w:r>
      <w:r w:rsidR="00EC4B36">
        <w:rPr>
          <w:rFonts w:ascii="Arial" w:eastAsia="Arial" w:hAnsi="Arial" w:cs="Arial"/>
        </w:rPr>
        <w:t>R</w:t>
      </w:r>
      <w:r w:rsidRPr="00EB592F">
        <w:rPr>
          <w:rFonts w:ascii="Arial" w:eastAsia="Arial" w:hAnsi="Arial" w:cs="Arial"/>
        </w:rPr>
        <w:t>odzice małoletniej: ……………………</w:t>
      </w:r>
      <w:r w:rsidRPr="00EB592F">
        <w:rPr>
          <w:rFonts w:ascii="Arial" w:eastAsia="Arial" w:hAnsi="Arial" w:cs="Arial"/>
          <w:i/>
        </w:rPr>
        <w:t xml:space="preserve"> (imię, nazwisko, adres)</w:t>
      </w:r>
      <w:r w:rsidRPr="00EB592F">
        <w:rPr>
          <w:rFonts w:ascii="Arial" w:eastAsia="Arial" w:hAnsi="Arial" w:cs="Arial"/>
        </w:rPr>
        <w:t xml:space="preserve"> </w:t>
      </w:r>
    </w:p>
    <w:p w:rsidR="00BD402B" w:rsidRDefault="00BD402B" w:rsidP="00EC4B36">
      <w:pPr>
        <w:spacing w:after="219"/>
        <w:ind w:left="4248"/>
        <w:rPr>
          <w:rFonts w:ascii="Arial" w:eastAsia="Arial" w:hAnsi="Arial" w:cs="Arial"/>
        </w:rPr>
      </w:pPr>
      <w:r w:rsidRPr="00EB592F">
        <w:rPr>
          <w:rFonts w:ascii="Arial" w:eastAsia="Arial" w:hAnsi="Arial" w:cs="Arial"/>
        </w:rPr>
        <w:t xml:space="preserve"> </w:t>
      </w:r>
    </w:p>
    <w:p w:rsidR="0079068D" w:rsidRDefault="00EC4B36" w:rsidP="002F7850">
      <w:pPr>
        <w:shd w:val="clear" w:color="auto" w:fill="FFFFFF"/>
        <w:spacing w:after="0" w:line="360" w:lineRule="auto"/>
        <w:ind w:left="5103"/>
        <w:jc w:val="both"/>
        <w:rPr>
          <w:rFonts w:ascii="Arial" w:eastAsia="Times New Roman" w:hAnsi="Arial" w:cs="Arial"/>
          <w:b/>
          <w:bCs/>
          <w:color w:val="000000" w:themeColor="text1"/>
          <w:lang w:eastAsia="pl-PL"/>
        </w:rPr>
      </w:pPr>
      <w:bookmarkStart w:id="13" w:name="_Hlk161906604"/>
      <w:r w:rsidRPr="00EB592F">
        <w:rPr>
          <w:rFonts w:ascii="Arial" w:eastAsia="Times New Roman" w:hAnsi="Arial" w:cs="Arial"/>
          <w:b/>
          <w:bCs/>
          <w:color w:val="000000" w:themeColor="text1"/>
          <w:lang w:eastAsia="pl-PL"/>
        </w:rPr>
        <w:t xml:space="preserve">Sąd Rejonowy w </w:t>
      </w:r>
      <w:r w:rsidR="0079068D">
        <w:rPr>
          <w:rFonts w:ascii="Arial" w:eastAsia="Times New Roman" w:hAnsi="Arial" w:cs="Arial"/>
          <w:b/>
          <w:bCs/>
          <w:color w:val="000000" w:themeColor="text1"/>
          <w:lang w:eastAsia="pl-PL"/>
        </w:rPr>
        <w:t xml:space="preserve">Ostrowcu Świętokrzyskim </w:t>
      </w:r>
    </w:p>
    <w:p w:rsidR="00EC4B36" w:rsidRPr="00EB592F" w:rsidRDefault="00EC4B36" w:rsidP="002F7850">
      <w:pPr>
        <w:shd w:val="clear" w:color="auto" w:fill="FFFFFF"/>
        <w:spacing w:after="0" w:line="36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Wydział </w:t>
      </w:r>
      <w:r w:rsidR="0079068D">
        <w:rPr>
          <w:rFonts w:ascii="Arial" w:eastAsia="Times New Roman" w:hAnsi="Arial" w:cs="Arial"/>
          <w:b/>
          <w:bCs/>
          <w:color w:val="000000" w:themeColor="text1"/>
          <w:lang w:eastAsia="pl-PL"/>
        </w:rPr>
        <w:t>III</w:t>
      </w:r>
      <w:r w:rsidRPr="00EB592F">
        <w:rPr>
          <w:rFonts w:ascii="Arial" w:eastAsia="Times New Roman" w:hAnsi="Arial" w:cs="Arial"/>
          <w:b/>
          <w:bCs/>
          <w:color w:val="000000" w:themeColor="text1"/>
          <w:lang w:eastAsia="pl-PL"/>
        </w:rPr>
        <w:t xml:space="preserve"> Rodzinny i Nieletnich</w:t>
      </w:r>
    </w:p>
    <w:p w:rsidR="00EC4B36" w:rsidRPr="00EB592F" w:rsidRDefault="00EC4B36" w:rsidP="002F7850">
      <w:pPr>
        <w:shd w:val="clear" w:color="auto" w:fill="FFFFFF"/>
        <w:spacing w:after="0" w:line="36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ul. </w:t>
      </w:r>
      <w:r w:rsidR="0079068D">
        <w:rPr>
          <w:rFonts w:ascii="Arial" w:eastAsia="Times New Roman" w:hAnsi="Arial" w:cs="Arial"/>
          <w:b/>
          <w:bCs/>
          <w:color w:val="000000" w:themeColor="text1"/>
          <w:lang w:eastAsia="pl-PL"/>
        </w:rPr>
        <w:t>Kościuszki 1</w:t>
      </w:r>
    </w:p>
    <w:p w:rsidR="00EC4B36" w:rsidRPr="00EB592F" w:rsidRDefault="0079068D" w:rsidP="002F7850">
      <w:pPr>
        <w:shd w:val="clear" w:color="auto" w:fill="FFFFFF"/>
        <w:spacing w:after="0" w:line="360" w:lineRule="auto"/>
        <w:ind w:left="5103"/>
        <w:jc w:val="both"/>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27-400 Ostrowiec Świętokrzyski</w:t>
      </w:r>
    </w:p>
    <w:bookmarkEnd w:id="13"/>
    <w:p w:rsidR="00EC4B36" w:rsidRPr="00EB592F" w:rsidRDefault="00EC4B36" w:rsidP="00EC4B36">
      <w:pPr>
        <w:spacing w:after="219"/>
        <w:ind w:left="4248"/>
      </w:pPr>
    </w:p>
    <w:p w:rsidR="00BD402B" w:rsidRPr="00EB592F" w:rsidRDefault="00BD402B" w:rsidP="00BD402B">
      <w:pPr>
        <w:spacing w:after="226" w:line="250" w:lineRule="auto"/>
        <w:ind w:left="2465"/>
        <w:jc w:val="both"/>
      </w:pPr>
      <w:r w:rsidRPr="00EB592F">
        <w:rPr>
          <w:rFonts w:ascii="Arial" w:eastAsia="Arial" w:hAnsi="Arial" w:cs="Arial"/>
          <w:b/>
        </w:rPr>
        <w:t xml:space="preserve">Wniosek o wgląd w sytuację dziecka </w:t>
      </w:r>
    </w:p>
    <w:p w:rsidR="00BD402B" w:rsidRPr="00EB592F" w:rsidRDefault="00BD402B" w:rsidP="00BD402B">
      <w:pPr>
        <w:spacing w:after="46" w:line="250" w:lineRule="auto"/>
        <w:ind w:left="-5"/>
        <w:jc w:val="both"/>
      </w:pPr>
      <w:r w:rsidRPr="00EB592F">
        <w:rPr>
          <w:rFonts w:ascii="Arial" w:eastAsia="Arial" w:hAnsi="Arial" w:cs="Arial"/>
          <w:i/>
        </w:rPr>
        <w:t xml:space="preserve">Wnoszę o: </w:t>
      </w:r>
    </w:p>
    <w:p w:rsidR="00BD402B" w:rsidRPr="00EB592F" w:rsidRDefault="00BD402B" w:rsidP="00BD402B">
      <w:pPr>
        <w:spacing w:after="232" w:line="250" w:lineRule="auto"/>
        <w:ind w:left="-5"/>
        <w:jc w:val="both"/>
      </w:pPr>
      <w:r w:rsidRPr="00EB592F">
        <w:rPr>
          <w:rFonts w:ascii="Arial" w:eastAsia="Arial" w:hAnsi="Arial" w:cs="Arial"/>
        </w:rPr>
        <w:t>Wgląd w sytuacje małoletniej ………………… i wydanie odpowiednich zarządzeń opiekuńczych.</w:t>
      </w:r>
      <w:r w:rsidRPr="00EB592F">
        <w:rPr>
          <w:rFonts w:ascii="Arial" w:eastAsia="Arial" w:hAnsi="Arial" w:cs="Arial"/>
          <w:b/>
        </w:rPr>
        <w:t xml:space="preserve"> </w:t>
      </w:r>
    </w:p>
    <w:p w:rsidR="00BD402B" w:rsidRPr="00EB592F" w:rsidRDefault="00BD402B" w:rsidP="00BD402B">
      <w:pPr>
        <w:spacing w:after="226" w:line="250" w:lineRule="auto"/>
        <w:ind w:left="3779"/>
        <w:jc w:val="both"/>
      </w:pPr>
      <w:r w:rsidRPr="00EB592F">
        <w:rPr>
          <w:rFonts w:ascii="Arial" w:eastAsia="Arial" w:hAnsi="Arial" w:cs="Arial"/>
          <w:b/>
        </w:rPr>
        <w:t xml:space="preserve">Uzasadnienie </w:t>
      </w:r>
    </w:p>
    <w:p w:rsidR="00BD402B" w:rsidRPr="00EB592F" w:rsidRDefault="00BD402B" w:rsidP="00EC4B36">
      <w:pPr>
        <w:spacing w:after="230" w:line="276" w:lineRule="auto"/>
        <w:ind w:left="-5"/>
        <w:jc w:val="both"/>
      </w:pPr>
      <w:r w:rsidRPr="00EB592F">
        <w:rPr>
          <w:rFonts w:ascii="Arial" w:eastAsia="Arial" w:hAnsi="Arial" w:cs="Arial"/>
        </w:rPr>
        <w:t>Do kl. I</w:t>
      </w:r>
      <w:r w:rsidR="00EC4B36">
        <w:rPr>
          <w:rFonts w:ascii="Arial" w:eastAsia="Arial" w:hAnsi="Arial" w:cs="Arial"/>
        </w:rPr>
        <w:t>V</w:t>
      </w:r>
      <w:r w:rsidRPr="00EB592F">
        <w:rPr>
          <w:rFonts w:ascii="Arial" w:eastAsia="Arial" w:hAnsi="Arial" w:cs="Arial"/>
        </w:rPr>
        <w:t xml:space="preserve"> uczęszcza małoletnia ………….(</w:t>
      </w:r>
      <w:r w:rsidRPr="00EB592F">
        <w:rPr>
          <w:rFonts w:ascii="Arial" w:eastAsia="Arial" w:hAnsi="Arial" w:cs="Arial"/>
          <w:i/>
        </w:rPr>
        <w:t>imię, nazwisko</w:t>
      </w:r>
      <w:r w:rsidRPr="00EB592F">
        <w:rPr>
          <w:rFonts w:ascii="Arial" w:eastAsia="Arial" w:hAnsi="Arial" w:cs="Arial"/>
        </w:rPr>
        <w:t xml:space="preserve">). Małoletnia jest wyraźnie zaniedbana higienicznie, przychodzi do </w:t>
      </w:r>
      <w:r w:rsidR="000861C4">
        <w:rPr>
          <w:rFonts w:ascii="Arial" w:eastAsia="Arial" w:hAnsi="Arial" w:cs="Arial"/>
        </w:rPr>
        <w:t>przedszkola</w:t>
      </w:r>
      <w:r w:rsidRPr="00EB592F">
        <w:rPr>
          <w:rFonts w:ascii="Arial" w:eastAsia="Arial" w:hAnsi="Arial" w:cs="Arial"/>
        </w:rPr>
        <w:t xml:space="preserve"> w brudnych ubraniach, jest ubrana nieadekwatnie do pór roku. W trakcie lekcji często mówi, że jest głodna, bo mama nie zdążyła przygotować obiadu.  </w:t>
      </w:r>
    </w:p>
    <w:p w:rsidR="00BD402B" w:rsidRPr="00EB592F" w:rsidRDefault="00EC4B36" w:rsidP="00EC4B36">
      <w:pPr>
        <w:spacing w:after="52" w:line="276" w:lineRule="auto"/>
        <w:ind w:left="-5"/>
        <w:jc w:val="both"/>
      </w:pPr>
      <w:r>
        <w:rPr>
          <w:rFonts w:ascii="Arial" w:eastAsia="Arial" w:hAnsi="Arial" w:cs="Arial"/>
        </w:rPr>
        <w:t>Małoletnia ……………</w:t>
      </w:r>
      <w:r w:rsidR="00BD402B" w:rsidRPr="00EB592F">
        <w:rPr>
          <w:rFonts w:ascii="Arial" w:eastAsia="Arial" w:hAnsi="Arial" w:cs="Arial"/>
        </w:rPr>
        <w:t xml:space="preserve"> powiedziała wychowawcy, że tata nie ma pracy i często jest w domu z kolegami, razem piją alkohol. </w:t>
      </w:r>
      <w:r>
        <w:rPr>
          <w:rFonts w:ascii="Arial" w:eastAsia="Arial" w:hAnsi="Arial" w:cs="Arial"/>
        </w:rPr>
        <w:t>…………….</w:t>
      </w:r>
      <w:r w:rsidR="00BD402B" w:rsidRPr="00EB592F">
        <w:rPr>
          <w:rFonts w:ascii="Arial" w:eastAsia="Arial" w:hAnsi="Arial" w:cs="Arial"/>
        </w:rPr>
        <w:t xml:space="preserve"> zaprzecza aby tata czy mama stosowali przemoc fizyczną. </w:t>
      </w:r>
    </w:p>
    <w:p w:rsidR="00BD402B" w:rsidRPr="00EC4B36" w:rsidRDefault="00BD402B" w:rsidP="00EC4B36">
      <w:pPr>
        <w:spacing w:after="5" w:line="276" w:lineRule="auto"/>
        <w:ind w:left="-5"/>
        <w:jc w:val="both"/>
        <w:rPr>
          <w:bCs/>
        </w:rPr>
      </w:pPr>
      <w:r w:rsidRPr="00EC4B36">
        <w:rPr>
          <w:rFonts w:ascii="Arial" w:eastAsia="Arial" w:hAnsi="Arial" w:cs="Arial"/>
          <w:bCs/>
        </w:rPr>
        <w:t xml:space="preserve">Mając powyższe fakty na uwadze można przypuszczać, że dobro małoletniej </w:t>
      </w:r>
      <w:r w:rsidR="00EC4B36" w:rsidRPr="00EC4B36">
        <w:rPr>
          <w:rFonts w:ascii="Arial" w:eastAsia="Arial" w:hAnsi="Arial" w:cs="Arial"/>
          <w:bCs/>
        </w:rPr>
        <w:t>……….</w:t>
      </w:r>
      <w:r w:rsidRPr="00EC4B36">
        <w:rPr>
          <w:rFonts w:ascii="Arial" w:eastAsia="Arial" w:hAnsi="Arial" w:cs="Arial"/>
          <w:bCs/>
        </w:rPr>
        <w:t xml:space="preserve"> jest zagrożone, a rodzice nie wykonują właściwie władzy rodzicielskiej. Dlatego zasadnym jest wgląd w sytuacje rodzinną małoletniej i ewentualne wsparcie rodziców. </w:t>
      </w:r>
    </w:p>
    <w:p w:rsidR="00BD402B" w:rsidRPr="00EB592F" w:rsidRDefault="00BD402B" w:rsidP="00EC4B36">
      <w:pPr>
        <w:spacing w:after="132" w:line="276" w:lineRule="auto"/>
        <w:ind w:left="-5"/>
        <w:jc w:val="both"/>
      </w:pPr>
      <w:r w:rsidRPr="00EB592F">
        <w:rPr>
          <w:rFonts w:ascii="Arial" w:eastAsia="Arial" w:hAnsi="Arial" w:cs="Arial"/>
          <w:i/>
        </w:rPr>
        <w:t xml:space="preserve"> </w:t>
      </w:r>
      <w:r w:rsidRPr="00EB592F">
        <w:rPr>
          <w:rFonts w:ascii="Arial" w:eastAsia="Arial" w:hAnsi="Arial" w:cs="Arial"/>
        </w:rPr>
        <w:t>Osobą zajmująca się sprawą małoletniej</w:t>
      </w:r>
      <w:r w:rsidRPr="00EB592F">
        <w:rPr>
          <w:rFonts w:ascii="Arial" w:eastAsia="Arial" w:hAnsi="Arial" w:cs="Arial"/>
          <w:i/>
        </w:rPr>
        <w:t>…………….(imię, nazwisko)</w:t>
      </w:r>
      <w:r w:rsidRPr="00EB592F">
        <w:rPr>
          <w:rFonts w:ascii="Arial" w:eastAsia="Arial" w:hAnsi="Arial" w:cs="Arial"/>
        </w:rPr>
        <w:t xml:space="preserve">  jest psycholog szkolny </w:t>
      </w:r>
      <w:r w:rsidRPr="00EB592F">
        <w:rPr>
          <w:rFonts w:ascii="Arial" w:eastAsia="Arial" w:hAnsi="Arial" w:cs="Arial"/>
          <w:i/>
        </w:rPr>
        <w:t>…………….(imię, nazwisko)</w:t>
      </w:r>
      <w:r w:rsidRPr="00EB592F">
        <w:rPr>
          <w:rFonts w:ascii="Arial" w:eastAsia="Arial" w:hAnsi="Arial" w:cs="Arial"/>
        </w:rPr>
        <w:t xml:space="preserve">   </w:t>
      </w:r>
    </w:p>
    <w:p w:rsidR="00BD402B" w:rsidRPr="00EB592F" w:rsidRDefault="00BD402B" w:rsidP="00EC4B36">
      <w:pPr>
        <w:tabs>
          <w:tab w:val="center" w:pos="5040"/>
          <w:tab w:val="center" w:pos="7027"/>
        </w:tabs>
        <w:spacing w:after="0" w:line="276" w:lineRule="auto"/>
      </w:pPr>
      <w:r w:rsidRPr="00EB592F">
        <w:tab/>
      </w:r>
      <w:r w:rsidRPr="00EB592F">
        <w:rPr>
          <w:rFonts w:ascii="Arial" w:eastAsia="Arial" w:hAnsi="Arial" w:cs="Arial"/>
        </w:rPr>
        <w:t xml:space="preserve"> </w:t>
      </w:r>
      <w:r w:rsidRPr="00EB592F">
        <w:rPr>
          <w:rFonts w:ascii="Arial" w:eastAsia="Arial" w:hAnsi="Arial" w:cs="Arial"/>
        </w:rPr>
        <w:tab/>
        <w:t xml:space="preserve">…………………………..                                 </w:t>
      </w:r>
    </w:p>
    <w:p w:rsidR="00BD402B" w:rsidRPr="002F7850" w:rsidRDefault="00EC4B36" w:rsidP="00EC4B36">
      <w:pPr>
        <w:spacing w:after="77" w:line="276" w:lineRule="auto"/>
        <w:ind w:left="2384"/>
        <w:jc w:val="center"/>
        <w:rPr>
          <w:i/>
          <w:iCs/>
        </w:rPr>
      </w:pPr>
      <w:r>
        <w:rPr>
          <w:rFonts w:ascii="Arial" w:eastAsia="Arial" w:hAnsi="Arial" w:cs="Arial"/>
        </w:rPr>
        <w:t xml:space="preserve">                                          </w:t>
      </w:r>
      <w:r w:rsidR="00BD402B" w:rsidRPr="002F7850">
        <w:rPr>
          <w:rFonts w:ascii="Arial" w:eastAsia="Arial" w:hAnsi="Arial" w:cs="Arial"/>
          <w:i/>
          <w:iCs/>
        </w:rPr>
        <w:t xml:space="preserve">podpis </w:t>
      </w:r>
      <w:r w:rsidRPr="002F7850">
        <w:rPr>
          <w:rFonts w:ascii="Arial" w:eastAsia="Arial" w:hAnsi="Arial" w:cs="Arial"/>
          <w:i/>
          <w:iCs/>
        </w:rPr>
        <w:t>i pieczątka dyrektora</w:t>
      </w:r>
      <w:r w:rsidR="00BD402B" w:rsidRPr="002F7850">
        <w:rPr>
          <w:rFonts w:ascii="Arial" w:eastAsia="Arial" w:hAnsi="Arial" w:cs="Arial"/>
          <w:i/>
          <w:iCs/>
        </w:rPr>
        <w:t xml:space="preserve"> </w:t>
      </w:r>
    </w:p>
    <w:p w:rsidR="00BD402B" w:rsidRPr="00EB592F" w:rsidRDefault="00BD402B" w:rsidP="00BD402B">
      <w:pPr>
        <w:spacing w:after="254" w:line="250" w:lineRule="auto"/>
        <w:ind w:left="210" w:right="1400"/>
      </w:pPr>
      <w:r w:rsidRPr="00EC4B36">
        <w:rPr>
          <w:rFonts w:ascii="Arial" w:eastAsia="Arial" w:hAnsi="Arial" w:cs="Arial"/>
          <w:u w:val="single"/>
        </w:rPr>
        <w:t>Załączniki</w:t>
      </w:r>
      <w:r w:rsidRPr="00EB592F">
        <w:rPr>
          <w:rFonts w:ascii="Arial" w:eastAsia="Arial" w:hAnsi="Arial" w:cs="Arial"/>
        </w:rPr>
        <w:t xml:space="preserve">: </w:t>
      </w:r>
    </w:p>
    <w:p w:rsidR="00BD402B" w:rsidRPr="00EB592F" w:rsidRDefault="00BD402B" w:rsidP="00BD402B">
      <w:pPr>
        <w:spacing w:after="46" w:line="250" w:lineRule="auto"/>
        <w:ind w:left="210" w:right="1400"/>
      </w:pPr>
      <w:r w:rsidRPr="00EB592F">
        <w:rPr>
          <w:rFonts w:ascii="Arial" w:eastAsia="Arial" w:hAnsi="Arial" w:cs="Arial"/>
        </w:rPr>
        <w:t xml:space="preserve">1. Odpisy pisma. </w:t>
      </w:r>
    </w:p>
    <w:p w:rsidR="00EC4B36" w:rsidRPr="00237AB3" w:rsidRDefault="00EC4B36" w:rsidP="00EC4B36">
      <w:pPr>
        <w:spacing w:line="249" w:lineRule="auto"/>
        <w:ind w:right="1399"/>
        <w:jc w:val="both"/>
        <w:rPr>
          <w:rFonts w:ascii="Arial" w:eastAsia="Arial" w:hAnsi="Arial" w:cs="Arial"/>
          <w:i/>
          <w:iCs/>
          <w:sz w:val="16"/>
          <w:szCs w:val="16"/>
        </w:rPr>
      </w:pPr>
      <w:r w:rsidRPr="00237AB3">
        <w:rPr>
          <w:rFonts w:ascii="Arial" w:eastAsia="Arial" w:hAnsi="Arial" w:cs="Arial"/>
          <w:i/>
          <w:iCs/>
          <w:sz w:val="16"/>
          <w:szCs w:val="16"/>
        </w:rPr>
        <w:t>Instrukcja:</w:t>
      </w:r>
    </w:p>
    <w:p w:rsidR="00BD402B" w:rsidRPr="00237AB3" w:rsidRDefault="00BD402B" w:rsidP="00EC4B36">
      <w:pPr>
        <w:spacing w:line="249" w:lineRule="auto"/>
        <w:ind w:right="1399"/>
        <w:jc w:val="both"/>
      </w:pPr>
      <w:r w:rsidRPr="00237AB3">
        <w:rPr>
          <w:rFonts w:ascii="Arial" w:eastAsia="Arial" w:hAnsi="Arial" w:cs="Arial"/>
          <w:i/>
          <w:iCs/>
        </w:rPr>
        <w:t xml:space="preserve">Wniosek należy złożyć do Sądu Rodzinnego i Nieletnich właściwego, że względu na </w:t>
      </w:r>
      <w:r w:rsidR="00EC4B36" w:rsidRPr="00237AB3">
        <w:rPr>
          <w:rFonts w:ascii="Arial" w:eastAsia="Arial" w:hAnsi="Arial" w:cs="Arial"/>
          <w:i/>
          <w:iCs/>
        </w:rPr>
        <w:t>m</w:t>
      </w:r>
      <w:r w:rsidRPr="00237AB3">
        <w:rPr>
          <w:rFonts w:ascii="Arial" w:eastAsia="Arial" w:hAnsi="Arial" w:cs="Arial"/>
          <w:i/>
          <w:iCs/>
        </w:rPr>
        <w:t xml:space="preserve">iejsce faktycznego zamieszkania dziecka, nie zameldowania. Należy zawsze podać imię, nazwisko dziecka i adres pobytu. Tylko w takim </w:t>
      </w:r>
      <w:r w:rsidR="00EC4B36" w:rsidRPr="00237AB3">
        <w:rPr>
          <w:rFonts w:ascii="Arial" w:eastAsia="Arial" w:hAnsi="Arial" w:cs="Arial"/>
          <w:i/>
          <w:iCs/>
        </w:rPr>
        <w:t>w</w:t>
      </w:r>
      <w:r w:rsidRPr="00237AB3">
        <w:rPr>
          <w:rFonts w:ascii="Arial" w:eastAsia="Arial" w:hAnsi="Arial" w:cs="Arial"/>
          <w:i/>
          <w:iCs/>
        </w:rPr>
        <w:t xml:space="preserve">ypadku </w:t>
      </w:r>
      <w:r w:rsidRPr="00237AB3">
        <w:rPr>
          <w:rFonts w:ascii="Arial" w:eastAsia="Arial" w:hAnsi="Arial" w:cs="Arial"/>
          <w:i/>
          <w:iCs/>
        </w:rPr>
        <w:lastRenderedPageBreak/>
        <w:t>Sąd może skutecznie pomóc, m.in. poprzez wysłanie do rodziny kuratora na wywiad</w:t>
      </w:r>
      <w:r w:rsidRPr="00237AB3">
        <w:rPr>
          <w:rFonts w:ascii="Arial" w:eastAsia="Arial" w:hAnsi="Arial" w:cs="Arial"/>
        </w:rPr>
        <w:t xml:space="preserve">. </w:t>
      </w:r>
    </w:p>
    <w:p w:rsidR="00BD402B" w:rsidRPr="00EB592F" w:rsidRDefault="00EC4B36" w:rsidP="00BD402B">
      <w:pPr>
        <w:autoSpaceDE w:val="0"/>
        <w:autoSpaceDN w:val="0"/>
        <w:adjustRightInd w:val="0"/>
        <w:spacing w:line="276" w:lineRule="auto"/>
        <w:jc w:val="both"/>
        <w:rPr>
          <w:rFonts w:ascii="Arial" w:hAnsi="Arial" w:cs="Arial"/>
          <w:i/>
          <w:iCs/>
        </w:rPr>
      </w:pPr>
      <w:r>
        <w:rPr>
          <w:rFonts w:ascii="Arial" w:hAnsi="Arial" w:cs="Arial"/>
          <w:i/>
          <w:iCs/>
        </w:rPr>
        <w:t>albo w razie potrzeby</w:t>
      </w:r>
    </w:p>
    <w:p w:rsidR="00BD402B" w:rsidRPr="00EB592F" w:rsidRDefault="006672DF" w:rsidP="00BD402B">
      <w:pPr>
        <w:shd w:val="clear" w:color="auto" w:fill="FFFFFF"/>
        <w:spacing w:after="0" w:line="240" w:lineRule="auto"/>
        <w:jc w:val="right"/>
        <w:rPr>
          <w:rFonts w:ascii="Arial" w:eastAsia="Times New Roman" w:hAnsi="Arial" w:cs="Arial"/>
          <w:color w:val="000000" w:themeColor="text1"/>
          <w:lang w:eastAsia="pl-PL"/>
        </w:rPr>
      </w:pPr>
      <w:r>
        <w:rPr>
          <w:rFonts w:ascii="Arial" w:eastAsia="Times New Roman" w:hAnsi="Arial" w:cs="Arial"/>
          <w:color w:val="000000" w:themeColor="text1"/>
          <w:lang w:eastAsia="pl-PL"/>
        </w:rPr>
        <w:t>Ostrowiec Świętokrzyski</w:t>
      </w:r>
      <w:r w:rsidR="00BD402B" w:rsidRPr="00EB592F">
        <w:rPr>
          <w:rFonts w:ascii="Arial" w:eastAsia="Times New Roman" w:hAnsi="Arial" w:cs="Arial"/>
          <w:color w:val="000000" w:themeColor="text1"/>
          <w:lang w:eastAsia="pl-PL"/>
        </w:rPr>
        <w:t>, dnia ……………………..</w:t>
      </w: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w:t>
      </w: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r w:rsidRPr="00EB592F">
        <w:rPr>
          <w:rFonts w:ascii="Arial" w:eastAsia="Times New Roman" w:hAnsi="Arial" w:cs="Arial"/>
          <w:i/>
          <w:iCs/>
          <w:color w:val="000000" w:themeColor="text1"/>
          <w:lang w:eastAsia="pl-PL"/>
        </w:rPr>
        <w:t xml:space="preserve">(pieczęć </w:t>
      </w:r>
      <w:r w:rsidR="000861C4">
        <w:rPr>
          <w:rFonts w:ascii="Arial" w:eastAsia="Times New Roman" w:hAnsi="Arial" w:cs="Arial"/>
          <w:i/>
          <w:iCs/>
          <w:color w:val="000000" w:themeColor="text1"/>
          <w:lang w:eastAsia="pl-PL"/>
        </w:rPr>
        <w:t>przedszkola</w:t>
      </w:r>
      <w:r w:rsidRPr="00EB592F">
        <w:rPr>
          <w:rFonts w:ascii="Arial" w:eastAsia="Times New Roman" w:hAnsi="Arial" w:cs="Arial"/>
          <w:i/>
          <w:iCs/>
          <w:color w:val="000000" w:themeColor="text1"/>
          <w:lang w:eastAsia="pl-PL"/>
        </w:rPr>
        <w:t>)</w:t>
      </w: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p>
    <w:p w:rsidR="006672D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Sąd Rejonowy w </w:t>
      </w:r>
      <w:r>
        <w:rPr>
          <w:rFonts w:ascii="Arial" w:eastAsia="Times New Roman" w:hAnsi="Arial" w:cs="Arial"/>
          <w:b/>
          <w:bCs/>
          <w:color w:val="000000" w:themeColor="text1"/>
          <w:lang w:eastAsia="pl-PL"/>
        </w:rPr>
        <w:t xml:space="preserve">Ostrowcu Świętokrzyskim </w:t>
      </w:r>
    </w:p>
    <w:p w:rsidR="006672DF" w:rsidRPr="00EB592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Wydział </w:t>
      </w:r>
      <w:r>
        <w:rPr>
          <w:rFonts w:ascii="Arial" w:eastAsia="Times New Roman" w:hAnsi="Arial" w:cs="Arial"/>
          <w:b/>
          <w:bCs/>
          <w:color w:val="000000" w:themeColor="text1"/>
          <w:lang w:eastAsia="pl-PL"/>
        </w:rPr>
        <w:t>III</w:t>
      </w:r>
      <w:r w:rsidRPr="00EB592F">
        <w:rPr>
          <w:rFonts w:ascii="Arial" w:eastAsia="Times New Roman" w:hAnsi="Arial" w:cs="Arial"/>
          <w:b/>
          <w:bCs/>
          <w:color w:val="000000" w:themeColor="text1"/>
          <w:lang w:eastAsia="pl-PL"/>
        </w:rPr>
        <w:t xml:space="preserve"> Rodzinny i Nieletnich</w:t>
      </w:r>
    </w:p>
    <w:p w:rsidR="006672DF" w:rsidRPr="00EB592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sidRPr="00EB592F">
        <w:rPr>
          <w:rFonts w:ascii="Arial" w:eastAsia="Times New Roman" w:hAnsi="Arial" w:cs="Arial"/>
          <w:b/>
          <w:bCs/>
          <w:color w:val="000000" w:themeColor="text1"/>
          <w:lang w:eastAsia="pl-PL"/>
        </w:rPr>
        <w:t xml:space="preserve">ul. </w:t>
      </w:r>
      <w:r>
        <w:rPr>
          <w:rFonts w:ascii="Arial" w:eastAsia="Times New Roman" w:hAnsi="Arial" w:cs="Arial"/>
          <w:b/>
          <w:bCs/>
          <w:color w:val="000000" w:themeColor="text1"/>
          <w:lang w:eastAsia="pl-PL"/>
        </w:rPr>
        <w:t>Kościuszki 1</w:t>
      </w:r>
    </w:p>
    <w:p w:rsidR="006672DF" w:rsidRPr="00EB592F" w:rsidRDefault="006672DF" w:rsidP="00806FFD">
      <w:pPr>
        <w:shd w:val="clear" w:color="auto" w:fill="FFFFFF"/>
        <w:spacing w:after="0" w:line="240" w:lineRule="auto"/>
        <w:ind w:left="5103"/>
        <w:jc w:val="both"/>
        <w:rPr>
          <w:rFonts w:ascii="Arial" w:eastAsia="Times New Roman" w:hAnsi="Arial" w:cs="Arial"/>
          <w:b/>
          <w:bCs/>
          <w:color w:val="000000" w:themeColor="text1"/>
          <w:lang w:eastAsia="pl-PL"/>
        </w:rPr>
      </w:pPr>
      <w:r>
        <w:rPr>
          <w:rFonts w:ascii="Arial" w:eastAsia="Times New Roman" w:hAnsi="Arial" w:cs="Arial"/>
          <w:b/>
          <w:bCs/>
          <w:color w:val="000000" w:themeColor="text1"/>
          <w:lang w:eastAsia="pl-PL"/>
        </w:rPr>
        <w:t>27-400 Ostrowiec Świętokrzyski</w:t>
      </w:r>
    </w:p>
    <w:p w:rsidR="00BD402B" w:rsidRPr="00EB592F" w:rsidRDefault="00BD402B" w:rsidP="002F7850">
      <w:pPr>
        <w:shd w:val="clear" w:color="auto" w:fill="FFFFFF"/>
        <w:spacing w:after="0" w:line="360" w:lineRule="auto"/>
        <w:ind w:left="5103"/>
        <w:jc w:val="both"/>
        <w:rPr>
          <w:rFonts w:ascii="Arial" w:eastAsia="Times New Roman" w:hAnsi="Arial" w:cs="Arial"/>
          <w:b/>
          <w:bCs/>
          <w:color w:val="000000" w:themeColor="text1"/>
          <w:lang w:eastAsia="pl-PL"/>
        </w:rPr>
      </w:pPr>
    </w:p>
    <w:p w:rsidR="00BD402B" w:rsidRPr="00EB592F" w:rsidRDefault="00BD402B" w:rsidP="00BD402B">
      <w:pPr>
        <w:shd w:val="clear" w:color="auto" w:fill="FFFFFF"/>
        <w:spacing w:after="0" w:line="240" w:lineRule="auto"/>
        <w:jc w:val="both"/>
        <w:rPr>
          <w:rFonts w:ascii="Arial" w:eastAsia="Times New Roman" w:hAnsi="Arial" w:cs="Arial"/>
          <w:color w:val="000000" w:themeColor="text1"/>
          <w:lang w:eastAsia="pl-PL"/>
        </w:rPr>
      </w:pPr>
    </w:p>
    <w:p w:rsidR="00BD402B" w:rsidRPr="00EB592F" w:rsidRDefault="00EC4B36" w:rsidP="002F7850">
      <w:pPr>
        <w:shd w:val="clear" w:color="auto" w:fill="FFFFFF"/>
        <w:spacing w:after="0" w:line="276"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Z</w:t>
      </w:r>
      <w:r w:rsidR="00BD402B" w:rsidRPr="00EB592F">
        <w:rPr>
          <w:rFonts w:ascii="Arial" w:eastAsia="Times New Roman" w:hAnsi="Arial" w:cs="Arial"/>
          <w:color w:val="000000" w:themeColor="text1"/>
          <w:lang w:eastAsia="pl-PL"/>
        </w:rPr>
        <w:t xml:space="preserve">awiadamiam o zachowaniu ucznia tutejszej </w:t>
      </w:r>
      <w:r w:rsidR="000861C4">
        <w:rPr>
          <w:rFonts w:ascii="Arial" w:eastAsia="Times New Roman" w:hAnsi="Arial" w:cs="Arial"/>
          <w:color w:val="000000" w:themeColor="text1"/>
          <w:lang w:eastAsia="pl-PL"/>
        </w:rPr>
        <w:t>przedszkola</w:t>
      </w:r>
      <w:r w:rsidR="00BD402B" w:rsidRPr="00EB592F">
        <w:rPr>
          <w:rFonts w:ascii="Arial" w:eastAsia="Times New Roman" w:hAnsi="Arial" w:cs="Arial"/>
          <w:color w:val="000000" w:themeColor="text1"/>
          <w:lang w:eastAsia="pl-PL"/>
        </w:rPr>
        <w:t xml:space="preserve"> - ..................... </w:t>
      </w:r>
      <w:r w:rsidR="00BD402B" w:rsidRPr="00EB592F">
        <w:rPr>
          <w:rFonts w:ascii="Arial" w:eastAsia="Times New Roman" w:hAnsi="Arial" w:cs="Arial"/>
          <w:i/>
          <w:iCs/>
          <w:color w:val="000000" w:themeColor="text1"/>
          <w:lang w:eastAsia="pl-PL"/>
        </w:rPr>
        <w:t>(imię i nazwisko)</w:t>
      </w:r>
      <w:r w:rsidR="00BD402B" w:rsidRPr="00EB592F">
        <w:rPr>
          <w:rFonts w:ascii="Arial" w:eastAsia="Times New Roman" w:hAnsi="Arial" w:cs="Arial"/>
          <w:color w:val="000000" w:themeColor="text1"/>
          <w:lang w:eastAsia="pl-PL"/>
        </w:rPr>
        <w:t>,  urodzonego  dnia  .....................,  celem  rozważenia,  czy  niniejsze  postępowanie stanowi  przejaw demoralizacji lub czyn karalny oraz czy zachodzi potrzeba podjęcia wobec ucznia kroków prawnych przez Sąd.</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 xml:space="preserve">W dniu ..................... uczeń ..................... </w:t>
      </w:r>
      <w:r w:rsidRPr="00EB592F">
        <w:rPr>
          <w:rFonts w:ascii="Arial" w:eastAsia="Times New Roman" w:hAnsi="Arial" w:cs="Arial"/>
          <w:i/>
          <w:iCs/>
          <w:color w:val="000000" w:themeColor="text1"/>
          <w:lang w:eastAsia="pl-PL"/>
        </w:rPr>
        <w:t>(podać opis zachowania ucznia)</w:t>
      </w:r>
      <w:r w:rsidRPr="00EB592F">
        <w:rPr>
          <w:rFonts w:ascii="Arial" w:eastAsia="Times New Roman" w:hAnsi="Arial" w:cs="Arial"/>
          <w:color w:val="000000" w:themeColor="text1"/>
          <w:lang w:eastAsia="pl-PL"/>
        </w:rPr>
        <w:t xml:space="preserve">. </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Świadkami tego zachowania były następujące osoby: ..................... .</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0861C4" w:rsidP="002F7850">
      <w:pPr>
        <w:shd w:val="clear" w:color="auto" w:fill="FFFFFF"/>
        <w:spacing w:after="0" w:line="276" w:lineRule="auto"/>
        <w:jc w:val="both"/>
        <w:rPr>
          <w:rFonts w:ascii="Arial" w:eastAsia="Times New Roman" w:hAnsi="Arial" w:cs="Arial"/>
          <w:color w:val="000000" w:themeColor="text1"/>
          <w:lang w:eastAsia="pl-PL"/>
        </w:rPr>
      </w:pPr>
      <w:r>
        <w:rPr>
          <w:rFonts w:ascii="Arial" w:eastAsia="Times New Roman" w:hAnsi="Arial" w:cs="Arial"/>
          <w:color w:val="000000" w:themeColor="text1"/>
          <w:lang w:eastAsia="pl-PL"/>
        </w:rPr>
        <w:t>Przedszkole</w:t>
      </w:r>
      <w:r w:rsidR="00BD402B" w:rsidRPr="00EB592F">
        <w:rPr>
          <w:rFonts w:ascii="Arial" w:eastAsia="Times New Roman" w:hAnsi="Arial" w:cs="Arial"/>
          <w:color w:val="000000" w:themeColor="text1"/>
          <w:lang w:eastAsia="pl-PL"/>
        </w:rPr>
        <w:t xml:space="preserve"> </w:t>
      </w:r>
      <w:r w:rsidR="00BD402B" w:rsidRPr="00EB592F">
        <w:rPr>
          <w:rFonts w:ascii="Arial" w:eastAsia="Times New Roman" w:hAnsi="Arial" w:cs="Arial"/>
          <w:i/>
          <w:iCs/>
          <w:color w:val="000000" w:themeColor="text1"/>
          <w:lang w:eastAsia="pl-PL"/>
        </w:rPr>
        <w:t xml:space="preserve">nie nałożyła na ucznia kary przewidzianej w statucie </w:t>
      </w:r>
      <w:r>
        <w:rPr>
          <w:rFonts w:ascii="Arial" w:eastAsia="Times New Roman" w:hAnsi="Arial" w:cs="Arial"/>
          <w:i/>
          <w:iCs/>
          <w:color w:val="000000" w:themeColor="text1"/>
          <w:lang w:eastAsia="pl-PL"/>
        </w:rPr>
        <w:t>przedszkola</w:t>
      </w:r>
      <w:r w:rsidR="00BD402B" w:rsidRPr="00EB592F">
        <w:rPr>
          <w:rFonts w:ascii="Arial" w:eastAsia="Times New Roman" w:hAnsi="Arial" w:cs="Arial"/>
          <w:i/>
          <w:iCs/>
          <w:color w:val="000000" w:themeColor="text1"/>
          <w:lang w:eastAsia="pl-PL"/>
        </w:rPr>
        <w:t xml:space="preserve">/nałożyła  na  ucznia  następującą  karę  przewidzianą  w  statucie  </w:t>
      </w:r>
      <w:r>
        <w:rPr>
          <w:rFonts w:ascii="Arial" w:eastAsia="Times New Roman" w:hAnsi="Arial" w:cs="Arial"/>
          <w:i/>
          <w:iCs/>
          <w:color w:val="000000" w:themeColor="text1"/>
          <w:lang w:eastAsia="pl-PL"/>
        </w:rPr>
        <w:t>przedszkola</w:t>
      </w:r>
      <w:r w:rsidR="00BD402B" w:rsidRPr="00EB592F">
        <w:rPr>
          <w:rFonts w:ascii="Arial" w:eastAsia="Times New Roman" w:hAnsi="Arial" w:cs="Arial"/>
          <w:color w:val="000000" w:themeColor="text1"/>
          <w:lang w:eastAsia="pl-PL"/>
        </w:rPr>
        <w:t>*:  ................  (należy  wskazać rodzaj).</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EB592F">
        <w:rPr>
          <w:rFonts w:ascii="Arial" w:eastAsia="Times New Roman" w:hAnsi="Arial" w:cs="Arial"/>
          <w:color w:val="000000" w:themeColor="text1"/>
          <w:lang w:eastAsia="pl-PL"/>
        </w:rPr>
        <w:t xml:space="preserve">Ponadto wobec ucznia: </w:t>
      </w:r>
      <w:r w:rsidRPr="00EB592F">
        <w:rPr>
          <w:rFonts w:ascii="Arial" w:eastAsia="Times New Roman" w:hAnsi="Arial" w:cs="Arial"/>
          <w:i/>
          <w:iCs/>
          <w:color w:val="000000" w:themeColor="text1"/>
          <w:lang w:eastAsia="pl-PL"/>
        </w:rPr>
        <w:t>zastosowano środek oddziaływania wychowawczego w postaci: ……………………</w:t>
      </w:r>
      <w:r w:rsidR="002F7850">
        <w:rPr>
          <w:rFonts w:ascii="Arial" w:eastAsia="Times New Roman" w:hAnsi="Arial" w:cs="Arial"/>
          <w:i/>
          <w:iCs/>
          <w:color w:val="000000" w:themeColor="text1"/>
          <w:lang w:eastAsia="pl-PL"/>
        </w:rPr>
        <w:t>………………………………….</w:t>
      </w:r>
      <w:r w:rsidRPr="00EB592F">
        <w:rPr>
          <w:rFonts w:ascii="Arial" w:eastAsia="Times New Roman" w:hAnsi="Arial" w:cs="Arial"/>
          <w:i/>
          <w:iCs/>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EB592F">
        <w:rPr>
          <w:rFonts w:ascii="Arial" w:eastAsia="Times New Roman" w:hAnsi="Arial" w:cs="Arial"/>
          <w:i/>
          <w:iCs/>
          <w:color w:val="000000" w:themeColor="text1"/>
          <w:lang w:eastAsia="pl-PL"/>
        </w:rPr>
        <w:t xml:space="preserve"> (pouczenia, ostrzeżenia ustnego albo ostrzeżenia na piśmie, przeproszenia pokrzywdzonego, przywrócenia stanu poprzedniego lub wykonania określonych prac porządkowych na rzecz </w:t>
      </w:r>
      <w:r w:rsidR="000861C4">
        <w:rPr>
          <w:rFonts w:ascii="Arial" w:eastAsia="Times New Roman" w:hAnsi="Arial" w:cs="Arial"/>
          <w:i/>
          <w:iCs/>
          <w:color w:val="000000" w:themeColor="text1"/>
          <w:lang w:eastAsia="pl-PL"/>
        </w:rPr>
        <w:t>przedszkola</w:t>
      </w:r>
      <w:r w:rsidR="00EC4B36">
        <w:rPr>
          <w:rFonts w:ascii="Arial" w:eastAsia="Times New Roman" w:hAnsi="Arial" w:cs="Arial"/>
          <w:i/>
          <w:iCs/>
          <w:color w:val="000000" w:themeColor="text1"/>
          <w:lang w:eastAsia="pl-PL"/>
        </w:rPr>
        <w:t xml:space="preserve"> </w:t>
      </w:r>
      <w:r w:rsidRPr="00EB592F">
        <w:rPr>
          <w:rFonts w:ascii="Arial" w:eastAsia="Times New Roman" w:hAnsi="Arial" w:cs="Arial"/>
          <w:i/>
          <w:iCs/>
          <w:color w:val="000000" w:themeColor="text1"/>
          <w:lang w:eastAsia="pl-PL"/>
        </w:rPr>
        <w:t>-</w:t>
      </w:r>
      <w:r w:rsidR="00EC4B36">
        <w:rPr>
          <w:rFonts w:ascii="Arial" w:eastAsia="Times New Roman" w:hAnsi="Arial" w:cs="Arial"/>
          <w:i/>
          <w:iCs/>
          <w:color w:val="000000" w:themeColor="text1"/>
          <w:lang w:eastAsia="pl-PL"/>
        </w:rPr>
        <w:t xml:space="preserve"> </w:t>
      </w:r>
      <w:r w:rsidRPr="00EB592F">
        <w:rPr>
          <w:rFonts w:ascii="Arial" w:eastAsia="Times New Roman" w:hAnsi="Arial" w:cs="Arial"/>
          <w:i/>
          <w:iCs/>
          <w:color w:val="000000" w:themeColor="text1"/>
          <w:lang w:eastAsia="pl-PL"/>
        </w:rPr>
        <w:t>należ</w:t>
      </w:r>
      <w:r w:rsidR="00EC4B36">
        <w:rPr>
          <w:rFonts w:ascii="Arial" w:eastAsia="Times New Roman" w:hAnsi="Arial" w:cs="Arial"/>
          <w:i/>
          <w:iCs/>
          <w:color w:val="000000" w:themeColor="text1"/>
          <w:lang w:eastAsia="pl-PL"/>
        </w:rPr>
        <w:t>y</w:t>
      </w:r>
      <w:r w:rsidRPr="00EB592F">
        <w:rPr>
          <w:rFonts w:ascii="Arial" w:eastAsia="Times New Roman" w:hAnsi="Arial" w:cs="Arial"/>
          <w:i/>
          <w:iCs/>
          <w:color w:val="000000" w:themeColor="text1"/>
          <w:lang w:eastAsia="pl-PL"/>
        </w:rPr>
        <w:t xml:space="preserve"> je wymienić)/nie zastosowano środka oddziaływania wychowawczego, ponieważ: …………</w:t>
      </w:r>
      <w:r w:rsidR="002F7850">
        <w:rPr>
          <w:rFonts w:ascii="Arial" w:eastAsia="Times New Roman" w:hAnsi="Arial" w:cs="Arial"/>
          <w:i/>
          <w:iCs/>
          <w:color w:val="000000" w:themeColor="text1"/>
          <w:lang w:eastAsia="pl-PL"/>
        </w:rPr>
        <w:t>………………………………………………………………..</w:t>
      </w:r>
      <w:r w:rsidRPr="00EB592F">
        <w:rPr>
          <w:rFonts w:ascii="Arial" w:eastAsia="Times New Roman" w:hAnsi="Arial" w:cs="Arial"/>
          <w:i/>
          <w:iCs/>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i/>
          <w:iCs/>
          <w:color w:val="000000" w:themeColor="text1"/>
          <w:lang w:eastAsia="pl-PL"/>
        </w:rPr>
        <w:t xml:space="preserve"> (np. rodzice ucznia nie wyrazili zgody na zastosowanie środków oddziaływania wychowawczego przez dyrektora </w:t>
      </w:r>
      <w:r w:rsidR="000861C4">
        <w:rPr>
          <w:rFonts w:ascii="Arial" w:eastAsia="Times New Roman" w:hAnsi="Arial" w:cs="Arial"/>
          <w:i/>
          <w:iCs/>
          <w:color w:val="000000" w:themeColor="text1"/>
          <w:lang w:eastAsia="pl-PL"/>
        </w:rPr>
        <w:t>przedszkola</w:t>
      </w:r>
      <w:r w:rsidRPr="00EB592F">
        <w:rPr>
          <w:rFonts w:ascii="Arial" w:eastAsia="Times New Roman" w:hAnsi="Arial" w:cs="Arial"/>
          <w:i/>
          <w:iCs/>
          <w:color w:val="000000" w:themeColor="text1"/>
          <w:lang w:eastAsia="pl-PL"/>
        </w:rPr>
        <w:t xml:space="preserve">; nieletni uczeń nie wyraził zgody na zastosowanie środków oddziaływania wychowawczego przez dyrektora </w:t>
      </w:r>
      <w:r w:rsidR="000861C4">
        <w:rPr>
          <w:rFonts w:ascii="Arial" w:eastAsia="Times New Roman" w:hAnsi="Arial" w:cs="Arial"/>
          <w:i/>
          <w:iCs/>
          <w:color w:val="000000" w:themeColor="text1"/>
          <w:lang w:eastAsia="pl-PL"/>
        </w:rPr>
        <w:t>przedszkola</w:t>
      </w:r>
      <w:r w:rsidRPr="00EB592F">
        <w:rPr>
          <w:rFonts w:ascii="Arial" w:eastAsia="Times New Roman" w:hAnsi="Arial" w:cs="Arial"/>
          <w:i/>
          <w:iCs/>
          <w:color w:val="000000" w:themeColor="text1"/>
          <w:lang w:eastAsia="pl-PL"/>
        </w:rPr>
        <w:t xml:space="preserve">; dyrektor uznał, że zastosowanie przez niego środka oddziaływania wychowawczego nie będzie wystarczające; w opinii dyrektora </w:t>
      </w:r>
      <w:r w:rsidR="000861C4">
        <w:rPr>
          <w:rFonts w:ascii="Arial" w:eastAsia="Times New Roman" w:hAnsi="Arial" w:cs="Arial"/>
          <w:i/>
          <w:iCs/>
          <w:color w:val="000000" w:themeColor="text1"/>
          <w:lang w:eastAsia="pl-PL"/>
        </w:rPr>
        <w:t>przedszkola</w:t>
      </w:r>
      <w:r w:rsidRPr="00EB592F">
        <w:rPr>
          <w:rFonts w:ascii="Arial" w:eastAsia="Times New Roman" w:hAnsi="Arial" w:cs="Arial"/>
          <w:i/>
          <w:iCs/>
          <w:color w:val="000000" w:themeColor="text1"/>
          <w:lang w:eastAsia="pl-PL"/>
        </w:rPr>
        <w:t xml:space="preserve"> uczeń mógł dopuścić się czynu zabronionego wyczerpującego znamiona przestępstwa ściganego z urzędu/przestępstwa skarbowego)**.</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Zastosowane środki nie przyniosły oczekiwanych efektów wychowawczych, ponieważ uczeń ... ……………</w:t>
      </w:r>
      <w:r w:rsidR="00EC4B36">
        <w:rPr>
          <w:rFonts w:ascii="Arial" w:eastAsia="Times New Roman" w:hAnsi="Arial" w:cs="Arial"/>
          <w:color w:val="000000" w:themeColor="text1"/>
          <w:lang w:eastAsia="pl-PL"/>
        </w:rPr>
        <w:t>……………………………………………………………………………….</w:t>
      </w: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i/>
          <w:iCs/>
          <w:color w:val="000000" w:themeColor="text1"/>
          <w:lang w:eastAsia="pl-PL"/>
        </w:rPr>
        <w:t>(należy przedstawić postawę/zachowanie ucznia po zastosowaniu kary statutowej lub środka oddziaływania wychowawczego)</w:t>
      </w:r>
      <w:r w:rsidR="00EC4B36">
        <w:rPr>
          <w:rFonts w:ascii="Arial" w:eastAsia="Times New Roman" w:hAnsi="Arial" w:cs="Arial"/>
          <w:i/>
          <w:iCs/>
          <w:color w:val="000000" w:themeColor="text1"/>
          <w:lang w:eastAsia="pl-PL"/>
        </w:rPr>
        <w:t>*</w:t>
      </w: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Postawa rodziców wobec ww. zachowania jest następująca: ............</w:t>
      </w:r>
      <w:r w:rsidR="00EC4B36">
        <w:rPr>
          <w:rFonts w:ascii="Arial" w:eastAsia="Times New Roman" w:hAnsi="Arial" w:cs="Arial"/>
          <w:color w:val="000000" w:themeColor="text1"/>
          <w:lang w:eastAsia="pl-PL"/>
        </w:rPr>
        <w:t>..........................</w:t>
      </w:r>
      <w:r w:rsidRPr="00EB592F">
        <w:rPr>
          <w:rFonts w:ascii="Arial" w:eastAsia="Times New Roman" w:hAnsi="Arial" w:cs="Arial"/>
          <w:color w:val="000000" w:themeColor="text1"/>
          <w:lang w:eastAsia="pl-PL"/>
        </w:rPr>
        <w:t xml:space="preserve">......... </w:t>
      </w:r>
    </w:p>
    <w:p w:rsidR="00BD402B" w:rsidRPr="00EB592F" w:rsidRDefault="00BD402B" w:rsidP="002F7850">
      <w:pPr>
        <w:shd w:val="clear" w:color="auto" w:fill="FFFFFF"/>
        <w:spacing w:after="0" w:line="276" w:lineRule="auto"/>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ind w:left="5529"/>
        <w:jc w:val="both"/>
        <w:rPr>
          <w:rFonts w:ascii="Arial" w:eastAsia="Times New Roman" w:hAnsi="Arial" w:cs="Arial"/>
          <w:color w:val="000000" w:themeColor="text1"/>
          <w:lang w:eastAsia="pl-PL"/>
        </w:rPr>
      </w:pPr>
    </w:p>
    <w:p w:rsidR="00BD402B" w:rsidRPr="00EB592F" w:rsidRDefault="00BD402B" w:rsidP="002F7850">
      <w:pPr>
        <w:shd w:val="clear" w:color="auto" w:fill="FFFFFF"/>
        <w:spacing w:after="0" w:line="276" w:lineRule="auto"/>
        <w:ind w:left="5529"/>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ind w:left="5529"/>
        <w:jc w:val="both"/>
        <w:rPr>
          <w:rFonts w:ascii="Arial" w:eastAsia="Times New Roman" w:hAnsi="Arial" w:cs="Arial"/>
          <w:i/>
          <w:iCs/>
          <w:color w:val="000000" w:themeColor="text1"/>
          <w:lang w:eastAsia="pl-PL"/>
        </w:rPr>
      </w:pPr>
      <w:r w:rsidRPr="00EB592F">
        <w:rPr>
          <w:rFonts w:ascii="Arial" w:eastAsia="Times New Roman" w:hAnsi="Arial" w:cs="Arial"/>
          <w:i/>
          <w:iCs/>
          <w:color w:val="000000" w:themeColor="text1"/>
          <w:lang w:eastAsia="pl-PL"/>
        </w:rPr>
        <w:t>(podpis dyrektora)</w:t>
      </w:r>
    </w:p>
    <w:p w:rsidR="00237AB3"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lastRenderedPageBreak/>
        <w:t>Załączniki:</w:t>
      </w:r>
    </w:p>
    <w:p w:rsidR="00806FFD" w:rsidRDefault="00BD402B" w:rsidP="002F7850">
      <w:pPr>
        <w:shd w:val="clear" w:color="auto" w:fill="FFFFFF"/>
        <w:spacing w:after="0" w:line="276" w:lineRule="auto"/>
        <w:jc w:val="both"/>
        <w:rPr>
          <w:rFonts w:ascii="Arial" w:eastAsia="Times New Roman" w:hAnsi="Arial" w:cs="Arial"/>
          <w:color w:val="000000" w:themeColor="text1"/>
          <w:lang w:eastAsia="pl-PL"/>
        </w:rPr>
      </w:pPr>
      <w:r w:rsidRPr="00EB592F">
        <w:rPr>
          <w:rFonts w:ascii="Arial" w:eastAsia="Times New Roman" w:hAnsi="Arial" w:cs="Arial"/>
          <w:color w:val="000000" w:themeColor="text1"/>
          <w:lang w:eastAsia="pl-PL"/>
        </w:rPr>
        <w:t>…………………..</w:t>
      </w:r>
    </w:p>
    <w:p w:rsidR="00BD402B" w:rsidRPr="00EB592F"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EB592F">
        <w:rPr>
          <w:rFonts w:ascii="Arial" w:eastAsia="Times New Roman" w:hAnsi="Arial" w:cs="Arial"/>
          <w:i/>
          <w:iCs/>
          <w:color w:val="000000" w:themeColor="text1"/>
          <w:lang w:eastAsia="pl-PL"/>
        </w:rPr>
        <w:t>(dokumenty potwierdzające zachowanie ucznia i podjęte środki)</w:t>
      </w:r>
    </w:p>
    <w:p w:rsidR="00BD402B" w:rsidRPr="00EB592F" w:rsidRDefault="00BD402B" w:rsidP="002F7850">
      <w:pPr>
        <w:spacing w:line="276" w:lineRule="auto"/>
        <w:jc w:val="both"/>
        <w:rPr>
          <w:rFonts w:ascii="Arial" w:hAnsi="Arial" w:cs="Arial"/>
          <w:color w:val="000000" w:themeColor="text1"/>
        </w:rPr>
      </w:pPr>
    </w:p>
    <w:p w:rsidR="00BD402B" w:rsidRPr="002F7850" w:rsidRDefault="00BD402B" w:rsidP="002F7850">
      <w:pPr>
        <w:spacing w:line="276" w:lineRule="auto"/>
        <w:jc w:val="both"/>
        <w:rPr>
          <w:rFonts w:ascii="Arial" w:hAnsi="Arial" w:cs="Arial"/>
          <w:i/>
          <w:iCs/>
          <w:color w:val="000000" w:themeColor="text1"/>
        </w:rPr>
      </w:pPr>
      <w:r w:rsidRPr="00EB592F">
        <w:rPr>
          <w:rFonts w:ascii="Arial" w:hAnsi="Arial" w:cs="Arial"/>
          <w:color w:val="000000" w:themeColor="text1"/>
        </w:rPr>
        <w:t>*</w:t>
      </w:r>
      <w:r w:rsidRPr="002F7850">
        <w:rPr>
          <w:rFonts w:ascii="Arial" w:hAnsi="Arial" w:cs="Arial"/>
          <w:i/>
          <w:iCs/>
          <w:color w:val="000000" w:themeColor="text1"/>
        </w:rPr>
        <w:t>Niepotrzebne skreślić.</w:t>
      </w:r>
    </w:p>
    <w:p w:rsidR="00BD402B" w:rsidRPr="002F7850" w:rsidRDefault="00BD402B" w:rsidP="002F7850">
      <w:pPr>
        <w:shd w:val="clear" w:color="auto" w:fill="FFFFFF"/>
        <w:spacing w:after="0" w:line="276" w:lineRule="auto"/>
        <w:jc w:val="both"/>
        <w:rPr>
          <w:rFonts w:ascii="Arial" w:eastAsia="Times New Roman" w:hAnsi="Arial" w:cs="Arial"/>
          <w:i/>
          <w:iCs/>
          <w:color w:val="000000" w:themeColor="text1"/>
          <w:lang w:eastAsia="pl-PL"/>
        </w:rPr>
      </w:pPr>
      <w:r w:rsidRPr="002F7850">
        <w:rPr>
          <w:rFonts w:ascii="Arial" w:eastAsia="Times New Roman" w:hAnsi="Arial" w:cs="Arial"/>
          <w:i/>
          <w:iCs/>
          <w:color w:val="000000" w:themeColor="text1"/>
          <w:lang w:eastAsia="pl-PL"/>
        </w:rPr>
        <w:t xml:space="preserve">** Zgodnie z art. 4 ust. 4 ustawy z 9.06.2022 r. o wspieraniu i resocjalizacji nieletnich (Dz.U. z 2022 r., poz. 1700), w przypadku gdy nieletni wykazuje przejawy demoralizacji lub dopuścił się czynu karalnego na terenie </w:t>
      </w:r>
      <w:r w:rsidR="000861C4">
        <w:rPr>
          <w:rFonts w:ascii="Arial" w:eastAsia="Times New Roman" w:hAnsi="Arial" w:cs="Arial"/>
          <w:i/>
          <w:iCs/>
          <w:color w:val="000000" w:themeColor="text1"/>
          <w:lang w:eastAsia="pl-PL"/>
        </w:rPr>
        <w:t>przedszkola</w:t>
      </w:r>
      <w:r w:rsidRPr="002F7850">
        <w:rPr>
          <w:rFonts w:ascii="Arial" w:eastAsia="Times New Roman" w:hAnsi="Arial" w:cs="Arial"/>
          <w:i/>
          <w:iCs/>
          <w:color w:val="000000" w:themeColor="text1"/>
          <w:lang w:eastAsia="pl-PL"/>
        </w:rPr>
        <w:t xml:space="preserve"> lub w związku z realizacją obowiązku szkolnego lub obowiązku nauki, dyrektor tej </w:t>
      </w:r>
      <w:r w:rsidR="000861C4">
        <w:rPr>
          <w:rFonts w:ascii="Arial" w:eastAsia="Times New Roman" w:hAnsi="Arial" w:cs="Arial"/>
          <w:i/>
          <w:iCs/>
          <w:color w:val="000000" w:themeColor="text1"/>
          <w:lang w:eastAsia="pl-PL"/>
        </w:rPr>
        <w:t>przedszkola</w:t>
      </w:r>
      <w:r w:rsidRPr="002F7850">
        <w:rPr>
          <w:rFonts w:ascii="Arial" w:eastAsia="Times New Roman" w:hAnsi="Arial" w:cs="Arial"/>
          <w:i/>
          <w:iCs/>
          <w:color w:val="000000" w:themeColor="text1"/>
          <w:lang w:eastAsia="pl-PL"/>
        </w:rPr>
        <w:t xml:space="preserve"> może (natomiast nie ma takiego obowiązku), za zgodą rodziców albo opiekuna nieletniego oraz nieletniego, zastosować, jeżeli jest to wystarczające, środek oddziaływania wychowawczego w postaci pouczenia, ostrzeżenia ustnego albo ostrzeżenia na piśmie, przeproszenia pokrzywdzonego, przywrócenia stanu poprzedniego lub wykonania określonych prac porządkowych na rzecz </w:t>
      </w:r>
      <w:r w:rsidR="000861C4">
        <w:rPr>
          <w:rFonts w:ascii="Arial" w:eastAsia="Times New Roman" w:hAnsi="Arial" w:cs="Arial"/>
          <w:i/>
          <w:iCs/>
          <w:color w:val="000000" w:themeColor="text1"/>
          <w:lang w:eastAsia="pl-PL"/>
        </w:rPr>
        <w:t>przedszkola</w:t>
      </w:r>
      <w:r w:rsidRPr="002F7850">
        <w:rPr>
          <w:rFonts w:ascii="Arial" w:eastAsia="Times New Roman" w:hAnsi="Arial" w:cs="Arial"/>
          <w:i/>
          <w:iCs/>
          <w:color w:val="000000" w:themeColor="text1"/>
          <w:lang w:eastAsia="pl-PL"/>
        </w:rPr>
        <w:t>. Środka oddziaływania wychowawczego nie stosuje w przypadku, gdy nieletni dopuścił się czynu zabronionego wyczerpującego znamiona przestępstwa ściganego z urzędu lub przestępstwa skarbowego. Podanie uzasadnienia niezastosowania środków oddziaływania wychowawczego nie jest obowiązkowe, natomiast może pozwolić sądowi ocenić sytuację ucznia, w tym kontekście stosowania środków przez ten sąd.</w:t>
      </w:r>
    </w:p>
    <w:p w:rsidR="00BD402B" w:rsidRPr="002F7850" w:rsidRDefault="00BD402B" w:rsidP="002F7850">
      <w:pPr>
        <w:spacing w:line="276" w:lineRule="auto"/>
        <w:jc w:val="both"/>
        <w:rPr>
          <w:rFonts w:ascii="Arial" w:hAnsi="Arial" w:cs="Arial"/>
          <w:i/>
          <w:iCs/>
          <w:color w:val="000000" w:themeColor="text1"/>
        </w:rPr>
      </w:pPr>
    </w:p>
    <w:p w:rsidR="00BD402B" w:rsidRPr="002F7850" w:rsidRDefault="00BD402B" w:rsidP="002F7850">
      <w:pPr>
        <w:spacing w:line="276" w:lineRule="auto"/>
        <w:jc w:val="both"/>
        <w:rPr>
          <w:rFonts w:ascii="Arial" w:hAnsi="Arial" w:cs="Arial"/>
          <w:i/>
          <w:iCs/>
          <w:color w:val="000000" w:themeColor="text1"/>
        </w:rPr>
      </w:pPr>
      <w:r w:rsidRPr="002F7850">
        <w:rPr>
          <w:rFonts w:ascii="Arial" w:eastAsia="Times New Roman" w:hAnsi="Arial" w:cs="Arial"/>
          <w:i/>
          <w:iCs/>
          <w:color w:val="000000" w:themeColor="text1"/>
          <w:lang w:eastAsia="pl-PL"/>
        </w:rPr>
        <w:t>*** Należy pominąć, gdy wobec ucznia nie zastosowano kary statutowej ani środka oddziaływania wychowawczego</w:t>
      </w:r>
    </w:p>
    <w:p w:rsidR="00BD402B" w:rsidRPr="00EB592F" w:rsidRDefault="00BD402B" w:rsidP="00BD402B">
      <w:pPr>
        <w:autoSpaceDE w:val="0"/>
        <w:autoSpaceDN w:val="0"/>
        <w:adjustRightInd w:val="0"/>
        <w:spacing w:line="276" w:lineRule="auto"/>
        <w:jc w:val="both"/>
        <w:rPr>
          <w:rFonts w:ascii="Arial" w:hAnsi="Arial" w:cs="Arial"/>
        </w:rPr>
        <w:sectPr w:rsidR="00BD402B" w:rsidRPr="00EB592F" w:rsidSect="00237AB3">
          <w:pgSz w:w="11906" w:h="16838"/>
          <w:pgMar w:top="851" w:right="1134" w:bottom="851" w:left="1418" w:header="709" w:footer="709" w:gutter="0"/>
          <w:cols w:space="708"/>
          <w:docGrid w:linePitch="360"/>
        </w:sectPr>
      </w:pPr>
    </w:p>
    <w:p w:rsidR="00BD402B" w:rsidRPr="00EC4B36" w:rsidRDefault="00BD402B" w:rsidP="00EC4B36">
      <w:pPr>
        <w:autoSpaceDE w:val="0"/>
        <w:autoSpaceDN w:val="0"/>
        <w:adjustRightInd w:val="0"/>
        <w:spacing w:line="276" w:lineRule="auto"/>
        <w:jc w:val="right"/>
        <w:rPr>
          <w:rFonts w:ascii="Arial" w:hAnsi="Arial" w:cs="Arial"/>
        </w:rPr>
      </w:pPr>
      <w:r w:rsidRPr="00EC4B36">
        <w:rPr>
          <w:rFonts w:ascii="Arial" w:hAnsi="Arial" w:cs="Arial"/>
        </w:rPr>
        <w:lastRenderedPageBreak/>
        <w:t xml:space="preserve">Załącznik nr </w:t>
      </w:r>
      <w:r w:rsidR="00EC4B36" w:rsidRPr="00EC4B36">
        <w:rPr>
          <w:rFonts w:ascii="Arial" w:hAnsi="Arial" w:cs="Arial"/>
        </w:rPr>
        <w:t>4 do Polityki</w:t>
      </w:r>
      <w:r w:rsidRPr="00EC4B36">
        <w:rPr>
          <w:rFonts w:ascii="Arial" w:hAnsi="Arial" w:cs="Arial"/>
        </w:rPr>
        <w:t xml:space="preserve"> </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353128" w:rsidP="00EC4B36">
      <w:pPr>
        <w:spacing w:after="5" w:line="250" w:lineRule="auto"/>
        <w:ind w:left="4956"/>
        <w:jc w:val="both"/>
      </w:pPr>
      <w:r>
        <w:rPr>
          <w:rFonts w:ascii="Arial" w:eastAsia="Arial" w:hAnsi="Arial" w:cs="Arial"/>
          <w:i/>
        </w:rPr>
        <w:t>Ostrowiec Świętokrzyski</w:t>
      </w:r>
      <w:r w:rsidR="00BD402B" w:rsidRPr="00EB592F">
        <w:rPr>
          <w:rFonts w:ascii="Arial" w:eastAsia="Arial" w:hAnsi="Arial" w:cs="Arial"/>
          <w:i/>
        </w:rPr>
        <w:t xml:space="preserve">, </w:t>
      </w:r>
      <w:r>
        <w:rPr>
          <w:rFonts w:ascii="Arial" w:eastAsia="Arial" w:hAnsi="Arial" w:cs="Arial"/>
          <w:i/>
        </w:rPr>
        <w:t xml:space="preserve">dnia </w:t>
      </w:r>
      <w:r w:rsidR="00BD402B" w:rsidRPr="00EB592F">
        <w:rPr>
          <w:rFonts w:ascii="Arial" w:eastAsia="Arial" w:hAnsi="Arial" w:cs="Arial"/>
          <w:i/>
        </w:rPr>
        <w:t xml:space="preserve"> …………… </w:t>
      </w:r>
    </w:p>
    <w:p w:rsidR="00BD402B" w:rsidRPr="00EB592F" w:rsidRDefault="00BD402B" w:rsidP="00BD402B">
      <w:pPr>
        <w:spacing w:after="0"/>
      </w:pPr>
      <w:r w:rsidRPr="00EB592F">
        <w:rPr>
          <w:rFonts w:ascii="Arial" w:eastAsia="Arial" w:hAnsi="Arial" w:cs="Arial"/>
          <w:b/>
        </w:rPr>
        <w:t xml:space="preserve"> </w:t>
      </w:r>
    </w:p>
    <w:p w:rsidR="00EC4B36" w:rsidRDefault="00EC4B36" w:rsidP="00BD402B">
      <w:pPr>
        <w:spacing w:after="5" w:line="250" w:lineRule="auto"/>
        <w:ind w:left="3411"/>
        <w:jc w:val="center"/>
        <w:rPr>
          <w:rFonts w:ascii="Arial" w:eastAsia="Arial" w:hAnsi="Arial" w:cs="Arial"/>
          <w:b/>
        </w:rPr>
      </w:pPr>
    </w:p>
    <w:p w:rsidR="00BD402B" w:rsidRPr="00EB592F" w:rsidRDefault="00BD402B" w:rsidP="00BD402B">
      <w:pPr>
        <w:spacing w:after="5" w:line="250" w:lineRule="auto"/>
        <w:ind w:left="3411"/>
        <w:jc w:val="center"/>
      </w:pPr>
      <w:r w:rsidRPr="00EB592F">
        <w:rPr>
          <w:rFonts w:ascii="Arial" w:eastAsia="Arial" w:hAnsi="Arial" w:cs="Arial"/>
          <w:b/>
        </w:rPr>
        <w:t xml:space="preserve">Prokuratura Rejonowa </w:t>
      </w:r>
    </w:p>
    <w:p w:rsidR="00BD402B" w:rsidRPr="00EB592F" w:rsidRDefault="00BD402B" w:rsidP="00BD402B">
      <w:pPr>
        <w:tabs>
          <w:tab w:val="center" w:pos="226"/>
          <w:tab w:val="center" w:pos="4963"/>
          <w:tab w:val="center" w:pos="6760"/>
        </w:tabs>
        <w:spacing w:after="5" w:line="250" w:lineRule="auto"/>
      </w:pPr>
      <w:r w:rsidRPr="00EB592F">
        <w:tab/>
      </w:r>
      <w:r w:rsidRPr="00EB592F">
        <w:rPr>
          <w:rFonts w:ascii="Arial" w:eastAsia="Arial" w:hAnsi="Arial" w:cs="Arial"/>
          <w:b/>
        </w:rPr>
        <w:t xml:space="preserve">                                                            </w:t>
      </w:r>
      <w:r w:rsidRPr="00EB592F">
        <w:rPr>
          <w:rFonts w:ascii="Arial" w:eastAsia="Arial" w:hAnsi="Arial" w:cs="Arial"/>
          <w:b/>
        </w:rPr>
        <w:tab/>
        <w:t xml:space="preserve"> </w:t>
      </w:r>
      <w:r w:rsidRPr="00EB592F">
        <w:rPr>
          <w:rFonts w:ascii="Arial" w:eastAsia="Arial" w:hAnsi="Arial" w:cs="Arial"/>
          <w:b/>
        </w:rPr>
        <w:tab/>
        <w:t xml:space="preserve">w </w:t>
      </w:r>
      <w:r w:rsidR="00353128">
        <w:rPr>
          <w:rFonts w:ascii="Arial" w:eastAsia="Arial" w:hAnsi="Arial" w:cs="Arial"/>
          <w:b/>
        </w:rPr>
        <w:t>Ostrowcu Świętokrzyskim</w:t>
      </w:r>
    </w:p>
    <w:p w:rsidR="00BD402B" w:rsidRPr="00EB592F" w:rsidRDefault="00BD402B" w:rsidP="00BD402B">
      <w:pPr>
        <w:spacing w:after="20"/>
      </w:pPr>
      <w:r w:rsidRPr="00EB592F">
        <w:rPr>
          <w:rFonts w:ascii="Arial" w:eastAsia="Arial" w:hAnsi="Arial" w:cs="Arial"/>
          <w:b/>
        </w:rPr>
        <w:t xml:space="preserve"> </w:t>
      </w:r>
    </w:p>
    <w:p w:rsidR="00BD402B" w:rsidRPr="00EB592F" w:rsidRDefault="00353128" w:rsidP="00BD402B">
      <w:pPr>
        <w:spacing w:after="5" w:line="250" w:lineRule="auto"/>
        <w:ind w:left="-5"/>
      </w:pPr>
      <w:r>
        <w:rPr>
          <w:rFonts w:ascii="Arial" w:eastAsia="Arial" w:hAnsi="Arial" w:cs="Arial"/>
          <w:i/>
        </w:rPr>
        <w:t>Bożena Młynek</w:t>
      </w:r>
      <w:r w:rsidR="00BD402B" w:rsidRPr="00EB592F">
        <w:rPr>
          <w:rFonts w:ascii="Arial" w:eastAsia="Arial" w:hAnsi="Arial" w:cs="Arial"/>
          <w:i/>
        </w:rPr>
        <w:t xml:space="preserve">                                                                                        </w:t>
      </w:r>
      <w:r w:rsidR="00BD402B" w:rsidRPr="00EB592F">
        <w:rPr>
          <w:rFonts w:ascii="Arial" w:eastAsia="Arial" w:hAnsi="Arial" w:cs="Arial"/>
          <w:b/>
          <w:i/>
        </w:rPr>
        <w:t xml:space="preserve"> </w:t>
      </w:r>
    </w:p>
    <w:p w:rsidR="00BD402B" w:rsidRPr="00EC4B36" w:rsidRDefault="00BD402B" w:rsidP="00BD402B">
      <w:pPr>
        <w:spacing w:after="5" w:line="250" w:lineRule="auto"/>
        <w:ind w:left="-5" w:right="1400"/>
        <w:rPr>
          <w:bCs/>
        </w:rPr>
      </w:pPr>
      <w:r w:rsidRPr="00EC4B36">
        <w:rPr>
          <w:rFonts w:ascii="Arial" w:eastAsia="Arial" w:hAnsi="Arial" w:cs="Arial"/>
          <w:bCs/>
        </w:rPr>
        <w:t>Dyrektor</w:t>
      </w:r>
      <w:r w:rsidR="00EC4B36">
        <w:rPr>
          <w:rFonts w:ascii="Arial" w:eastAsia="Arial" w:hAnsi="Arial" w:cs="Arial"/>
          <w:bCs/>
        </w:rPr>
        <w:t xml:space="preserve"> </w:t>
      </w:r>
      <w:r w:rsidRPr="00EC4B36">
        <w:rPr>
          <w:rFonts w:ascii="Arial" w:eastAsia="Arial" w:hAnsi="Arial" w:cs="Arial"/>
          <w:bCs/>
        </w:rPr>
        <w:t xml:space="preserve"> </w:t>
      </w:r>
    </w:p>
    <w:p w:rsidR="00EC4B36" w:rsidRDefault="000861C4" w:rsidP="00BD402B">
      <w:pPr>
        <w:spacing w:after="5" w:line="250" w:lineRule="auto"/>
        <w:ind w:left="-5" w:right="1400"/>
        <w:rPr>
          <w:rFonts w:ascii="Arial" w:eastAsia="Arial" w:hAnsi="Arial" w:cs="Arial"/>
          <w:bCs/>
        </w:rPr>
      </w:pPr>
      <w:r>
        <w:rPr>
          <w:rFonts w:ascii="Arial" w:eastAsia="Arial" w:hAnsi="Arial" w:cs="Arial"/>
          <w:bCs/>
        </w:rPr>
        <w:t>Przedszkola</w:t>
      </w:r>
      <w:r w:rsidR="00BD402B" w:rsidRPr="00EC4B36">
        <w:rPr>
          <w:rFonts w:ascii="Arial" w:eastAsia="Arial" w:hAnsi="Arial" w:cs="Arial"/>
          <w:bCs/>
        </w:rPr>
        <w:t xml:space="preserve"> </w:t>
      </w:r>
      <w:r w:rsidR="00F5096E">
        <w:rPr>
          <w:rFonts w:ascii="Arial" w:eastAsia="Arial" w:hAnsi="Arial" w:cs="Arial"/>
          <w:bCs/>
        </w:rPr>
        <w:t>Specjalnego</w:t>
      </w:r>
      <w:r w:rsidR="00353128">
        <w:rPr>
          <w:rFonts w:ascii="Arial" w:eastAsia="Arial" w:hAnsi="Arial" w:cs="Arial"/>
          <w:bCs/>
        </w:rPr>
        <w:t xml:space="preserve"> „PROMYK”</w:t>
      </w:r>
      <w:r w:rsidR="00EC4B36">
        <w:rPr>
          <w:rFonts w:ascii="Arial" w:eastAsia="Arial" w:hAnsi="Arial" w:cs="Arial"/>
          <w:bCs/>
        </w:rPr>
        <w:t>.</w:t>
      </w:r>
    </w:p>
    <w:p w:rsidR="00BD402B" w:rsidRPr="00EC4B36" w:rsidRDefault="00EC4B36" w:rsidP="00BD402B">
      <w:pPr>
        <w:spacing w:after="5" w:line="250" w:lineRule="auto"/>
        <w:ind w:left="-5" w:right="1400"/>
        <w:rPr>
          <w:bCs/>
        </w:rPr>
      </w:pPr>
      <w:r>
        <w:rPr>
          <w:rFonts w:ascii="Arial" w:eastAsia="Arial" w:hAnsi="Arial" w:cs="Arial"/>
          <w:bCs/>
        </w:rPr>
        <w:t xml:space="preserve">w </w:t>
      </w:r>
      <w:r w:rsidR="00353128">
        <w:rPr>
          <w:rFonts w:ascii="Arial" w:eastAsia="Arial" w:hAnsi="Arial" w:cs="Arial"/>
          <w:bCs/>
        </w:rPr>
        <w:t>Ostrowcu Świętokrzyskim</w:t>
      </w:r>
    </w:p>
    <w:p w:rsidR="00BD402B" w:rsidRPr="00EB592F" w:rsidRDefault="00EC4B36" w:rsidP="00BD402B">
      <w:pPr>
        <w:spacing w:after="5" w:line="250" w:lineRule="auto"/>
        <w:ind w:left="-5" w:right="1400"/>
      </w:pPr>
      <w:r>
        <w:rPr>
          <w:rFonts w:ascii="Arial" w:eastAsia="Arial" w:hAnsi="Arial" w:cs="Arial"/>
          <w:bCs/>
        </w:rPr>
        <w:t>u</w:t>
      </w:r>
      <w:r w:rsidR="00BD402B" w:rsidRPr="00EC4B36">
        <w:rPr>
          <w:rFonts w:ascii="Arial" w:eastAsia="Arial" w:hAnsi="Arial" w:cs="Arial"/>
          <w:bCs/>
        </w:rPr>
        <w:t>l.</w:t>
      </w:r>
      <w:r w:rsidR="00353128">
        <w:rPr>
          <w:rFonts w:ascii="Arial" w:eastAsia="Arial" w:hAnsi="Arial" w:cs="Arial"/>
          <w:bCs/>
        </w:rPr>
        <w:t xml:space="preserve"> Słowackiego 19</w:t>
      </w:r>
      <w:r w:rsidR="00BD402B" w:rsidRPr="00EB592F">
        <w:rPr>
          <w:rFonts w:ascii="Arial" w:eastAsia="Arial" w:hAnsi="Arial" w:cs="Arial"/>
          <w:b/>
        </w:rPr>
        <w:t xml:space="preserve"> </w:t>
      </w:r>
    </w:p>
    <w:p w:rsidR="00BD402B" w:rsidRPr="00EB592F" w:rsidRDefault="00BD402B" w:rsidP="00BD402B">
      <w:pPr>
        <w:spacing w:after="0"/>
      </w:pPr>
      <w:r w:rsidRPr="00EB592F">
        <w:rPr>
          <w:rFonts w:ascii="Arial" w:eastAsia="Arial" w:hAnsi="Arial" w:cs="Arial"/>
        </w:rPr>
        <w:t xml:space="preserve"> </w:t>
      </w:r>
      <w:r w:rsidRPr="00EB592F">
        <w:rPr>
          <w:rFonts w:ascii="Arial" w:eastAsia="Arial" w:hAnsi="Arial" w:cs="Arial"/>
        </w:rPr>
        <w:tab/>
        <w:t xml:space="preserve"> </w:t>
      </w:r>
      <w:r w:rsidRPr="00EB592F">
        <w:rPr>
          <w:rFonts w:ascii="Arial" w:eastAsia="Arial" w:hAnsi="Arial" w:cs="Arial"/>
        </w:rPr>
        <w:tab/>
        <w:t xml:space="preserve"> </w:t>
      </w:r>
    </w:p>
    <w:p w:rsidR="00EC4B36" w:rsidRDefault="00EC4B36" w:rsidP="00BD402B">
      <w:pPr>
        <w:spacing w:after="106" w:line="250" w:lineRule="auto"/>
        <w:ind w:left="1487"/>
        <w:jc w:val="both"/>
        <w:rPr>
          <w:rFonts w:ascii="Arial" w:eastAsia="Arial" w:hAnsi="Arial" w:cs="Arial"/>
          <w:b/>
        </w:rPr>
      </w:pPr>
    </w:p>
    <w:p w:rsidR="00BD402B" w:rsidRPr="00EB592F" w:rsidRDefault="00BD402B" w:rsidP="00BD402B">
      <w:pPr>
        <w:spacing w:after="106" w:line="250" w:lineRule="auto"/>
        <w:ind w:left="1487"/>
        <w:jc w:val="both"/>
      </w:pPr>
      <w:r w:rsidRPr="00EB592F">
        <w:rPr>
          <w:rFonts w:ascii="Arial" w:eastAsia="Arial" w:hAnsi="Arial" w:cs="Arial"/>
          <w:b/>
        </w:rPr>
        <w:t xml:space="preserve">Zawiadomienie o podejrzeniu popełnienia przestępstwa.  </w:t>
      </w:r>
    </w:p>
    <w:p w:rsidR="00BD402B" w:rsidRPr="00EB592F" w:rsidRDefault="00BD402B" w:rsidP="00BD402B">
      <w:pPr>
        <w:spacing w:after="110" w:line="250" w:lineRule="auto"/>
        <w:ind w:left="-5"/>
        <w:jc w:val="both"/>
      </w:pPr>
      <w:r w:rsidRPr="00EB592F">
        <w:rPr>
          <w:rFonts w:ascii="Arial" w:eastAsia="Arial" w:hAnsi="Arial" w:cs="Arial"/>
        </w:rPr>
        <w:t xml:space="preserve">Składam zawiadomienie podejrzenia popełnienia przestępstwa molestowania seksualnego małoletniej </w:t>
      </w:r>
      <w:r w:rsidRPr="00EB592F">
        <w:rPr>
          <w:rFonts w:ascii="Arial" w:eastAsia="Arial" w:hAnsi="Arial" w:cs="Arial"/>
          <w:i/>
        </w:rPr>
        <w:t>…………………….(imię i nazwisko)</w:t>
      </w:r>
      <w:r w:rsidRPr="00EB592F">
        <w:rPr>
          <w:rFonts w:ascii="Arial" w:eastAsia="Arial" w:hAnsi="Arial" w:cs="Arial"/>
        </w:rPr>
        <w:t xml:space="preserve">  ur. ................ r. przez jej  ojca …………………………</w:t>
      </w:r>
      <w:r w:rsidRPr="00EB592F">
        <w:rPr>
          <w:rFonts w:ascii="Arial" w:eastAsia="Arial" w:hAnsi="Arial" w:cs="Arial"/>
          <w:i/>
        </w:rPr>
        <w:t>…………………….(imię i nazwisko).</w:t>
      </w:r>
      <w:r w:rsidRPr="00EB592F">
        <w:rPr>
          <w:rFonts w:ascii="Arial" w:eastAsia="Arial" w:hAnsi="Arial" w:cs="Arial"/>
        </w:rPr>
        <w:t xml:space="preserve"> </w:t>
      </w:r>
    </w:p>
    <w:p w:rsidR="00BD402B" w:rsidRPr="00EB592F" w:rsidRDefault="00BD402B" w:rsidP="00BD402B">
      <w:pPr>
        <w:spacing w:after="236"/>
        <w:ind w:left="4536"/>
        <w:jc w:val="both"/>
      </w:pPr>
      <w:r w:rsidRPr="00EB592F">
        <w:rPr>
          <w:rFonts w:ascii="Arial" w:eastAsia="Arial" w:hAnsi="Arial" w:cs="Arial"/>
        </w:rPr>
        <w:t xml:space="preserve"> </w:t>
      </w:r>
    </w:p>
    <w:p w:rsidR="00BD402B" w:rsidRPr="00EC4B36" w:rsidRDefault="00BD402B" w:rsidP="00BD402B">
      <w:pPr>
        <w:spacing w:after="246" w:line="250" w:lineRule="auto"/>
        <w:ind w:left="3819"/>
        <w:jc w:val="both"/>
        <w:rPr>
          <w:b/>
          <w:bCs/>
        </w:rPr>
      </w:pPr>
      <w:r w:rsidRPr="00EC4B36">
        <w:rPr>
          <w:rFonts w:ascii="Arial" w:eastAsia="Arial" w:hAnsi="Arial" w:cs="Arial"/>
          <w:b/>
          <w:bCs/>
        </w:rPr>
        <w:t xml:space="preserve">Uzasadnienie </w:t>
      </w:r>
    </w:p>
    <w:p w:rsidR="00BD402B" w:rsidRPr="00EB592F" w:rsidRDefault="00BD402B" w:rsidP="00BD402B">
      <w:pPr>
        <w:spacing w:after="110" w:line="250" w:lineRule="auto"/>
        <w:ind w:left="-5"/>
        <w:jc w:val="both"/>
      </w:pPr>
      <w:r w:rsidRPr="00EB592F">
        <w:rPr>
          <w:rFonts w:ascii="Arial" w:eastAsia="Arial" w:hAnsi="Arial" w:cs="Arial"/>
        </w:rPr>
        <w:t>W dniu………psycholog szkolny</w:t>
      </w:r>
      <w:r w:rsidRPr="00EB592F">
        <w:rPr>
          <w:rFonts w:ascii="Arial" w:eastAsia="Arial" w:hAnsi="Arial" w:cs="Arial"/>
          <w:i/>
        </w:rPr>
        <w:t>…………….(imię, nazwisko)</w:t>
      </w:r>
      <w:r w:rsidRPr="00EB592F">
        <w:rPr>
          <w:rFonts w:ascii="Arial" w:eastAsia="Arial" w:hAnsi="Arial" w:cs="Arial"/>
        </w:rPr>
        <w:t xml:space="preserve">  zgłosiła dyrekcji podejrzenie popełnienia przestępstwa wobec małoletniej…………….. </w:t>
      </w:r>
    </w:p>
    <w:p w:rsidR="00BD402B" w:rsidRPr="00EB592F" w:rsidRDefault="00BD402B" w:rsidP="00BD402B">
      <w:pPr>
        <w:spacing w:after="110" w:line="250" w:lineRule="auto"/>
        <w:ind w:left="-5"/>
        <w:jc w:val="both"/>
      </w:pPr>
      <w:r w:rsidRPr="00EB592F">
        <w:rPr>
          <w:rFonts w:ascii="Arial" w:eastAsia="Arial" w:hAnsi="Arial" w:cs="Arial"/>
        </w:rPr>
        <w:t>W trakcie wykonywania przez psychologa szkolnego</w:t>
      </w:r>
      <w:r w:rsidRPr="00EB592F">
        <w:rPr>
          <w:rFonts w:ascii="Arial" w:eastAsia="Arial" w:hAnsi="Arial" w:cs="Arial"/>
          <w:i/>
        </w:rPr>
        <w:t>…………….(imię, nazwisko)</w:t>
      </w:r>
      <w:r w:rsidRPr="00EB592F">
        <w:rPr>
          <w:rFonts w:ascii="Arial" w:eastAsia="Arial" w:hAnsi="Arial" w:cs="Arial"/>
        </w:rPr>
        <w:t xml:space="preserve"> czynności służbowych  -  spotkania </w:t>
      </w:r>
      <w:r w:rsidRPr="00EB592F">
        <w:rPr>
          <w:rFonts w:ascii="Arial" w:eastAsia="Arial" w:hAnsi="Arial" w:cs="Arial"/>
          <w:i/>
        </w:rPr>
        <w:t xml:space="preserve">(należy podać daty) </w:t>
      </w:r>
      <w:r w:rsidRPr="00EB592F">
        <w:rPr>
          <w:rFonts w:ascii="Arial" w:eastAsia="Arial" w:hAnsi="Arial" w:cs="Arial"/>
        </w:rPr>
        <w:t>z  małoletnią</w:t>
      </w:r>
      <w:r w:rsidRPr="00EB592F">
        <w:rPr>
          <w:rFonts w:ascii="Arial" w:eastAsia="Arial" w:hAnsi="Arial" w:cs="Arial"/>
          <w:i/>
        </w:rPr>
        <w:t>……………(imię i nazwisko -,</w:t>
      </w:r>
      <w:r w:rsidRPr="00EB592F">
        <w:rPr>
          <w:rFonts w:ascii="Arial" w:eastAsia="Arial" w:hAnsi="Arial" w:cs="Arial"/>
        </w:rPr>
        <w:t xml:space="preserve"> ujawniła ona niepokojące treści dotyczące relacji z ojcem oraz </w:t>
      </w:r>
      <w:proofErr w:type="spellStart"/>
      <w:r w:rsidRPr="00EB592F">
        <w:rPr>
          <w:rFonts w:ascii="Arial" w:eastAsia="Arial" w:hAnsi="Arial" w:cs="Arial"/>
        </w:rPr>
        <w:t>zachowań</w:t>
      </w:r>
      <w:proofErr w:type="spellEnd"/>
      <w:r w:rsidRPr="00EB592F">
        <w:rPr>
          <w:rFonts w:ascii="Arial" w:eastAsia="Arial" w:hAnsi="Arial" w:cs="Arial"/>
        </w:rPr>
        <w:t xml:space="preserve"> o charakterze seksualnym ojca wobec niej. </w:t>
      </w:r>
    </w:p>
    <w:p w:rsidR="00BD402B" w:rsidRPr="00EB592F" w:rsidRDefault="00BD402B" w:rsidP="00BD402B">
      <w:pPr>
        <w:spacing w:after="110" w:line="250" w:lineRule="auto"/>
        <w:ind w:left="-5"/>
        <w:jc w:val="both"/>
      </w:pPr>
      <w:r w:rsidRPr="00EB592F">
        <w:rPr>
          <w:rFonts w:ascii="Arial" w:eastAsia="Arial" w:hAnsi="Arial" w:cs="Arial"/>
        </w:rPr>
        <w:t xml:space="preserve">Ponadto podczas uczestnictwa w zajęciach szkolnych małoletnia prezentuje zachowania o charakterze seksualnym wobec siebie i kolegów, które mogą wskazywać na prawdopodobieństwo nadużycia seksualnego. </w:t>
      </w:r>
    </w:p>
    <w:p w:rsidR="00BD402B" w:rsidRPr="00EB592F" w:rsidRDefault="00BD402B" w:rsidP="00BD402B">
      <w:pPr>
        <w:spacing w:after="110" w:line="250" w:lineRule="auto"/>
        <w:ind w:left="-5"/>
        <w:jc w:val="both"/>
      </w:pPr>
      <w:r w:rsidRPr="00EB592F">
        <w:rPr>
          <w:rFonts w:ascii="Arial" w:eastAsia="Arial" w:hAnsi="Arial" w:cs="Arial"/>
        </w:rPr>
        <w:t xml:space="preserve">Mając na uwadze powyższe informacje, a także dobro i bezpieczeństwo małoletniej wnoszę o wszczęcie postępowania wyjaśniającego w tej sprawie. </w:t>
      </w:r>
    </w:p>
    <w:p w:rsidR="00BD402B" w:rsidRPr="00EB592F" w:rsidRDefault="00BD402B" w:rsidP="00BD402B">
      <w:pPr>
        <w:spacing w:after="110" w:line="250" w:lineRule="auto"/>
        <w:ind w:left="-5"/>
        <w:jc w:val="both"/>
      </w:pPr>
      <w:r w:rsidRPr="00EB592F">
        <w:rPr>
          <w:rFonts w:ascii="Arial" w:eastAsia="Arial" w:hAnsi="Arial" w:cs="Arial"/>
        </w:rPr>
        <w:t>Osobą zajmująca się sprawą małoletniej</w:t>
      </w:r>
      <w:r w:rsidRPr="00EB592F">
        <w:rPr>
          <w:rFonts w:ascii="Arial" w:eastAsia="Arial" w:hAnsi="Arial" w:cs="Arial"/>
          <w:i/>
        </w:rPr>
        <w:t>…………….(imię, nazwisko)</w:t>
      </w:r>
      <w:r w:rsidRPr="00EB592F">
        <w:rPr>
          <w:rFonts w:ascii="Arial" w:eastAsia="Arial" w:hAnsi="Arial" w:cs="Arial"/>
        </w:rPr>
        <w:t xml:space="preserve">  jest psycholog szkolny </w:t>
      </w:r>
      <w:r w:rsidRPr="00EB592F">
        <w:rPr>
          <w:rFonts w:ascii="Arial" w:eastAsia="Arial" w:hAnsi="Arial" w:cs="Arial"/>
          <w:i/>
        </w:rPr>
        <w:t>…………….(imię, nazwisko)</w:t>
      </w:r>
      <w:r w:rsidRPr="00EB592F">
        <w:rPr>
          <w:rFonts w:ascii="Arial" w:eastAsia="Arial" w:hAnsi="Arial" w:cs="Arial"/>
        </w:rPr>
        <w:t xml:space="preserve">   </w:t>
      </w:r>
    </w:p>
    <w:p w:rsidR="00BD402B" w:rsidRPr="00EB592F" w:rsidRDefault="00BD402B" w:rsidP="00BD402B">
      <w:pPr>
        <w:spacing w:after="0"/>
        <w:ind w:right="-52"/>
        <w:jc w:val="right"/>
      </w:pPr>
      <w:r w:rsidRPr="00EB592F">
        <w:rPr>
          <w:rFonts w:ascii="Arial" w:eastAsia="Arial" w:hAnsi="Arial" w:cs="Arial"/>
        </w:rPr>
        <w:t xml:space="preserve">                     </w:t>
      </w:r>
    </w:p>
    <w:p w:rsidR="00EC4B36" w:rsidRDefault="00EC4B36" w:rsidP="00BD402B">
      <w:pPr>
        <w:spacing w:after="118" w:line="250" w:lineRule="auto"/>
        <w:ind w:left="4762" w:right="1400"/>
        <w:rPr>
          <w:rFonts w:ascii="Arial" w:eastAsia="Arial" w:hAnsi="Arial" w:cs="Arial"/>
        </w:rPr>
      </w:pPr>
      <w:r>
        <w:rPr>
          <w:rFonts w:ascii="Arial" w:eastAsia="Arial" w:hAnsi="Arial" w:cs="Arial"/>
        </w:rPr>
        <w:t xml:space="preserve">      </w:t>
      </w:r>
    </w:p>
    <w:p w:rsidR="00BD402B" w:rsidRPr="00EB592F" w:rsidRDefault="00EC4B36" w:rsidP="00BD402B">
      <w:pPr>
        <w:spacing w:after="118" w:line="250" w:lineRule="auto"/>
        <w:ind w:left="4762" w:right="1400"/>
      </w:pPr>
      <w:r>
        <w:rPr>
          <w:rFonts w:ascii="Arial" w:eastAsia="Arial" w:hAnsi="Arial" w:cs="Arial"/>
        </w:rPr>
        <w:t xml:space="preserve">      </w:t>
      </w:r>
      <w:r w:rsidR="00BD402B" w:rsidRPr="00EB592F">
        <w:rPr>
          <w:rFonts w:ascii="Arial" w:eastAsia="Arial" w:hAnsi="Arial" w:cs="Arial"/>
        </w:rPr>
        <w:t>…………………………………</w:t>
      </w:r>
    </w:p>
    <w:p w:rsidR="00BD402B" w:rsidRPr="002F7850" w:rsidRDefault="00BD402B" w:rsidP="00BD402B">
      <w:pPr>
        <w:tabs>
          <w:tab w:val="center" w:pos="709"/>
          <w:tab w:val="center" w:pos="1418"/>
          <w:tab w:val="center" w:pos="2127"/>
          <w:tab w:val="center" w:pos="2836"/>
          <w:tab w:val="center" w:pos="3545"/>
          <w:tab w:val="center" w:pos="6626"/>
        </w:tabs>
        <w:spacing w:line="249" w:lineRule="auto"/>
        <w:rPr>
          <w:i/>
          <w:iCs/>
        </w:rPr>
      </w:pPr>
      <w:r w:rsidRPr="00EB592F">
        <w:rPr>
          <w:rFonts w:ascii="Arial" w:eastAsia="Arial" w:hAnsi="Arial" w:cs="Arial"/>
        </w:rPr>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t xml:space="preserve"> </w:t>
      </w:r>
      <w:r w:rsidRPr="00EB592F">
        <w:rPr>
          <w:rFonts w:ascii="Arial" w:eastAsia="Arial" w:hAnsi="Arial" w:cs="Arial"/>
        </w:rPr>
        <w:tab/>
      </w:r>
      <w:r w:rsidRPr="002F7850">
        <w:rPr>
          <w:rFonts w:ascii="Arial" w:eastAsia="Arial" w:hAnsi="Arial" w:cs="Arial"/>
          <w:i/>
          <w:iCs/>
        </w:rPr>
        <w:t xml:space="preserve">(podpis </w:t>
      </w:r>
      <w:r w:rsidR="00EC4B36" w:rsidRPr="002F7850">
        <w:rPr>
          <w:rFonts w:ascii="Arial" w:eastAsia="Arial" w:hAnsi="Arial" w:cs="Arial"/>
          <w:i/>
          <w:iCs/>
        </w:rPr>
        <w:t>i pieczątka dyrektora</w:t>
      </w:r>
      <w:r w:rsidRPr="002F7850">
        <w:rPr>
          <w:rFonts w:ascii="Arial" w:eastAsia="Arial" w:hAnsi="Arial" w:cs="Arial"/>
          <w:i/>
          <w:iCs/>
        </w:rPr>
        <w:t xml:space="preserve">)     </w:t>
      </w:r>
    </w:p>
    <w:p w:rsidR="00BD402B" w:rsidRPr="00EB592F" w:rsidRDefault="00BD402B" w:rsidP="00BD402B">
      <w:pPr>
        <w:spacing w:after="0"/>
        <w:ind w:left="226"/>
      </w:pPr>
      <w:r w:rsidRPr="00EB592F">
        <w:rPr>
          <w:rFonts w:ascii="Arial" w:eastAsia="Arial" w:hAnsi="Arial" w:cs="Arial"/>
        </w:rPr>
        <w:t xml:space="preserve"> </w:t>
      </w:r>
    </w:p>
    <w:p w:rsidR="00BD402B" w:rsidRPr="00EB592F" w:rsidRDefault="00BD402B" w:rsidP="00BD402B">
      <w:pPr>
        <w:spacing w:after="5" w:line="250" w:lineRule="auto"/>
        <w:ind w:left="236" w:right="1400"/>
      </w:pPr>
      <w:r w:rsidRPr="00EC4B36">
        <w:rPr>
          <w:rFonts w:ascii="Arial" w:eastAsia="Arial" w:hAnsi="Arial" w:cs="Arial"/>
          <w:u w:val="single"/>
        </w:rPr>
        <w:t>Załączniki</w:t>
      </w:r>
      <w:r w:rsidRPr="00EB592F">
        <w:rPr>
          <w:rFonts w:ascii="Arial" w:eastAsia="Arial" w:hAnsi="Arial" w:cs="Arial"/>
        </w:rPr>
        <w:t xml:space="preserve">: </w:t>
      </w:r>
    </w:p>
    <w:p w:rsidR="00BD402B" w:rsidRPr="00EB592F" w:rsidRDefault="00BD402B" w:rsidP="00BD402B">
      <w:pPr>
        <w:spacing w:after="5" w:line="250" w:lineRule="auto"/>
        <w:ind w:left="370" w:right="1400"/>
      </w:pPr>
      <w:r w:rsidRPr="00EB592F">
        <w:rPr>
          <w:rFonts w:ascii="Arial" w:eastAsia="Arial" w:hAnsi="Arial" w:cs="Arial"/>
        </w:rPr>
        <w:t xml:space="preserve">1. Odpisy pisma                                                                         </w:t>
      </w:r>
    </w:p>
    <w:p w:rsidR="00BD402B" w:rsidRPr="00EB592F" w:rsidRDefault="00BD402B" w:rsidP="00BD402B">
      <w:pPr>
        <w:spacing w:after="0"/>
      </w:pPr>
      <w:r w:rsidRPr="00EB592F">
        <w:rPr>
          <w:rFonts w:ascii="Arial" w:eastAsia="Arial" w:hAnsi="Arial" w:cs="Arial"/>
        </w:rPr>
        <w:t xml:space="preserve"> </w:t>
      </w:r>
    </w:p>
    <w:p w:rsidR="00BD402B" w:rsidRPr="00EB592F" w:rsidRDefault="00BD402B" w:rsidP="00BD402B">
      <w:pPr>
        <w:spacing w:after="0"/>
      </w:pPr>
      <w:r w:rsidRPr="00EB592F">
        <w:rPr>
          <w:rFonts w:ascii="Arial" w:eastAsia="Arial" w:hAnsi="Arial" w:cs="Arial"/>
        </w:rPr>
        <w:t xml:space="preserve"> </w:t>
      </w:r>
    </w:p>
    <w:p w:rsidR="00237AB3" w:rsidRDefault="00237AB3">
      <w:pPr>
        <w:rPr>
          <w:rFonts w:ascii="Arial" w:eastAsia="Arial" w:hAnsi="Arial" w:cs="Arial"/>
          <w:i/>
          <w:iCs/>
        </w:rPr>
      </w:pPr>
      <w:r>
        <w:rPr>
          <w:rFonts w:ascii="Arial" w:eastAsia="Arial" w:hAnsi="Arial" w:cs="Arial"/>
          <w:i/>
          <w:iCs/>
        </w:rPr>
        <w:br w:type="page"/>
      </w:r>
    </w:p>
    <w:p w:rsidR="00BD402B" w:rsidRPr="00EC4B36" w:rsidRDefault="00EC4B36" w:rsidP="00EC4B36">
      <w:pPr>
        <w:spacing w:line="249" w:lineRule="auto"/>
        <w:ind w:left="360" w:right="1399"/>
        <w:jc w:val="both"/>
        <w:rPr>
          <w:i/>
          <w:iCs/>
        </w:rPr>
      </w:pPr>
      <w:r w:rsidRPr="00EC4B36">
        <w:rPr>
          <w:rFonts w:ascii="Arial" w:eastAsia="Arial" w:hAnsi="Arial" w:cs="Arial"/>
          <w:i/>
          <w:iCs/>
        </w:rPr>
        <w:lastRenderedPageBreak/>
        <w:t>Instrukcja:</w:t>
      </w:r>
    </w:p>
    <w:p w:rsidR="00BD402B" w:rsidRPr="00EC4B36" w:rsidRDefault="00BD402B" w:rsidP="00EC4B36">
      <w:pPr>
        <w:spacing w:after="4" w:line="249" w:lineRule="auto"/>
        <w:ind w:left="360" w:right="1399"/>
        <w:jc w:val="both"/>
        <w:rPr>
          <w:i/>
          <w:iCs/>
        </w:rPr>
      </w:pPr>
      <w:r w:rsidRPr="00EC4B36">
        <w:rPr>
          <w:rFonts w:ascii="Arial" w:eastAsia="Arial" w:hAnsi="Arial" w:cs="Arial"/>
          <w:i/>
          <w:iCs/>
        </w:rPr>
        <w:t xml:space="preserve">Nie jest konieczne wskazywanie nazwy przestępstwa, które zostało popełnione. Jeżeli jednak mamy informacje  dotycząca tożsamości ewentualnego sprawcy należy ją podać. </w:t>
      </w:r>
    </w:p>
    <w:p w:rsidR="00BD402B" w:rsidRPr="00EC4B36" w:rsidRDefault="00BD402B" w:rsidP="00EC4B36">
      <w:pPr>
        <w:spacing w:after="4" w:line="249" w:lineRule="auto"/>
        <w:ind w:left="360" w:right="1399"/>
        <w:jc w:val="both"/>
        <w:rPr>
          <w:i/>
          <w:iCs/>
        </w:rPr>
      </w:pPr>
      <w:r w:rsidRPr="00EC4B36">
        <w:rPr>
          <w:rFonts w:ascii="Arial" w:eastAsia="Arial" w:hAnsi="Arial" w:cs="Arial"/>
          <w:i/>
          <w:iCs/>
        </w:rPr>
        <w:t xml:space="preserve">Należy zamieścić w uzasadnieniu krótki, precyzyjny i logiczny opis sytuacji, która miała miejsce. Opis powinien być zgodny z tym, co się wydarzyło (ważne jest, by zaznaczyć np. kiedy i gdzie miało miejsce zdarzenie, kto mógł je widzieć/wiedzieć o nim, kto mógł popełnić przestępstwo, w jaki sposób zostało ujawnione w </w:t>
      </w:r>
      <w:r w:rsidR="000861C4">
        <w:rPr>
          <w:rFonts w:ascii="Arial" w:eastAsia="Arial" w:hAnsi="Arial" w:cs="Arial"/>
          <w:i/>
          <w:iCs/>
        </w:rPr>
        <w:t>przedszkolu</w:t>
      </w:r>
      <w:r w:rsidRPr="00EC4B36">
        <w:rPr>
          <w:rFonts w:ascii="Arial" w:eastAsia="Arial" w:hAnsi="Arial" w:cs="Arial"/>
          <w:i/>
          <w:iCs/>
        </w:rPr>
        <w:t xml:space="preserve">, kto ma o nim informacje).  </w:t>
      </w:r>
    </w:p>
    <w:p w:rsidR="00BD402B" w:rsidRPr="00EC4B36" w:rsidRDefault="00BD402B" w:rsidP="00EC4B36">
      <w:pPr>
        <w:spacing w:after="4" w:line="249" w:lineRule="auto"/>
        <w:ind w:left="360" w:right="1399"/>
        <w:jc w:val="both"/>
        <w:rPr>
          <w:i/>
          <w:iCs/>
        </w:rPr>
      </w:pPr>
      <w:r w:rsidRPr="00EC4B36">
        <w:rPr>
          <w:rFonts w:ascii="Arial" w:eastAsia="Arial" w:hAnsi="Arial" w:cs="Arial"/>
          <w:i/>
          <w:iCs/>
        </w:rPr>
        <w:t xml:space="preserve">Jeżeli instytucja posiada dowody w postaci dokumentu na temat zdarzenia np.: notatki służbowe pracowników, pielęgniarki, można dołączyć je do zawiadomienia </w:t>
      </w: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sectPr w:rsidR="00BD402B" w:rsidRPr="00EB592F" w:rsidSect="00237AB3">
          <w:pgSz w:w="11906" w:h="16838"/>
          <w:pgMar w:top="851" w:right="1077" w:bottom="851" w:left="1418" w:header="709" w:footer="709" w:gutter="0"/>
          <w:cols w:space="708"/>
          <w:docGrid w:linePitch="360"/>
        </w:sectPr>
      </w:pPr>
    </w:p>
    <w:p w:rsidR="00BD402B" w:rsidRPr="005F0DFA" w:rsidRDefault="00BD402B" w:rsidP="005F0DFA">
      <w:pPr>
        <w:autoSpaceDE w:val="0"/>
        <w:autoSpaceDN w:val="0"/>
        <w:adjustRightInd w:val="0"/>
        <w:spacing w:line="276" w:lineRule="auto"/>
        <w:jc w:val="right"/>
        <w:rPr>
          <w:rFonts w:ascii="Arial" w:hAnsi="Arial" w:cs="Arial"/>
        </w:rPr>
      </w:pPr>
      <w:r w:rsidRPr="005F0DFA">
        <w:rPr>
          <w:rFonts w:ascii="Arial" w:hAnsi="Arial" w:cs="Arial"/>
        </w:rPr>
        <w:lastRenderedPageBreak/>
        <w:t xml:space="preserve">Załącznik nr </w:t>
      </w:r>
      <w:r w:rsidR="00EC4B36" w:rsidRPr="005F0DFA">
        <w:rPr>
          <w:rFonts w:ascii="Arial" w:hAnsi="Arial" w:cs="Arial"/>
        </w:rPr>
        <w:t>5 do Polityki</w:t>
      </w:r>
    </w:p>
    <w:p w:rsidR="00BD402B" w:rsidRPr="00EB592F" w:rsidRDefault="00BD402B" w:rsidP="00BD402B">
      <w:pPr>
        <w:jc w:val="center"/>
        <w:rPr>
          <w:rFonts w:ascii="Arial" w:hAnsi="Arial" w:cs="Arial"/>
          <w:b/>
          <w:bCs/>
        </w:rPr>
      </w:pPr>
      <w:r w:rsidRPr="00EB592F">
        <w:rPr>
          <w:rFonts w:ascii="Arial" w:hAnsi="Arial" w:cs="Arial"/>
          <w:b/>
          <w:bCs/>
        </w:rPr>
        <w:t xml:space="preserve">Ankieta </w:t>
      </w:r>
      <w:r w:rsidR="005F0DFA">
        <w:rPr>
          <w:rFonts w:ascii="Arial" w:hAnsi="Arial" w:cs="Arial"/>
          <w:b/>
          <w:bCs/>
        </w:rPr>
        <w:t>M</w:t>
      </w:r>
      <w:r w:rsidRPr="00EB592F">
        <w:rPr>
          <w:rFonts w:ascii="Arial" w:hAnsi="Arial" w:cs="Arial"/>
          <w:b/>
          <w:bCs/>
        </w:rPr>
        <w:t>onitorująca</w:t>
      </w:r>
      <w:r w:rsidR="005F0DFA">
        <w:rPr>
          <w:rFonts w:ascii="Arial" w:hAnsi="Arial" w:cs="Arial"/>
          <w:b/>
          <w:bCs/>
        </w:rPr>
        <w:t xml:space="preserve"> </w:t>
      </w:r>
    </w:p>
    <w:tbl>
      <w:tblPr>
        <w:tblStyle w:val="TableGrid"/>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0" w:type="dxa"/>
          <w:left w:w="120" w:type="dxa"/>
          <w:right w:w="276" w:type="dxa"/>
        </w:tblCellMar>
        <w:tblLook w:val="04A0" w:firstRow="1" w:lastRow="0" w:firstColumn="1" w:lastColumn="0" w:noHBand="0" w:noVBand="1"/>
      </w:tblPr>
      <w:tblGrid>
        <w:gridCol w:w="5764"/>
        <w:gridCol w:w="1750"/>
        <w:gridCol w:w="1842"/>
      </w:tblGrid>
      <w:tr w:rsidR="00BD402B" w:rsidRPr="00EB592F" w:rsidTr="005F0DFA">
        <w:trPr>
          <w:trHeight w:val="505"/>
        </w:trPr>
        <w:tc>
          <w:tcPr>
            <w:tcW w:w="5764" w:type="dxa"/>
            <w:shd w:val="clear" w:color="auto" w:fill="auto"/>
          </w:tcPr>
          <w:p w:rsidR="00BD402B" w:rsidRPr="00EB592F" w:rsidRDefault="00BD402B" w:rsidP="005F0DFA">
            <w:pPr>
              <w:spacing w:after="160" w:line="259" w:lineRule="auto"/>
              <w:jc w:val="center"/>
              <w:rPr>
                <w:rFonts w:ascii="Arial" w:hAnsi="Arial" w:cs="Arial"/>
                <w:b/>
                <w:bCs/>
              </w:rPr>
            </w:pPr>
            <w:proofErr w:type="spellStart"/>
            <w:r w:rsidRPr="00EB592F">
              <w:rPr>
                <w:rFonts w:ascii="Arial" w:hAnsi="Arial" w:cs="Arial"/>
                <w:b/>
                <w:bCs/>
              </w:rPr>
              <w:t>Pytania</w:t>
            </w:r>
            <w:proofErr w:type="spellEnd"/>
            <w:r w:rsidRPr="00EB592F">
              <w:rPr>
                <w:rFonts w:ascii="Arial" w:hAnsi="Arial" w:cs="Arial"/>
                <w:b/>
                <w:bCs/>
              </w:rPr>
              <w:t xml:space="preserve"> </w:t>
            </w:r>
            <w:proofErr w:type="spellStart"/>
            <w:r w:rsidRPr="00EB592F">
              <w:rPr>
                <w:rFonts w:ascii="Arial" w:hAnsi="Arial" w:cs="Arial"/>
                <w:b/>
                <w:bCs/>
              </w:rPr>
              <w:t>ankietowe</w:t>
            </w:r>
            <w:proofErr w:type="spellEnd"/>
          </w:p>
        </w:tc>
        <w:tc>
          <w:tcPr>
            <w:tcW w:w="1750" w:type="dxa"/>
            <w:shd w:val="clear" w:color="auto" w:fill="auto"/>
            <w:vAlign w:val="center"/>
          </w:tcPr>
          <w:p w:rsidR="00BD402B" w:rsidRPr="00EB592F" w:rsidRDefault="00BD402B" w:rsidP="0026054D">
            <w:pPr>
              <w:spacing w:line="259" w:lineRule="auto"/>
              <w:ind w:left="152"/>
              <w:rPr>
                <w:rFonts w:ascii="Arial" w:hAnsi="Arial" w:cs="Arial"/>
                <w:b/>
                <w:bCs/>
              </w:rPr>
            </w:pPr>
            <w:proofErr w:type="spellStart"/>
            <w:r w:rsidRPr="00EB592F">
              <w:rPr>
                <w:rFonts w:ascii="Arial" w:hAnsi="Arial" w:cs="Arial"/>
                <w:b/>
                <w:bCs/>
              </w:rPr>
              <w:t>Tak</w:t>
            </w:r>
            <w:proofErr w:type="spellEnd"/>
          </w:p>
        </w:tc>
        <w:tc>
          <w:tcPr>
            <w:tcW w:w="1842" w:type="dxa"/>
            <w:shd w:val="clear" w:color="auto" w:fill="auto"/>
            <w:vAlign w:val="center"/>
          </w:tcPr>
          <w:p w:rsidR="00BD402B" w:rsidRPr="00EB592F" w:rsidRDefault="00BD402B" w:rsidP="0026054D">
            <w:pPr>
              <w:spacing w:line="259" w:lineRule="auto"/>
              <w:ind w:left="156"/>
              <w:rPr>
                <w:rFonts w:ascii="Arial" w:hAnsi="Arial" w:cs="Arial"/>
                <w:b/>
                <w:bCs/>
              </w:rPr>
            </w:pPr>
            <w:proofErr w:type="spellStart"/>
            <w:r w:rsidRPr="00EB592F">
              <w:rPr>
                <w:rFonts w:ascii="Arial" w:hAnsi="Arial" w:cs="Arial"/>
                <w:b/>
                <w:bCs/>
              </w:rPr>
              <w:t>Nie</w:t>
            </w:r>
            <w:proofErr w:type="spellEnd"/>
          </w:p>
        </w:tc>
      </w:tr>
      <w:tr w:rsidR="00BD402B" w:rsidRPr="00EB592F" w:rsidTr="005F0DFA">
        <w:trPr>
          <w:trHeight w:val="578"/>
        </w:trPr>
        <w:tc>
          <w:tcPr>
            <w:tcW w:w="5764" w:type="dxa"/>
          </w:tcPr>
          <w:p w:rsidR="00BD402B" w:rsidRPr="00EB592F" w:rsidRDefault="00BD402B" w:rsidP="0026054D">
            <w:pPr>
              <w:spacing w:line="259" w:lineRule="auto"/>
              <w:rPr>
                <w:rFonts w:ascii="Arial" w:hAnsi="Arial" w:cs="Arial"/>
                <w:lang w:val="pl-PL"/>
              </w:rPr>
            </w:pPr>
            <w:r w:rsidRPr="00EB592F">
              <w:rPr>
                <w:rFonts w:ascii="Arial" w:hAnsi="Arial" w:cs="Arial"/>
                <w:lang w:val="pl-PL"/>
              </w:rPr>
              <w:t xml:space="preserve">Czy znasz </w:t>
            </w:r>
            <w:r w:rsidR="005F0DFA">
              <w:rPr>
                <w:rFonts w:ascii="Arial" w:hAnsi="Arial" w:cs="Arial"/>
                <w:lang w:val="pl-PL"/>
              </w:rPr>
              <w:t>Standardy Ochrony Małoletnich</w:t>
            </w:r>
            <w:r w:rsidRPr="00EB592F">
              <w:rPr>
                <w:rFonts w:ascii="Arial" w:hAnsi="Arial" w:cs="Arial"/>
                <w:lang w:val="pl-PL"/>
              </w:rPr>
              <w:t xml:space="preserve"> obowiązujące w </w:t>
            </w:r>
            <w:r w:rsidR="000861C4">
              <w:rPr>
                <w:rFonts w:ascii="Arial" w:hAnsi="Arial" w:cs="Arial"/>
                <w:lang w:val="pl-PL"/>
              </w:rPr>
              <w:t>przedszkolu</w:t>
            </w:r>
            <w:r w:rsidRPr="00EB592F">
              <w:rPr>
                <w:rFonts w:ascii="Arial" w:hAnsi="Arial" w:cs="Arial"/>
                <w:lang w:val="pl-PL"/>
              </w:rPr>
              <w:t>, w której pracujesz?</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578"/>
        </w:trPr>
        <w:tc>
          <w:tcPr>
            <w:tcW w:w="5764" w:type="dxa"/>
          </w:tcPr>
          <w:p w:rsidR="00BD402B" w:rsidRPr="00EB592F" w:rsidRDefault="00BD402B" w:rsidP="0026054D">
            <w:pPr>
              <w:spacing w:line="259" w:lineRule="auto"/>
              <w:ind w:firstLine="17"/>
              <w:rPr>
                <w:rFonts w:ascii="Arial" w:hAnsi="Arial" w:cs="Arial"/>
                <w:lang w:val="pl-PL"/>
              </w:rPr>
            </w:pPr>
            <w:r w:rsidRPr="00EB592F">
              <w:rPr>
                <w:rFonts w:ascii="Arial" w:hAnsi="Arial" w:cs="Arial"/>
                <w:lang w:val="pl-PL"/>
              </w:rPr>
              <w:t xml:space="preserve">Czy znasz treść dokumentu </w:t>
            </w:r>
            <w:r w:rsidRPr="005F0DFA">
              <w:rPr>
                <w:rFonts w:ascii="Arial" w:hAnsi="Arial" w:cs="Arial"/>
                <w:i/>
                <w:lang w:val="pl-PL"/>
              </w:rPr>
              <w:t xml:space="preserve">Polityka </w:t>
            </w:r>
            <w:r w:rsidR="005F0DFA">
              <w:rPr>
                <w:rFonts w:ascii="Arial" w:hAnsi="Arial" w:cs="Arial"/>
                <w:i/>
                <w:lang w:val="pl-PL"/>
              </w:rPr>
              <w:t>O</w:t>
            </w:r>
            <w:r w:rsidRPr="005F0DFA">
              <w:rPr>
                <w:rFonts w:ascii="Arial" w:hAnsi="Arial" w:cs="Arial"/>
                <w:i/>
                <w:lang w:val="pl-PL"/>
              </w:rPr>
              <w:t xml:space="preserve">chrony </w:t>
            </w:r>
            <w:r w:rsidR="005F0DFA">
              <w:rPr>
                <w:rFonts w:ascii="Arial" w:hAnsi="Arial" w:cs="Arial"/>
                <w:i/>
                <w:lang w:val="pl-PL"/>
              </w:rPr>
              <w:t>M</w:t>
            </w:r>
            <w:r w:rsidRPr="005F0DFA">
              <w:rPr>
                <w:rFonts w:ascii="Arial" w:hAnsi="Arial" w:cs="Arial"/>
                <w:i/>
                <w:lang w:val="pl-PL"/>
              </w:rPr>
              <w:t xml:space="preserve">ałoletnich przed </w:t>
            </w:r>
            <w:r w:rsidR="005F0DFA">
              <w:rPr>
                <w:rFonts w:ascii="Arial" w:hAnsi="Arial" w:cs="Arial"/>
                <w:i/>
                <w:lang w:val="pl-PL"/>
              </w:rPr>
              <w:t>K</w:t>
            </w:r>
            <w:r w:rsidRPr="005F0DFA">
              <w:rPr>
                <w:rFonts w:ascii="Arial" w:hAnsi="Arial" w:cs="Arial"/>
                <w:i/>
                <w:lang w:val="pl-PL"/>
              </w:rPr>
              <w:t>rzywdzeniem</w:t>
            </w:r>
            <w:r w:rsidRPr="005F0DFA">
              <w:rPr>
                <w:rFonts w:ascii="Arial" w:hAnsi="Arial" w:cs="Arial"/>
                <w:lang w:val="pl-PL"/>
              </w:rPr>
              <w:t>?</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505"/>
        </w:trPr>
        <w:tc>
          <w:tcPr>
            <w:tcW w:w="5764" w:type="dxa"/>
            <w:vAlign w:val="center"/>
          </w:tcPr>
          <w:p w:rsidR="00BD402B" w:rsidRPr="00EB592F" w:rsidRDefault="00BD402B" w:rsidP="0026054D">
            <w:pPr>
              <w:spacing w:line="259" w:lineRule="auto"/>
              <w:rPr>
                <w:rFonts w:ascii="Arial" w:hAnsi="Arial" w:cs="Arial"/>
                <w:lang w:val="pl-PL"/>
              </w:rPr>
            </w:pPr>
            <w:r w:rsidRPr="00EB592F">
              <w:rPr>
                <w:rFonts w:ascii="Arial" w:hAnsi="Arial" w:cs="Arial"/>
                <w:lang w:val="pl-PL"/>
              </w:rPr>
              <w:t>Czy potrafisz rozpoznawać symptomy krzywdzenia dzieci?</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505"/>
        </w:trPr>
        <w:tc>
          <w:tcPr>
            <w:tcW w:w="5764" w:type="dxa"/>
            <w:vAlign w:val="center"/>
          </w:tcPr>
          <w:p w:rsidR="00BD402B" w:rsidRPr="00EB592F" w:rsidRDefault="00BD402B" w:rsidP="0026054D">
            <w:pPr>
              <w:spacing w:line="259" w:lineRule="auto"/>
              <w:rPr>
                <w:rFonts w:ascii="Arial" w:hAnsi="Arial" w:cs="Arial"/>
                <w:lang w:val="pl-PL"/>
              </w:rPr>
            </w:pPr>
            <w:r w:rsidRPr="00EB592F">
              <w:rPr>
                <w:rFonts w:ascii="Arial" w:hAnsi="Arial" w:cs="Arial"/>
                <w:lang w:val="pl-PL"/>
              </w:rPr>
              <w:t>Czy wiesz, jak reagować na symptomy krzywdzenia dzieci?</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886"/>
        </w:trPr>
        <w:tc>
          <w:tcPr>
            <w:tcW w:w="5764" w:type="dxa"/>
            <w:vAlign w:val="center"/>
          </w:tcPr>
          <w:p w:rsidR="00BD402B" w:rsidRPr="00EB592F" w:rsidRDefault="00BD402B" w:rsidP="0026054D">
            <w:pPr>
              <w:spacing w:line="259" w:lineRule="auto"/>
              <w:ind w:right="138" w:firstLine="17"/>
              <w:rPr>
                <w:rFonts w:ascii="Arial" w:hAnsi="Arial" w:cs="Arial"/>
                <w:lang w:val="pl-PL"/>
              </w:rPr>
            </w:pPr>
            <w:r w:rsidRPr="00EB592F">
              <w:rPr>
                <w:rFonts w:ascii="Arial" w:hAnsi="Arial" w:cs="Arial"/>
                <w:lang w:val="pl-PL"/>
              </w:rPr>
              <w:t xml:space="preserve">Czy zdarzyło Ci się zaobserwować naruszenie zasad zawartych w </w:t>
            </w:r>
            <w:r w:rsidRPr="00EB592F">
              <w:rPr>
                <w:rFonts w:ascii="Arial" w:hAnsi="Arial" w:cs="Arial"/>
                <w:i/>
                <w:lang w:val="pl-PL"/>
              </w:rPr>
              <w:t xml:space="preserve">Polityce </w:t>
            </w:r>
            <w:r w:rsidR="005F0DFA">
              <w:rPr>
                <w:rFonts w:ascii="Arial" w:hAnsi="Arial" w:cs="Arial"/>
                <w:i/>
                <w:lang w:val="pl-PL"/>
              </w:rPr>
              <w:t>O</w:t>
            </w:r>
            <w:r w:rsidRPr="00EB592F">
              <w:rPr>
                <w:rFonts w:ascii="Arial" w:hAnsi="Arial" w:cs="Arial"/>
                <w:i/>
                <w:lang w:val="pl-PL"/>
              </w:rPr>
              <w:t xml:space="preserve">chrony </w:t>
            </w:r>
            <w:r w:rsidR="005F0DFA">
              <w:rPr>
                <w:rFonts w:ascii="Arial" w:hAnsi="Arial" w:cs="Arial"/>
                <w:i/>
                <w:lang w:val="pl-PL"/>
              </w:rPr>
              <w:t>D</w:t>
            </w:r>
            <w:r w:rsidRPr="00EB592F">
              <w:rPr>
                <w:rFonts w:ascii="Arial" w:hAnsi="Arial" w:cs="Arial"/>
                <w:i/>
                <w:lang w:val="pl-PL"/>
              </w:rPr>
              <w:t xml:space="preserve">zieci przed </w:t>
            </w:r>
            <w:r w:rsidR="005F0DFA">
              <w:rPr>
                <w:rFonts w:ascii="Arial" w:hAnsi="Arial" w:cs="Arial"/>
                <w:i/>
                <w:lang w:val="pl-PL"/>
              </w:rPr>
              <w:t>K</w:t>
            </w:r>
            <w:r w:rsidRPr="00EB592F">
              <w:rPr>
                <w:rFonts w:ascii="Arial" w:hAnsi="Arial" w:cs="Arial"/>
                <w:i/>
                <w:lang w:val="pl-PL"/>
              </w:rPr>
              <w:t>rzywdzeniem</w:t>
            </w:r>
            <w:r w:rsidRPr="00EB592F">
              <w:rPr>
                <w:rFonts w:ascii="Arial" w:hAnsi="Arial" w:cs="Arial"/>
                <w:lang w:val="pl-PL"/>
              </w:rPr>
              <w:t xml:space="preserve"> przez innego pracownika</w:t>
            </w:r>
            <w:r w:rsidR="005F0DFA">
              <w:rPr>
                <w:rFonts w:ascii="Arial" w:hAnsi="Arial" w:cs="Arial"/>
                <w:lang w:val="pl-PL"/>
              </w:rPr>
              <w:t xml:space="preserve"> lub osobę dorosłą</w:t>
            </w:r>
            <w:r w:rsidRPr="00EB592F">
              <w:rPr>
                <w:rFonts w:ascii="Arial" w:hAnsi="Arial" w:cs="Arial"/>
                <w:lang w:val="pl-PL"/>
              </w:rPr>
              <w:t>?</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r w:rsidR="00BD402B" w:rsidRPr="00EB592F" w:rsidTr="005F0DFA">
        <w:trPr>
          <w:trHeight w:val="2600"/>
        </w:trPr>
        <w:tc>
          <w:tcPr>
            <w:tcW w:w="5764" w:type="dxa"/>
          </w:tcPr>
          <w:p w:rsidR="00BD402B" w:rsidRPr="005F0DFA" w:rsidRDefault="00BD402B" w:rsidP="00800E71">
            <w:pPr>
              <w:pStyle w:val="Akapitzlist"/>
              <w:numPr>
                <w:ilvl w:val="0"/>
                <w:numId w:val="58"/>
              </w:numPr>
              <w:rPr>
                <w:rFonts w:ascii="Arial" w:hAnsi="Arial" w:cs="Arial"/>
              </w:rPr>
            </w:pPr>
            <w:r w:rsidRPr="005F0DFA">
              <w:rPr>
                <w:rFonts w:ascii="Arial" w:hAnsi="Arial" w:cs="Arial"/>
                <w:lang w:val="pl-PL"/>
              </w:rPr>
              <w:t xml:space="preserve">Jeśli tak – jakie zasady zostały naruszone? </w:t>
            </w:r>
            <w:r w:rsidRPr="005F0DFA">
              <w:rPr>
                <w:rFonts w:ascii="Arial" w:hAnsi="Arial" w:cs="Arial"/>
              </w:rPr>
              <w:t>(</w:t>
            </w:r>
            <w:proofErr w:type="spellStart"/>
            <w:r w:rsidRPr="005F0DFA">
              <w:rPr>
                <w:rFonts w:ascii="Arial" w:hAnsi="Arial" w:cs="Arial"/>
                <w:i/>
                <w:iCs/>
              </w:rPr>
              <w:t>odpowiedź</w:t>
            </w:r>
            <w:proofErr w:type="spellEnd"/>
            <w:r w:rsidRPr="005F0DFA">
              <w:rPr>
                <w:rFonts w:ascii="Arial" w:hAnsi="Arial" w:cs="Arial"/>
                <w:i/>
                <w:iCs/>
              </w:rPr>
              <w:t xml:space="preserve"> </w:t>
            </w:r>
            <w:proofErr w:type="spellStart"/>
            <w:r w:rsidRPr="005F0DFA">
              <w:rPr>
                <w:rFonts w:ascii="Arial" w:hAnsi="Arial" w:cs="Arial"/>
                <w:i/>
                <w:iCs/>
              </w:rPr>
              <w:t>opisowa</w:t>
            </w:r>
            <w:proofErr w:type="spellEnd"/>
            <w:r w:rsidRPr="005F0DFA">
              <w:rPr>
                <w:rFonts w:ascii="Arial" w:hAnsi="Arial" w:cs="Arial"/>
                <w:i/>
                <w:iCs/>
              </w:rPr>
              <w:t>)</w:t>
            </w:r>
          </w:p>
        </w:tc>
        <w:tc>
          <w:tcPr>
            <w:tcW w:w="1750" w:type="dxa"/>
          </w:tcPr>
          <w:p w:rsidR="00BD402B" w:rsidRPr="00EB592F" w:rsidRDefault="00BD402B" w:rsidP="0026054D">
            <w:pPr>
              <w:spacing w:after="160" w:line="259" w:lineRule="auto"/>
              <w:rPr>
                <w:rFonts w:ascii="Arial" w:hAnsi="Arial" w:cs="Arial"/>
              </w:rPr>
            </w:pPr>
          </w:p>
        </w:tc>
        <w:tc>
          <w:tcPr>
            <w:tcW w:w="1842" w:type="dxa"/>
          </w:tcPr>
          <w:p w:rsidR="00BD402B" w:rsidRPr="00EB592F" w:rsidRDefault="00BD402B" w:rsidP="0026054D">
            <w:pPr>
              <w:spacing w:after="160" w:line="259" w:lineRule="auto"/>
              <w:rPr>
                <w:rFonts w:ascii="Arial" w:hAnsi="Arial" w:cs="Arial"/>
              </w:rPr>
            </w:pPr>
          </w:p>
        </w:tc>
      </w:tr>
      <w:tr w:rsidR="00BD402B" w:rsidRPr="00EB592F" w:rsidTr="005F0DFA">
        <w:trPr>
          <w:trHeight w:val="2600"/>
        </w:trPr>
        <w:tc>
          <w:tcPr>
            <w:tcW w:w="5764" w:type="dxa"/>
          </w:tcPr>
          <w:p w:rsidR="00BD402B" w:rsidRPr="005F0DFA" w:rsidRDefault="00BD402B" w:rsidP="00800E71">
            <w:pPr>
              <w:pStyle w:val="Akapitzlist"/>
              <w:numPr>
                <w:ilvl w:val="0"/>
                <w:numId w:val="58"/>
              </w:numPr>
              <w:ind w:right="779"/>
              <w:rPr>
                <w:rFonts w:ascii="Arial" w:hAnsi="Arial" w:cs="Arial"/>
              </w:rPr>
            </w:pPr>
            <w:r w:rsidRPr="005F0DFA">
              <w:rPr>
                <w:rFonts w:ascii="Arial" w:hAnsi="Arial" w:cs="Arial"/>
                <w:lang w:val="pl-PL"/>
              </w:rPr>
              <w:t>Czy podjąłeś/</w:t>
            </w:r>
            <w:proofErr w:type="spellStart"/>
            <w:r w:rsidRPr="005F0DFA">
              <w:rPr>
                <w:rFonts w:ascii="Arial" w:hAnsi="Arial" w:cs="Arial"/>
                <w:lang w:val="pl-PL"/>
              </w:rPr>
              <w:t>aś</w:t>
            </w:r>
            <w:proofErr w:type="spellEnd"/>
            <w:r w:rsidRPr="005F0DFA">
              <w:rPr>
                <w:rFonts w:ascii="Arial" w:hAnsi="Arial" w:cs="Arial"/>
                <w:lang w:val="pl-PL"/>
              </w:rPr>
              <w:t xml:space="preserve"> jakieś działania: jeśli tak – jakie, jeśli nie – dlaczego? </w:t>
            </w:r>
            <w:r w:rsidRPr="005F0DFA">
              <w:rPr>
                <w:rFonts w:ascii="Arial" w:hAnsi="Arial" w:cs="Arial"/>
                <w:i/>
                <w:iCs/>
              </w:rPr>
              <w:t>(</w:t>
            </w:r>
            <w:proofErr w:type="spellStart"/>
            <w:r w:rsidRPr="005F0DFA">
              <w:rPr>
                <w:rFonts w:ascii="Arial" w:hAnsi="Arial" w:cs="Arial"/>
                <w:i/>
                <w:iCs/>
              </w:rPr>
              <w:t>odpowiedź</w:t>
            </w:r>
            <w:proofErr w:type="spellEnd"/>
            <w:r w:rsidRPr="005F0DFA">
              <w:rPr>
                <w:rFonts w:ascii="Arial" w:hAnsi="Arial" w:cs="Arial"/>
                <w:i/>
                <w:iCs/>
              </w:rPr>
              <w:t xml:space="preserve"> </w:t>
            </w:r>
            <w:proofErr w:type="spellStart"/>
            <w:r w:rsidRPr="005F0DFA">
              <w:rPr>
                <w:rFonts w:ascii="Arial" w:hAnsi="Arial" w:cs="Arial"/>
                <w:i/>
                <w:iCs/>
              </w:rPr>
              <w:t>opisowa</w:t>
            </w:r>
            <w:proofErr w:type="spellEnd"/>
            <w:r w:rsidRPr="005F0DFA">
              <w:rPr>
                <w:rFonts w:ascii="Arial" w:hAnsi="Arial" w:cs="Arial"/>
                <w:i/>
                <w:iCs/>
              </w:rPr>
              <w:t>)</w:t>
            </w:r>
          </w:p>
        </w:tc>
        <w:tc>
          <w:tcPr>
            <w:tcW w:w="1750" w:type="dxa"/>
          </w:tcPr>
          <w:p w:rsidR="00BD402B" w:rsidRPr="00EB592F" w:rsidRDefault="00BD402B" w:rsidP="0026054D">
            <w:pPr>
              <w:spacing w:after="160" w:line="259" w:lineRule="auto"/>
              <w:rPr>
                <w:rFonts w:ascii="Arial" w:hAnsi="Arial" w:cs="Arial"/>
              </w:rPr>
            </w:pPr>
          </w:p>
        </w:tc>
        <w:tc>
          <w:tcPr>
            <w:tcW w:w="1842" w:type="dxa"/>
          </w:tcPr>
          <w:p w:rsidR="00BD402B" w:rsidRPr="00EB592F" w:rsidRDefault="00BD402B" w:rsidP="0026054D">
            <w:pPr>
              <w:spacing w:after="160" w:line="259" w:lineRule="auto"/>
              <w:rPr>
                <w:rFonts w:ascii="Arial" w:hAnsi="Arial" w:cs="Arial"/>
              </w:rPr>
            </w:pPr>
          </w:p>
        </w:tc>
      </w:tr>
      <w:tr w:rsidR="00BD402B" w:rsidRPr="00EB592F" w:rsidTr="005F0DFA">
        <w:trPr>
          <w:trHeight w:val="2600"/>
        </w:trPr>
        <w:tc>
          <w:tcPr>
            <w:tcW w:w="5764" w:type="dxa"/>
          </w:tcPr>
          <w:p w:rsidR="00BD402B" w:rsidRPr="00EB592F" w:rsidRDefault="00BD402B" w:rsidP="0026054D">
            <w:pPr>
              <w:spacing w:line="259" w:lineRule="auto"/>
              <w:rPr>
                <w:rFonts w:ascii="Arial" w:hAnsi="Arial" w:cs="Arial"/>
                <w:lang w:val="pl-PL"/>
              </w:rPr>
            </w:pPr>
            <w:r w:rsidRPr="00EB592F">
              <w:rPr>
                <w:rFonts w:ascii="Arial" w:hAnsi="Arial" w:cs="Arial"/>
                <w:lang w:val="pl-PL"/>
              </w:rPr>
              <w:t>Czy masz jakieś uwagi/poprawki/sugestie</w:t>
            </w:r>
            <w:r w:rsidR="005F0DFA">
              <w:rPr>
                <w:rFonts w:ascii="Arial" w:hAnsi="Arial" w:cs="Arial"/>
                <w:lang w:val="pl-PL"/>
              </w:rPr>
              <w:t xml:space="preserve"> zmian</w:t>
            </w:r>
            <w:r w:rsidRPr="00EB592F">
              <w:rPr>
                <w:rFonts w:ascii="Arial" w:hAnsi="Arial" w:cs="Arial"/>
                <w:lang w:val="pl-PL"/>
              </w:rPr>
              <w:t xml:space="preserve"> </w:t>
            </w:r>
            <w:r w:rsidR="005F0DFA">
              <w:rPr>
                <w:rFonts w:ascii="Arial" w:hAnsi="Arial" w:cs="Arial"/>
                <w:lang w:val="pl-PL"/>
              </w:rPr>
              <w:t>w zakresie</w:t>
            </w:r>
            <w:r w:rsidRPr="00EB592F">
              <w:rPr>
                <w:rFonts w:ascii="Arial" w:hAnsi="Arial" w:cs="Arial"/>
                <w:lang w:val="pl-PL"/>
              </w:rPr>
              <w:t xml:space="preserve"> </w:t>
            </w:r>
            <w:r w:rsidRPr="005F0DFA">
              <w:rPr>
                <w:rFonts w:ascii="Arial" w:hAnsi="Arial" w:cs="Arial"/>
                <w:i/>
                <w:lang w:val="pl-PL"/>
              </w:rPr>
              <w:t xml:space="preserve">Polityki </w:t>
            </w:r>
            <w:r w:rsidR="005F0DFA">
              <w:rPr>
                <w:rFonts w:ascii="Arial" w:hAnsi="Arial" w:cs="Arial"/>
                <w:i/>
                <w:lang w:val="pl-PL"/>
              </w:rPr>
              <w:t>O</w:t>
            </w:r>
            <w:r w:rsidRPr="005F0DFA">
              <w:rPr>
                <w:rFonts w:ascii="Arial" w:hAnsi="Arial" w:cs="Arial"/>
                <w:i/>
                <w:lang w:val="pl-PL"/>
              </w:rPr>
              <w:t xml:space="preserve">chrony </w:t>
            </w:r>
            <w:r w:rsidR="005F0DFA">
              <w:rPr>
                <w:rFonts w:ascii="Arial" w:hAnsi="Arial" w:cs="Arial"/>
                <w:i/>
                <w:lang w:val="pl-PL"/>
              </w:rPr>
              <w:t>M</w:t>
            </w:r>
            <w:r w:rsidRPr="005F0DFA">
              <w:rPr>
                <w:rFonts w:ascii="Arial" w:hAnsi="Arial" w:cs="Arial"/>
                <w:i/>
                <w:lang w:val="pl-PL"/>
              </w:rPr>
              <w:t xml:space="preserve">ałoletnich przed </w:t>
            </w:r>
            <w:r w:rsidR="005F0DFA">
              <w:rPr>
                <w:rFonts w:ascii="Arial" w:hAnsi="Arial" w:cs="Arial"/>
                <w:i/>
                <w:lang w:val="pl-PL"/>
              </w:rPr>
              <w:t>K</w:t>
            </w:r>
            <w:r w:rsidRPr="005F0DFA">
              <w:rPr>
                <w:rFonts w:ascii="Arial" w:hAnsi="Arial" w:cs="Arial"/>
                <w:i/>
                <w:lang w:val="pl-PL"/>
              </w:rPr>
              <w:t>rzywdzeniem</w:t>
            </w:r>
            <w:r w:rsidRPr="00EB592F">
              <w:rPr>
                <w:rFonts w:ascii="Arial" w:hAnsi="Arial" w:cs="Arial"/>
                <w:lang w:val="pl-PL"/>
              </w:rPr>
              <w:t xml:space="preserve">? </w:t>
            </w:r>
            <w:r w:rsidRPr="00EB592F">
              <w:rPr>
                <w:rFonts w:ascii="Arial" w:hAnsi="Arial" w:cs="Arial"/>
                <w:i/>
                <w:iCs/>
                <w:lang w:val="pl-PL"/>
              </w:rPr>
              <w:t>(odpowiedź opisowa)</w:t>
            </w:r>
          </w:p>
        </w:tc>
        <w:tc>
          <w:tcPr>
            <w:tcW w:w="1750" w:type="dxa"/>
          </w:tcPr>
          <w:p w:rsidR="00BD402B" w:rsidRPr="00EB592F" w:rsidRDefault="00BD402B" w:rsidP="0026054D">
            <w:pPr>
              <w:spacing w:after="160" w:line="259" w:lineRule="auto"/>
              <w:rPr>
                <w:rFonts w:ascii="Arial" w:hAnsi="Arial" w:cs="Arial"/>
                <w:lang w:val="pl-PL"/>
              </w:rPr>
            </w:pPr>
          </w:p>
        </w:tc>
        <w:tc>
          <w:tcPr>
            <w:tcW w:w="1842" w:type="dxa"/>
          </w:tcPr>
          <w:p w:rsidR="00BD402B" w:rsidRPr="00EB592F" w:rsidRDefault="00BD402B" w:rsidP="0026054D">
            <w:pPr>
              <w:spacing w:after="160" w:line="259" w:lineRule="auto"/>
              <w:rPr>
                <w:rFonts w:ascii="Arial" w:hAnsi="Arial" w:cs="Arial"/>
                <w:lang w:val="pl-PL"/>
              </w:rPr>
            </w:pPr>
          </w:p>
        </w:tc>
      </w:tr>
    </w:tbl>
    <w:p w:rsidR="00BD402B" w:rsidRPr="00EB592F" w:rsidRDefault="00BD402B" w:rsidP="00BD402B">
      <w:pPr>
        <w:autoSpaceDE w:val="0"/>
        <w:autoSpaceDN w:val="0"/>
        <w:adjustRightInd w:val="0"/>
        <w:spacing w:line="276" w:lineRule="auto"/>
        <w:jc w:val="both"/>
        <w:rPr>
          <w:rFonts w:ascii="Arial" w:hAnsi="Arial" w:cs="Arial"/>
        </w:rPr>
      </w:pPr>
    </w:p>
    <w:p w:rsidR="00BD402B" w:rsidRDefault="000C6968" w:rsidP="00BD402B">
      <w:pPr>
        <w:autoSpaceDE w:val="0"/>
        <w:autoSpaceDN w:val="0"/>
        <w:adjustRightInd w:val="0"/>
        <w:spacing w:line="276" w:lineRule="auto"/>
        <w:jc w:val="both"/>
        <w:rPr>
          <w:rFonts w:ascii="Arial" w:hAnsi="Arial" w:cs="Arial"/>
          <w:b/>
          <w:bCs/>
          <w:sz w:val="24"/>
          <w:szCs w:val="24"/>
          <w:u w:val="single"/>
        </w:rPr>
      </w:pPr>
      <w:r w:rsidRPr="00876695">
        <w:rPr>
          <w:rFonts w:ascii="Arial" w:hAnsi="Arial" w:cs="Arial"/>
          <w:b/>
          <w:bCs/>
        </w:rPr>
        <w:lastRenderedPageBreak/>
        <w:t>4.</w:t>
      </w:r>
      <w:r>
        <w:rPr>
          <w:rFonts w:ascii="Arial" w:hAnsi="Arial" w:cs="Arial"/>
        </w:rPr>
        <w:t xml:space="preserve"> </w:t>
      </w:r>
      <w:r w:rsidR="0080161D" w:rsidRPr="001526A3">
        <w:rPr>
          <w:rFonts w:ascii="Arial" w:hAnsi="Arial" w:cs="Arial"/>
          <w:b/>
          <w:bCs/>
        </w:rPr>
        <w:t>O</w:t>
      </w:r>
      <w:r w:rsidRPr="00876695">
        <w:rPr>
          <w:rFonts w:ascii="Arial" w:hAnsi="Arial" w:cs="Arial"/>
          <w:b/>
          <w:bCs/>
          <w:sz w:val="24"/>
          <w:szCs w:val="24"/>
          <w:u w:val="single"/>
        </w:rPr>
        <w:t>świadczeni</w:t>
      </w:r>
      <w:r w:rsidR="0080161D">
        <w:rPr>
          <w:rFonts w:ascii="Arial" w:hAnsi="Arial" w:cs="Arial"/>
          <w:b/>
          <w:bCs/>
          <w:sz w:val="24"/>
          <w:szCs w:val="24"/>
          <w:u w:val="single"/>
        </w:rPr>
        <w:t>e</w:t>
      </w:r>
      <w:r w:rsidRPr="00876695">
        <w:rPr>
          <w:rFonts w:ascii="Arial" w:hAnsi="Arial" w:cs="Arial"/>
          <w:b/>
          <w:bCs/>
          <w:sz w:val="24"/>
          <w:szCs w:val="24"/>
          <w:u w:val="single"/>
        </w:rPr>
        <w:t xml:space="preserve"> o znajomości standardów i polityki</w:t>
      </w:r>
    </w:p>
    <w:p w:rsidR="00876695" w:rsidRDefault="00876695" w:rsidP="00BD402B">
      <w:pPr>
        <w:autoSpaceDE w:val="0"/>
        <w:autoSpaceDN w:val="0"/>
        <w:adjustRightInd w:val="0"/>
        <w:spacing w:line="276" w:lineRule="auto"/>
        <w:jc w:val="both"/>
        <w:rPr>
          <w:rFonts w:ascii="Arial" w:hAnsi="Arial" w:cs="Arial"/>
          <w:b/>
          <w:bCs/>
          <w:sz w:val="24"/>
          <w:szCs w:val="24"/>
          <w:u w:val="single"/>
        </w:rPr>
      </w:pPr>
    </w:p>
    <w:p w:rsidR="00876695" w:rsidRPr="00AF2ED1" w:rsidRDefault="00876695" w:rsidP="00876695">
      <w:pPr>
        <w:shd w:val="clear" w:color="auto" w:fill="FFFFFF"/>
        <w:spacing w:after="0" w:line="240" w:lineRule="auto"/>
        <w:ind w:left="4956" w:right="510"/>
        <w:jc w:val="both"/>
        <w:rPr>
          <w:rFonts w:ascii="Arial" w:hAnsi="Arial" w:cs="Arial"/>
          <w:i/>
          <w:noProof/>
        </w:rPr>
      </w:pPr>
      <w:r w:rsidRPr="00AF2ED1">
        <w:rPr>
          <w:rFonts w:ascii="Arial" w:hAnsi="Arial" w:cs="Arial"/>
          <w:i/>
          <w:noProof/>
        </w:rPr>
        <w:t>Załącznik nr 3</w:t>
      </w:r>
    </w:p>
    <w:p w:rsidR="00876695" w:rsidRPr="00AF2ED1" w:rsidRDefault="00876695" w:rsidP="00876695">
      <w:pPr>
        <w:shd w:val="clear" w:color="auto" w:fill="FFFFFF"/>
        <w:spacing w:after="0" w:line="240" w:lineRule="auto"/>
        <w:ind w:left="4956" w:right="510"/>
        <w:jc w:val="both"/>
        <w:rPr>
          <w:rFonts w:ascii="Arial" w:hAnsi="Arial" w:cs="Arial"/>
          <w:i/>
          <w:noProof/>
        </w:rPr>
      </w:pPr>
      <w:r w:rsidRPr="00AF2ED1">
        <w:rPr>
          <w:rFonts w:ascii="Arial" w:hAnsi="Arial" w:cs="Arial"/>
          <w:i/>
          <w:noProof/>
        </w:rPr>
        <w:t xml:space="preserve">do Zarządzenia Dyrektora </w:t>
      </w:r>
      <w:r w:rsidR="001526A3">
        <w:rPr>
          <w:rFonts w:ascii="Arial" w:hAnsi="Arial" w:cs="Arial"/>
          <w:i/>
          <w:noProof/>
        </w:rPr>
        <w:t xml:space="preserve">                            </w:t>
      </w:r>
      <w:r w:rsidRPr="00AF2ED1">
        <w:rPr>
          <w:rFonts w:ascii="Arial" w:hAnsi="Arial" w:cs="Arial"/>
          <w:i/>
          <w:noProof/>
        </w:rPr>
        <w:t xml:space="preserve">Nr </w:t>
      </w:r>
      <w:r w:rsidR="00527DE8">
        <w:rPr>
          <w:rFonts w:ascii="Arial" w:hAnsi="Arial" w:cs="Arial"/>
          <w:i/>
          <w:noProof/>
        </w:rPr>
        <w:t>1/SOM</w:t>
      </w:r>
      <w:r w:rsidRPr="00AF2ED1">
        <w:rPr>
          <w:rFonts w:ascii="Arial" w:hAnsi="Arial" w:cs="Arial"/>
          <w:i/>
          <w:noProof/>
        </w:rPr>
        <w:t>/2024</w:t>
      </w:r>
      <w:r>
        <w:rPr>
          <w:rFonts w:ascii="Arial" w:hAnsi="Arial" w:cs="Arial"/>
          <w:i/>
          <w:noProof/>
        </w:rPr>
        <w:t xml:space="preserve"> </w:t>
      </w:r>
      <w:r w:rsidRPr="00AF2ED1">
        <w:rPr>
          <w:rFonts w:ascii="Arial" w:hAnsi="Arial" w:cs="Arial"/>
          <w:i/>
          <w:noProof/>
        </w:rPr>
        <w:t xml:space="preserve">z dnia </w:t>
      </w:r>
      <w:r w:rsidR="00356F89">
        <w:rPr>
          <w:rFonts w:ascii="Arial" w:hAnsi="Arial" w:cs="Arial"/>
          <w:i/>
          <w:noProof/>
        </w:rPr>
        <w:t>20.03</w:t>
      </w:r>
      <w:r w:rsidRPr="00AF2ED1">
        <w:rPr>
          <w:rFonts w:ascii="Arial" w:hAnsi="Arial" w:cs="Arial"/>
          <w:i/>
          <w:noProof/>
        </w:rPr>
        <w:t>.2024 r.</w:t>
      </w:r>
    </w:p>
    <w:p w:rsidR="00876695" w:rsidRPr="00AF2ED1" w:rsidRDefault="00876695" w:rsidP="00876695">
      <w:pPr>
        <w:rPr>
          <w:rFonts w:ascii="Arial" w:hAnsi="Arial" w:cs="Arial"/>
          <w:b/>
          <w:bCs/>
        </w:rPr>
      </w:pPr>
    </w:p>
    <w:p w:rsidR="001526A3" w:rsidRDefault="001526A3" w:rsidP="00876695">
      <w:pPr>
        <w:spacing w:after="0" w:line="240" w:lineRule="auto"/>
        <w:jc w:val="center"/>
        <w:rPr>
          <w:rFonts w:ascii="Arial" w:hAnsi="Arial" w:cs="Arial"/>
          <w:b/>
          <w:noProof/>
        </w:rPr>
      </w:pPr>
    </w:p>
    <w:p w:rsidR="00876695" w:rsidRPr="00AF2ED1" w:rsidRDefault="00876695" w:rsidP="00876695">
      <w:pPr>
        <w:spacing w:after="0" w:line="240" w:lineRule="auto"/>
        <w:jc w:val="center"/>
        <w:rPr>
          <w:rFonts w:ascii="Arial" w:hAnsi="Arial" w:cs="Arial"/>
          <w:b/>
          <w:noProof/>
        </w:rPr>
      </w:pPr>
      <w:r w:rsidRPr="00AF2ED1">
        <w:rPr>
          <w:rFonts w:ascii="Arial" w:hAnsi="Arial" w:cs="Arial"/>
          <w:b/>
          <w:noProof/>
        </w:rPr>
        <w:t>O</w:t>
      </w:r>
      <w:r>
        <w:rPr>
          <w:rFonts w:ascii="Arial" w:hAnsi="Arial" w:cs="Arial"/>
          <w:b/>
          <w:noProof/>
        </w:rPr>
        <w:t>ś</w:t>
      </w:r>
      <w:r w:rsidRPr="00AF2ED1">
        <w:rPr>
          <w:rFonts w:ascii="Arial" w:hAnsi="Arial" w:cs="Arial"/>
          <w:b/>
          <w:noProof/>
        </w:rPr>
        <w:t xml:space="preserve">wiadczenie pracownika lub innej osoby z personelu </w:t>
      </w:r>
      <w:r w:rsidR="000861C4">
        <w:rPr>
          <w:rFonts w:ascii="Arial" w:hAnsi="Arial" w:cs="Arial"/>
          <w:b/>
          <w:noProof/>
        </w:rPr>
        <w:t>przedszkola</w:t>
      </w:r>
      <w:r w:rsidRPr="00AF2ED1">
        <w:rPr>
          <w:rFonts w:ascii="Arial" w:hAnsi="Arial" w:cs="Arial"/>
          <w:b/>
          <w:noProof/>
        </w:rPr>
        <w:t xml:space="preserve"> </w:t>
      </w:r>
    </w:p>
    <w:p w:rsidR="00876695" w:rsidRPr="00AF2ED1" w:rsidRDefault="00876695" w:rsidP="00876695">
      <w:pPr>
        <w:spacing w:after="0" w:line="240" w:lineRule="auto"/>
        <w:rPr>
          <w:rFonts w:ascii="Arial" w:hAnsi="Arial" w:cs="Arial"/>
          <w:noProof/>
        </w:rPr>
      </w:pPr>
    </w:p>
    <w:p w:rsidR="00876695" w:rsidRPr="00AF2ED1" w:rsidRDefault="00876695" w:rsidP="00876695">
      <w:pPr>
        <w:tabs>
          <w:tab w:val="right" w:pos="6840"/>
          <w:tab w:val="left" w:leader="dot" w:pos="8550"/>
        </w:tabs>
        <w:spacing w:after="0" w:line="240" w:lineRule="auto"/>
        <w:rPr>
          <w:rFonts w:ascii="Arial" w:hAnsi="Arial" w:cs="Arial"/>
          <w:noProof/>
        </w:rPr>
      </w:pPr>
      <w:r w:rsidRPr="00AF2ED1">
        <w:rPr>
          <w:rFonts w:ascii="Arial" w:hAnsi="Arial" w:cs="Arial"/>
          <w:noProof/>
        </w:rPr>
        <w:tab/>
      </w:r>
      <w:r w:rsidR="008E3DD5">
        <w:rPr>
          <w:rFonts w:ascii="Arial" w:hAnsi="Arial" w:cs="Arial"/>
          <w:noProof/>
        </w:rPr>
        <w:t>Ostrowiec Świętokrzyski</w:t>
      </w:r>
      <w:r w:rsidRPr="00AF2ED1">
        <w:rPr>
          <w:rFonts w:ascii="Arial" w:hAnsi="Arial" w:cs="Arial"/>
          <w:noProof/>
        </w:rPr>
        <w:t xml:space="preserve">, dn. </w:t>
      </w:r>
      <w:r w:rsidRPr="00AF2ED1">
        <w:rPr>
          <w:rFonts w:ascii="Arial" w:hAnsi="Arial" w:cs="Arial"/>
          <w:noProof/>
        </w:rPr>
        <w:tab/>
      </w:r>
    </w:p>
    <w:p w:rsidR="00876695" w:rsidRPr="00AF2ED1" w:rsidRDefault="00876695" w:rsidP="00876695">
      <w:pPr>
        <w:spacing w:after="0" w:line="240" w:lineRule="auto"/>
        <w:ind w:left="4500"/>
        <w:jc w:val="center"/>
        <w:rPr>
          <w:rFonts w:ascii="Arial" w:hAnsi="Arial" w:cs="Arial"/>
          <w:noProof/>
        </w:rPr>
      </w:pPr>
    </w:p>
    <w:p w:rsidR="00876695" w:rsidRDefault="00876695" w:rsidP="00876695">
      <w:pPr>
        <w:tabs>
          <w:tab w:val="left" w:pos="0"/>
          <w:tab w:val="left" w:leader="dot" w:pos="2880"/>
        </w:tabs>
        <w:spacing w:after="0" w:line="240" w:lineRule="auto"/>
        <w:jc w:val="both"/>
        <w:rPr>
          <w:rFonts w:ascii="Arial" w:hAnsi="Arial" w:cs="Arial"/>
          <w:noProof/>
        </w:rPr>
      </w:pPr>
    </w:p>
    <w:p w:rsidR="00876695" w:rsidRPr="00AF2ED1" w:rsidRDefault="00876695" w:rsidP="00876695">
      <w:pPr>
        <w:tabs>
          <w:tab w:val="left" w:pos="0"/>
          <w:tab w:val="left" w:leader="dot" w:pos="2880"/>
        </w:tabs>
        <w:spacing w:after="0" w:line="240" w:lineRule="auto"/>
        <w:jc w:val="both"/>
        <w:rPr>
          <w:rFonts w:ascii="Arial" w:hAnsi="Arial" w:cs="Arial"/>
          <w:noProof/>
        </w:rPr>
      </w:pPr>
      <w:r w:rsidRPr="00AF2ED1">
        <w:rPr>
          <w:rFonts w:ascii="Arial" w:hAnsi="Arial" w:cs="Arial"/>
          <w:noProof/>
        </w:rPr>
        <w:tab/>
      </w:r>
      <w:r w:rsidRPr="00AF2ED1">
        <w:rPr>
          <w:rFonts w:ascii="Arial" w:hAnsi="Arial" w:cs="Arial"/>
          <w:noProof/>
        </w:rPr>
        <w:tab/>
      </w:r>
      <w:r w:rsidRPr="00AF2ED1">
        <w:rPr>
          <w:rFonts w:ascii="Arial" w:hAnsi="Arial" w:cs="Arial"/>
          <w:noProof/>
        </w:rPr>
        <w:tab/>
      </w:r>
      <w:r w:rsidRPr="00AF2ED1">
        <w:rPr>
          <w:rFonts w:ascii="Arial" w:hAnsi="Arial" w:cs="Arial"/>
          <w:noProof/>
        </w:rPr>
        <w:tab/>
      </w:r>
    </w:p>
    <w:p w:rsidR="00876695" w:rsidRPr="00AF2ED1" w:rsidRDefault="00876695" w:rsidP="00876695">
      <w:pPr>
        <w:spacing w:after="0" w:line="240" w:lineRule="auto"/>
        <w:jc w:val="both"/>
        <w:rPr>
          <w:rFonts w:ascii="Arial" w:hAnsi="Arial" w:cs="Arial"/>
          <w:i/>
          <w:iCs/>
          <w:noProof/>
        </w:rPr>
      </w:pPr>
      <w:r w:rsidRPr="00AF2ED1">
        <w:rPr>
          <w:rFonts w:ascii="Arial" w:hAnsi="Arial" w:cs="Arial"/>
          <w:noProof/>
        </w:rPr>
        <w:t xml:space="preserve">   </w:t>
      </w:r>
      <w:r w:rsidRPr="00AF2ED1">
        <w:rPr>
          <w:rFonts w:ascii="Arial" w:hAnsi="Arial" w:cs="Arial"/>
          <w:i/>
          <w:iCs/>
          <w:noProof/>
        </w:rPr>
        <w:t>(imię i nazwisko, funkcja)</w:t>
      </w:r>
    </w:p>
    <w:p w:rsidR="00876695" w:rsidRPr="00AF2ED1" w:rsidRDefault="00876695" w:rsidP="00876695">
      <w:pPr>
        <w:spacing w:after="0" w:line="240" w:lineRule="auto"/>
        <w:rPr>
          <w:rFonts w:ascii="Arial" w:hAnsi="Arial" w:cs="Arial"/>
          <w:noProof/>
        </w:rPr>
      </w:pPr>
    </w:p>
    <w:p w:rsidR="00876695" w:rsidRPr="00AF2ED1" w:rsidRDefault="00876695" w:rsidP="00876695">
      <w:pPr>
        <w:spacing w:after="0" w:line="240" w:lineRule="auto"/>
        <w:jc w:val="center"/>
        <w:rPr>
          <w:rFonts w:ascii="Arial" w:hAnsi="Arial" w:cs="Arial"/>
          <w:noProof/>
        </w:rPr>
      </w:pPr>
    </w:p>
    <w:p w:rsidR="00876695" w:rsidRPr="00AF2ED1" w:rsidRDefault="00876695" w:rsidP="00876695">
      <w:pPr>
        <w:spacing w:after="0" w:line="240" w:lineRule="auto"/>
        <w:jc w:val="center"/>
        <w:rPr>
          <w:rFonts w:ascii="Arial" w:hAnsi="Arial" w:cs="Arial"/>
          <w:b/>
          <w:noProof/>
        </w:rPr>
      </w:pPr>
      <w:r w:rsidRPr="00AF2ED1">
        <w:rPr>
          <w:rFonts w:ascii="Arial" w:hAnsi="Arial" w:cs="Arial"/>
          <w:b/>
          <w:noProof/>
        </w:rPr>
        <w:t>O</w:t>
      </w:r>
      <w:r>
        <w:rPr>
          <w:rFonts w:ascii="Arial" w:hAnsi="Arial" w:cs="Arial"/>
          <w:b/>
          <w:noProof/>
        </w:rPr>
        <w:t>świadczenie</w:t>
      </w:r>
      <w:r w:rsidRPr="00AF2ED1">
        <w:rPr>
          <w:rFonts w:ascii="Arial" w:hAnsi="Arial" w:cs="Arial"/>
          <w:b/>
          <w:noProof/>
        </w:rPr>
        <w:t xml:space="preserve"> </w:t>
      </w:r>
    </w:p>
    <w:p w:rsidR="00876695" w:rsidRPr="00AF2ED1" w:rsidRDefault="00876695" w:rsidP="00876695">
      <w:pPr>
        <w:spacing w:after="0" w:line="240" w:lineRule="auto"/>
        <w:jc w:val="center"/>
        <w:rPr>
          <w:rFonts w:ascii="Arial" w:hAnsi="Arial" w:cs="Arial"/>
          <w:b/>
          <w:noProof/>
        </w:rPr>
      </w:pPr>
    </w:p>
    <w:p w:rsidR="00876695" w:rsidRPr="00AF2ED1" w:rsidRDefault="00876695" w:rsidP="00876695">
      <w:pPr>
        <w:spacing w:after="0" w:line="360" w:lineRule="auto"/>
        <w:jc w:val="both"/>
        <w:rPr>
          <w:rFonts w:ascii="Arial" w:hAnsi="Arial" w:cs="Arial"/>
        </w:rPr>
      </w:pPr>
      <w:r w:rsidRPr="00AF2ED1">
        <w:rPr>
          <w:rFonts w:ascii="Arial" w:hAnsi="Arial" w:cs="Arial"/>
          <w:noProof/>
        </w:rPr>
        <w:t>1. Oświadczam, że</w:t>
      </w:r>
      <w:r>
        <w:rPr>
          <w:rFonts w:ascii="Arial" w:hAnsi="Arial" w:cs="Arial"/>
          <w:noProof/>
        </w:rPr>
        <w:t xml:space="preserve"> </w:t>
      </w:r>
      <w:r w:rsidRPr="00AF2ED1">
        <w:rPr>
          <w:rFonts w:ascii="Arial" w:hAnsi="Arial" w:cs="Arial"/>
          <w:noProof/>
        </w:rPr>
        <w:t>zapozna</w:t>
      </w:r>
      <w:r>
        <w:rPr>
          <w:rFonts w:ascii="Arial" w:hAnsi="Arial" w:cs="Arial"/>
          <w:noProof/>
        </w:rPr>
        <w:t xml:space="preserve">łem się </w:t>
      </w:r>
      <w:r w:rsidRPr="00AF2ED1">
        <w:rPr>
          <w:rFonts w:ascii="Arial" w:hAnsi="Arial" w:cs="Arial"/>
          <w:noProof/>
        </w:rPr>
        <w:t xml:space="preserve">ze </w:t>
      </w:r>
      <w:r>
        <w:rPr>
          <w:rFonts w:ascii="Arial" w:hAnsi="Arial" w:cs="Arial"/>
          <w:noProof/>
        </w:rPr>
        <w:t xml:space="preserve">„Standardami Ochrony Małoletnich” oraz </w:t>
      </w:r>
      <w:r w:rsidRPr="00AF2ED1">
        <w:rPr>
          <w:rFonts w:ascii="Arial" w:hAnsi="Arial" w:cs="Arial"/>
        </w:rPr>
        <w:t>„Polityką Ochrony Małoletnich przed Krzywdzeniem”, obowiązującym</w:t>
      </w:r>
      <w:r>
        <w:rPr>
          <w:rFonts w:ascii="Arial" w:hAnsi="Arial" w:cs="Arial"/>
        </w:rPr>
        <w:t xml:space="preserve">i </w:t>
      </w:r>
      <w:r w:rsidRPr="00AF2ED1">
        <w:rPr>
          <w:rFonts w:ascii="Arial" w:hAnsi="Arial" w:cs="Arial"/>
        </w:rPr>
        <w:t>w</w:t>
      </w:r>
      <w:r w:rsidR="008E3DD5">
        <w:rPr>
          <w:rFonts w:ascii="Arial" w:hAnsi="Arial" w:cs="Arial"/>
        </w:rPr>
        <w:t xml:space="preserve"> </w:t>
      </w:r>
      <w:r w:rsidR="00BD6273">
        <w:rPr>
          <w:rFonts w:ascii="Arial" w:hAnsi="Arial" w:cs="Arial"/>
        </w:rPr>
        <w:t>Przedszkolu</w:t>
      </w:r>
      <w:r w:rsidR="008E3DD5">
        <w:rPr>
          <w:rFonts w:ascii="Arial" w:hAnsi="Arial" w:cs="Arial"/>
        </w:rPr>
        <w:t xml:space="preserve"> </w:t>
      </w:r>
      <w:r w:rsidR="00F5096E">
        <w:rPr>
          <w:rFonts w:ascii="Arial" w:hAnsi="Arial" w:cs="Arial"/>
        </w:rPr>
        <w:t>Specjalnym</w:t>
      </w:r>
      <w:r w:rsidR="008E3DD5">
        <w:rPr>
          <w:rFonts w:ascii="Arial" w:hAnsi="Arial" w:cs="Arial"/>
        </w:rPr>
        <w:t xml:space="preserve"> „PROMYK” w Ostrowcu Świętokrzyskim</w:t>
      </w:r>
      <w:r>
        <w:rPr>
          <w:rFonts w:ascii="Arial" w:hAnsi="Arial" w:cs="Arial"/>
        </w:rPr>
        <w:t>.</w:t>
      </w:r>
      <w:r w:rsidRPr="00AF2ED1">
        <w:rPr>
          <w:rFonts w:ascii="Arial" w:hAnsi="Arial" w:cs="Arial"/>
        </w:rPr>
        <w:t xml:space="preserve"> </w:t>
      </w:r>
    </w:p>
    <w:p w:rsidR="00876695" w:rsidRPr="00AF2ED1" w:rsidRDefault="00876695" w:rsidP="00876695">
      <w:pPr>
        <w:tabs>
          <w:tab w:val="left" w:pos="720"/>
        </w:tabs>
        <w:spacing w:after="0" w:line="360" w:lineRule="auto"/>
        <w:ind w:left="720"/>
        <w:jc w:val="center"/>
        <w:rPr>
          <w:rFonts w:ascii="Arial" w:hAnsi="Arial" w:cs="Arial"/>
          <w:noProof/>
        </w:rPr>
      </w:pPr>
    </w:p>
    <w:p w:rsidR="00876695" w:rsidRPr="00AF2ED1" w:rsidRDefault="00876695" w:rsidP="00876695">
      <w:pPr>
        <w:tabs>
          <w:tab w:val="left" w:pos="0"/>
        </w:tabs>
        <w:spacing w:after="0" w:line="360" w:lineRule="auto"/>
        <w:ind w:left="284" w:hanging="284"/>
        <w:rPr>
          <w:rFonts w:ascii="Arial" w:hAnsi="Arial" w:cs="Arial"/>
          <w:noProof/>
        </w:rPr>
      </w:pPr>
      <w:r w:rsidRPr="00AF2ED1">
        <w:rPr>
          <w:rFonts w:ascii="Arial" w:hAnsi="Arial" w:cs="Arial"/>
          <w:noProof/>
        </w:rPr>
        <w:t>2.  Zobowiązuję się do ich przestrzegania.</w:t>
      </w:r>
    </w:p>
    <w:p w:rsidR="00876695" w:rsidRPr="00AF2ED1" w:rsidRDefault="00876695" w:rsidP="00876695">
      <w:pPr>
        <w:spacing w:after="0" w:line="240" w:lineRule="auto"/>
        <w:jc w:val="center"/>
        <w:rPr>
          <w:rFonts w:ascii="Arial" w:hAnsi="Arial" w:cs="Arial"/>
          <w:noProof/>
        </w:rPr>
      </w:pPr>
    </w:p>
    <w:p w:rsidR="00876695" w:rsidRPr="00AF2ED1" w:rsidRDefault="00876695" w:rsidP="00876695">
      <w:pPr>
        <w:spacing w:after="0" w:line="240" w:lineRule="auto"/>
        <w:rPr>
          <w:rFonts w:ascii="Arial" w:hAnsi="Arial" w:cs="Arial"/>
          <w:noProof/>
        </w:rPr>
      </w:pPr>
    </w:p>
    <w:p w:rsidR="00876695" w:rsidRPr="00AF2ED1" w:rsidRDefault="00876695" w:rsidP="00876695">
      <w:pPr>
        <w:spacing w:after="0" w:line="240" w:lineRule="auto"/>
        <w:jc w:val="center"/>
        <w:rPr>
          <w:rFonts w:ascii="Arial" w:hAnsi="Arial" w:cs="Arial"/>
          <w:noProof/>
        </w:rPr>
      </w:pPr>
    </w:p>
    <w:p w:rsidR="00876695" w:rsidRPr="00AF2ED1" w:rsidRDefault="00876695" w:rsidP="00876695">
      <w:pPr>
        <w:spacing w:after="0" w:line="240" w:lineRule="auto"/>
        <w:rPr>
          <w:rFonts w:ascii="Arial" w:hAnsi="Arial" w:cs="Arial"/>
          <w:noProof/>
        </w:rPr>
      </w:pPr>
    </w:p>
    <w:p w:rsidR="00876695" w:rsidRPr="00AF2ED1" w:rsidRDefault="00876695" w:rsidP="00876695">
      <w:pPr>
        <w:tabs>
          <w:tab w:val="left" w:leader="dot" w:pos="2430"/>
          <w:tab w:val="left" w:pos="6300"/>
          <w:tab w:val="left" w:leader="dot" w:pos="9000"/>
        </w:tabs>
        <w:spacing w:after="0" w:line="240" w:lineRule="auto"/>
        <w:ind w:left="6096"/>
        <w:rPr>
          <w:rFonts w:ascii="Arial" w:hAnsi="Arial" w:cs="Arial"/>
          <w:noProof/>
        </w:rPr>
      </w:pPr>
      <w:r w:rsidRPr="00AF2ED1">
        <w:rPr>
          <w:rFonts w:ascii="Arial" w:hAnsi="Arial" w:cs="Arial"/>
          <w:noProof/>
        </w:rPr>
        <w:tab/>
      </w:r>
      <w:r w:rsidRPr="00AF2ED1">
        <w:rPr>
          <w:rFonts w:ascii="Arial" w:hAnsi="Arial" w:cs="Arial"/>
          <w:noProof/>
        </w:rPr>
        <w:tab/>
      </w:r>
    </w:p>
    <w:p w:rsidR="00876695" w:rsidRPr="00AF2ED1" w:rsidRDefault="00876695" w:rsidP="00876695">
      <w:pPr>
        <w:autoSpaceDE w:val="0"/>
        <w:autoSpaceDN w:val="0"/>
        <w:adjustRightInd w:val="0"/>
        <w:spacing w:after="0" w:line="240" w:lineRule="auto"/>
        <w:ind w:left="6096"/>
        <w:rPr>
          <w:rFonts w:ascii="Arial" w:hAnsi="Arial" w:cs="Arial"/>
          <w:i/>
          <w:noProof/>
        </w:rPr>
      </w:pPr>
      <w:r>
        <w:rPr>
          <w:rFonts w:ascii="Arial" w:hAnsi="Arial" w:cs="Arial"/>
          <w:i/>
          <w:noProof/>
        </w:rPr>
        <w:t xml:space="preserve">            </w:t>
      </w:r>
      <w:r w:rsidRPr="00AF2ED1">
        <w:rPr>
          <w:rFonts w:ascii="Arial" w:hAnsi="Arial" w:cs="Arial"/>
          <w:i/>
          <w:noProof/>
        </w:rPr>
        <w:t xml:space="preserve"> (</w:t>
      </w:r>
      <w:r>
        <w:rPr>
          <w:rFonts w:ascii="Arial" w:hAnsi="Arial" w:cs="Arial"/>
          <w:i/>
          <w:noProof/>
        </w:rPr>
        <w:t>czytelny</w:t>
      </w:r>
      <w:r w:rsidRPr="00AF2ED1">
        <w:rPr>
          <w:rFonts w:ascii="Arial" w:hAnsi="Arial" w:cs="Arial"/>
          <w:i/>
          <w:noProof/>
        </w:rPr>
        <w:t xml:space="preserve"> podpis)</w:t>
      </w:r>
    </w:p>
    <w:p w:rsidR="00876695" w:rsidRPr="00AF2ED1" w:rsidRDefault="00876695" w:rsidP="00876695"/>
    <w:p w:rsidR="00876695" w:rsidRPr="00EB592F" w:rsidRDefault="00876695"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Pr>
        <w:autoSpaceDE w:val="0"/>
        <w:autoSpaceDN w:val="0"/>
        <w:adjustRightInd w:val="0"/>
        <w:spacing w:line="276" w:lineRule="auto"/>
        <w:jc w:val="both"/>
        <w:rPr>
          <w:rFonts w:ascii="Arial" w:hAnsi="Arial" w:cs="Arial"/>
        </w:rPr>
      </w:pPr>
    </w:p>
    <w:p w:rsidR="00BD402B" w:rsidRPr="00EB592F" w:rsidRDefault="00BD402B" w:rsidP="00BD402B"/>
    <w:p w:rsidR="00916295" w:rsidRDefault="009162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876695" w:rsidRDefault="00876695" w:rsidP="00AF43C8">
      <w:pPr>
        <w:spacing w:line="240" w:lineRule="auto"/>
        <w:jc w:val="both"/>
      </w:pPr>
    </w:p>
    <w:p w:rsidR="005023B4" w:rsidRPr="005023B4" w:rsidRDefault="005023B4" w:rsidP="005023B4">
      <w:pPr>
        <w:spacing w:line="276" w:lineRule="auto"/>
        <w:jc w:val="both"/>
        <w:rPr>
          <w:rFonts w:ascii="Arial" w:hAnsi="Arial" w:cs="Arial"/>
          <w:b/>
          <w:bCs/>
          <w:color w:val="000000" w:themeColor="text1"/>
          <w:sz w:val="24"/>
          <w:szCs w:val="24"/>
          <w:u w:val="single"/>
          <w:shd w:val="clear" w:color="auto" w:fill="FFFFFF"/>
        </w:rPr>
      </w:pPr>
      <w:r w:rsidRPr="005023B4">
        <w:rPr>
          <w:rFonts w:ascii="Arial" w:hAnsi="Arial" w:cs="Arial"/>
          <w:b/>
          <w:bCs/>
          <w:color w:val="000000" w:themeColor="text1"/>
          <w:sz w:val="24"/>
          <w:szCs w:val="24"/>
          <w:shd w:val="clear" w:color="auto" w:fill="FFFFFF"/>
        </w:rPr>
        <w:lastRenderedPageBreak/>
        <w:t>6.</w:t>
      </w:r>
      <w:r w:rsidRPr="005023B4">
        <w:rPr>
          <w:rFonts w:ascii="Arial" w:hAnsi="Arial" w:cs="Arial"/>
          <w:b/>
          <w:bCs/>
          <w:color w:val="000000" w:themeColor="text1"/>
          <w:sz w:val="24"/>
          <w:szCs w:val="24"/>
          <w:u w:val="single"/>
          <w:shd w:val="clear" w:color="auto" w:fill="FFFFFF"/>
        </w:rPr>
        <w:t xml:space="preserve"> Standard</w:t>
      </w:r>
      <w:r w:rsidR="001D6EDE">
        <w:rPr>
          <w:rFonts w:ascii="Arial" w:hAnsi="Arial" w:cs="Arial"/>
          <w:b/>
          <w:bCs/>
          <w:color w:val="000000" w:themeColor="text1"/>
          <w:sz w:val="24"/>
          <w:szCs w:val="24"/>
          <w:u w:val="single"/>
          <w:shd w:val="clear" w:color="auto" w:fill="FFFFFF"/>
        </w:rPr>
        <w:t>y</w:t>
      </w:r>
      <w:r w:rsidRPr="005023B4">
        <w:rPr>
          <w:rFonts w:ascii="Arial" w:hAnsi="Arial" w:cs="Arial"/>
          <w:b/>
          <w:bCs/>
          <w:color w:val="000000" w:themeColor="text1"/>
          <w:sz w:val="24"/>
          <w:szCs w:val="24"/>
          <w:u w:val="single"/>
          <w:shd w:val="clear" w:color="auto" w:fill="FFFFFF"/>
        </w:rPr>
        <w:t xml:space="preserve"> Ochrony Małoletnich</w:t>
      </w:r>
      <w:r w:rsidRPr="007640ED">
        <w:rPr>
          <w:rFonts w:ascii="Arial" w:hAnsi="Arial" w:cs="Arial"/>
          <w:b/>
          <w:bCs/>
          <w:color w:val="000000" w:themeColor="text1"/>
          <w:sz w:val="24"/>
          <w:szCs w:val="24"/>
          <w:shd w:val="clear" w:color="auto" w:fill="FFFFFF"/>
        </w:rPr>
        <w:t xml:space="preserve"> –</w:t>
      </w:r>
      <w:r w:rsidRPr="005023B4">
        <w:rPr>
          <w:rFonts w:ascii="Arial" w:hAnsi="Arial" w:cs="Arial"/>
          <w:b/>
          <w:bCs/>
          <w:color w:val="000000" w:themeColor="text1"/>
          <w:sz w:val="24"/>
          <w:szCs w:val="24"/>
          <w:u w:val="single"/>
          <w:shd w:val="clear" w:color="auto" w:fill="FFFFFF"/>
        </w:rPr>
        <w:t xml:space="preserve"> w wersji skróconej dla Małoletnich </w:t>
      </w:r>
    </w:p>
    <w:p w:rsidR="007640ED" w:rsidRPr="00AF2ED1" w:rsidRDefault="007640ED" w:rsidP="007640ED">
      <w:pPr>
        <w:shd w:val="clear" w:color="auto" w:fill="FFFFFF"/>
        <w:spacing w:after="0" w:line="240" w:lineRule="auto"/>
        <w:ind w:left="4956" w:right="510"/>
        <w:rPr>
          <w:rFonts w:ascii="Arial" w:hAnsi="Arial" w:cs="Arial"/>
          <w:i/>
          <w:noProof/>
        </w:rPr>
      </w:pPr>
      <w:r w:rsidRPr="00AF2ED1">
        <w:rPr>
          <w:rFonts w:ascii="Arial" w:hAnsi="Arial" w:cs="Arial"/>
          <w:i/>
          <w:noProof/>
        </w:rPr>
        <w:t xml:space="preserve">Załącznik nr </w:t>
      </w:r>
      <w:r>
        <w:rPr>
          <w:rFonts w:ascii="Arial" w:hAnsi="Arial" w:cs="Arial"/>
          <w:i/>
          <w:noProof/>
        </w:rPr>
        <w:t>4</w:t>
      </w:r>
    </w:p>
    <w:p w:rsidR="007640ED" w:rsidRPr="00AF2ED1" w:rsidRDefault="007640ED" w:rsidP="007640ED">
      <w:pPr>
        <w:shd w:val="clear" w:color="auto" w:fill="FFFFFF"/>
        <w:spacing w:after="0" w:line="240" w:lineRule="auto"/>
        <w:ind w:left="4956" w:right="510"/>
        <w:rPr>
          <w:rFonts w:ascii="Arial" w:hAnsi="Arial" w:cs="Arial"/>
          <w:i/>
          <w:noProof/>
        </w:rPr>
      </w:pPr>
      <w:r w:rsidRPr="00AF2ED1">
        <w:rPr>
          <w:rFonts w:ascii="Arial" w:hAnsi="Arial" w:cs="Arial"/>
          <w:i/>
          <w:noProof/>
        </w:rPr>
        <w:t xml:space="preserve">do Zarządzenia Dyrektora Nr </w:t>
      </w:r>
      <w:r w:rsidR="00242A77">
        <w:rPr>
          <w:rFonts w:ascii="Arial" w:hAnsi="Arial" w:cs="Arial"/>
          <w:i/>
          <w:noProof/>
        </w:rPr>
        <w:t>1/SOM</w:t>
      </w:r>
      <w:r w:rsidRPr="00AF2ED1">
        <w:rPr>
          <w:rFonts w:ascii="Arial" w:hAnsi="Arial" w:cs="Arial"/>
          <w:i/>
          <w:noProof/>
        </w:rPr>
        <w:t>/2024</w:t>
      </w:r>
      <w:r>
        <w:rPr>
          <w:rFonts w:ascii="Arial" w:hAnsi="Arial" w:cs="Arial"/>
          <w:i/>
          <w:noProof/>
        </w:rPr>
        <w:t xml:space="preserve"> </w:t>
      </w:r>
      <w:r w:rsidRPr="00AF2ED1">
        <w:rPr>
          <w:rFonts w:ascii="Arial" w:hAnsi="Arial" w:cs="Arial"/>
          <w:i/>
          <w:noProof/>
        </w:rPr>
        <w:t xml:space="preserve">z dnia </w:t>
      </w:r>
      <w:r w:rsidR="00356F89">
        <w:rPr>
          <w:rFonts w:ascii="Arial" w:hAnsi="Arial" w:cs="Arial"/>
          <w:i/>
          <w:noProof/>
        </w:rPr>
        <w:t>20.03</w:t>
      </w:r>
      <w:r w:rsidRPr="00AF2ED1">
        <w:rPr>
          <w:rFonts w:ascii="Arial" w:hAnsi="Arial" w:cs="Arial"/>
          <w:i/>
          <w:noProof/>
        </w:rPr>
        <w:t>.2024 r.</w:t>
      </w:r>
    </w:p>
    <w:p w:rsidR="005023B4" w:rsidRDefault="005023B4" w:rsidP="005023B4">
      <w:pPr>
        <w:spacing w:line="240" w:lineRule="auto"/>
        <w:jc w:val="both"/>
        <w:rPr>
          <w:rFonts w:ascii="Arial" w:hAnsi="Arial" w:cs="Arial"/>
          <w:color w:val="000000" w:themeColor="text1"/>
          <w:sz w:val="24"/>
          <w:szCs w:val="24"/>
          <w:shd w:val="clear" w:color="auto" w:fill="FFFFFF"/>
        </w:rPr>
      </w:pPr>
    </w:p>
    <w:p w:rsidR="007640ED" w:rsidRDefault="007640ED" w:rsidP="007640ED">
      <w:pPr>
        <w:spacing w:line="276" w:lineRule="auto"/>
        <w:jc w:val="center"/>
        <w:rPr>
          <w:rFonts w:ascii="Arial" w:hAnsi="Arial" w:cs="Arial"/>
          <w:b/>
          <w:bCs/>
          <w:sz w:val="24"/>
          <w:szCs w:val="24"/>
        </w:rPr>
      </w:pPr>
      <w:r w:rsidRPr="007640ED">
        <w:rPr>
          <w:rFonts w:ascii="Arial" w:hAnsi="Arial" w:cs="Arial"/>
          <w:b/>
          <w:bCs/>
          <w:sz w:val="24"/>
          <w:szCs w:val="24"/>
        </w:rPr>
        <w:t xml:space="preserve">STANDARDY OCHRONY MAŁOLETNICH </w:t>
      </w:r>
    </w:p>
    <w:p w:rsidR="007640ED" w:rsidRPr="007640ED" w:rsidRDefault="007640ED" w:rsidP="007640ED">
      <w:pPr>
        <w:spacing w:line="276" w:lineRule="auto"/>
        <w:jc w:val="center"/>
        <w:rPr>
          <w:rFonts w:ascii="Arial" w:hAnsi="Arial" w:cs="Arial"/>
          <w:b/>
          <w:bCs/>
          <w:sz w:val="24"/>
          <w:szCs w:val="24"/>
        </w:rPr>
      </w:pPr>
      <w:r w:rsidRPr="007640ED">
        <w:rPr>
          <w:rFonts w:ascii="Arial" w:hAnsi="Arial" w:cs="Arial"/>
          <w:b/>
          <w:bCs/>
          <w:sz w:val="24"/>
          <w:szCs w:val="24"/>
        </w:rPr>
        <w:t>– WERSJA SKRÓCONA DLA UCZNIÓW</w:t>
      </w:r>
    </w:p>
    <w:p w:rsidR="007640ED" w:rsidRPr="007640ED" w:rsidRDefault="007640ED" w:rsidP="007640ED">
      <w:pPr>
        <w:spacing w:line="276" w:lineRule="auto"/>
        <w:jc w:val="both"/>
        <w:rPr>
          <w:rFonts w:ascii="Arial" w:hAnsi="Arial" w:cs="Arial"/>
        </w:rPr>
      </w:pPr>
      <w:r w:rsidRPr="007640ED">
        <w:rPr>
          <w:rFonts w:ascii="Arial" w:hAnsi="Arial" w:cs="Arial"/>
        </w:rPr>
        <w:t>I.</w:t>
      </w:r>
      <w:r>
        <w:rPr>
          <w:rFonts w:ascii="Arial" w:hAnsi="Arial" w:cs="Arial"/>
        </w:rPr>
        <w:t xml:space="preserve"> NAUCZYCIELOM I INNYM OSOBOM DOROSŁYM ZATRUDNIONYM W </w:t>
      </w:r>
      <w:r w:rsidR="0029554C">
        <w:rPr>
          <w:rFonts w:ascii="Arial" w:hAnsi="Arial" w:cs="Arial"/>
        </w:rPr>
        <w:t>PRZEDSZKOLU</w:t>
      </w:r>
      <w:r>
        <w:rPr>
          <w:rFonts w:ascii="Arial" w:hAnsi="Arial" w:cs="Arial"/>
        </w:rPr>
        <w:t xml:space="preserve"> W STOSUNKU DO DZIECI</w:t>
      </w:r>
      <w:r w:rsidR="005061F0" w:rsidRPr="005061F0">
        <w:rPr>
          <w:rFonts w:ascii="Arial" w:hAnsi="Arial" w:cs="Arial"/>
        </w:rPr>
        <w:t xml:space="preserve"> </w:t>
      </w:r>
      <w:r w:rsidR="005061F0" w:rsidRPr="007640ED">
        <w:rPr>
          <w:rFonts w:ascii="Arial" w:hAnsi="Arial" w:cs="Arial"/>
          <w:u w:val="single"/>
        </w:rPr>
        <w:t>NIE WOLNO</w:t>
      </w:r>
      <w:r>
        <w:rPr>
          <w:rFonts w:ascii="Arial" w:hAnsi="Arial" w:cs="Arial"/>
        </w:rPr>
        <w:t>:</w:t>
      </w:r>
    </w:p>
    <w:p w:rsidR="007640ED" w:rsidRPr="00653501" w:rsidRDefault="007640ED" w:rsidP="00800E71">
      <w:pPr>
        <w:pStyle w:val="baza"/>
        <w:numPr>
          <w:ilvl w:val="0"/>
          <w:numId w:val="61"/>
        </w:numPr>
        <w:spacing w:line="276" w:lineRule="auto"/>
        <w:jc w:val="both"/>
      </w:pPr>
      <w:r w:rsidRPr="00653501">
        <w:t>zawstydzać, upokarzać, lekceważyć i obrażać małoletniego</w:t>
      </w:r>
      <w:r>
        <w:t>,</w:t>
      </w:r>
    </w:p>
    <w:p w:rsidR="007640ED" w:rsidRPr="00653501" w:rsidRDefault="007640ED" w:rsidP="00800E71">
      <w:pPr>
        <w:pStyle w:val="baza"/>
        <w:numPr>
          <w:ilvl w:val="0"/>
          <w:numId w:val="61"/>
        </w:numPr>
        <w:spacing w:line="276" w:lineRule="auto"/>
        <w:jc w:val="both"/>
      </w:pPr>
      <w:r w:rsidRPr="00653501">
        <w:t>krzyczeć na małoletniego w sytuacji innej niż wynikająca z jego bezpieczeństwa lub innych małoletnich,</w:t>
      </w:r>
    </w:p>
    <w:p w:rsidR="007640ED" w:rsidRPr="00653501" w:rsidRDefault="007640ED" w:rsidP="00800E71">
      <w:pPr>
        <w:pStyle w:val="baza"/>
        <w:numPr>
          <w:ilvl w:val="0"/>
          <w:numId w:val="61"/>
        </w:numPr>
        <w:spacing w:line="276" w:lineRule="auto"/>
        <w:jc w:val="both"/>
      </w:pPr>
      <w:r w:rsidRPr="00653501">
        <w:t>bić, szturchać, popychać ani w inny sposób naruszać nietykalność fizyczną małoletniego,</w:t>
      </w:r>
    </w:p>
    <w:p w:rsidR="007640ED" w:rsidRPr="00653501" w:rsidRDefault="007640ED" w:rsidP="00800E71">
      <w:pPr>
        <w:pStyle w:val="baza"/>
        <w:numPr>
          <w:ilvl w:val="0"/>
          <w:numId w:val="61"/>
        </w:numPr>
        <w:spacing w:line="276" w:lineRule="auto"/>
        <w:jc w:val="both"/>
      </w:pPr>
      <w:r w:rsidRPr="00653501">
        <w:t>nawiązywać z małoletnim jakichkolwiek relacji intymnych lub seksualnych (seksualne żarty, komentarze, gesty, udostępnianie treści erotycznych lub pornograficznych, bez względu na formę).</w:t>
      </w:r>
    </w:p>
    <w:p w:rsidR="007640ED" w:rsidRPr="00653501" w:rsidRDefault="007640ED" w:rsidP="00800E71">
      <w:pPr>
        <w:pStyle w:val="baza"/>
        <w:numPr>
          <w:ilvl w:val="0"/>
          <w:numId w:val="61"/>
        </w:numPr>
        <w:spacing w:line="276" w:lineRule="auto"/>
        <w:jc w:val="both"/>
      </w:pPr>
      <w:r w:rsidRPr="00653501">
        <w:t xml:space="preserve">utrwalać </w:t>
      </w:r>
      <w:r w:rsidR="005061F0">
        <w:t>zdjęcia</w:t>
      </w:r>
      <w:r w:rsidRPr="00653501">
        <w:t xml:space="preserve"> małoletniego dla potrzeb prywatnych (filmowanie, nagrywanie głosu, fotografowanie,</w:t>
      </w:r>
    </w:p>
    <w:p w:rsidR="007640ED" w:rsidRPr="00653501" w:rsidRDefault="007640ED" w:rsidP="00800E71">
      <w:pPr>
        <w:pStyle w:val="baza"/>
        <w:numPr>
          <w:ilvl w:val="0"/>
          <w:numId w:val="61"/>
        </w:numPr>
        <w:spacing w:line="276" w:lineRule="auto"/>
        <w:jc w:val="both"/>
      </w:pPr>
      <w:r w:rsidRPr="00653501">
        <w:t xml:space="preserve">zapraszać małoletnich do swojego prywatnego domu/mieszkania ani spotykać się z nimi poza godzinami pracy. Jeśli zachodzi konieczność spotkania z małoletnimi poza godzinami pracy, </w:t>
      </w:r>
      <w:r w:rsidR="005061F0">
        <w:t>dorosły musi</w:t>
      </w:r>
      <w:r w:rsidRPr="00653501">
        <w:t xml:space="preserve"> poinformować o tym dyrekcję, a rodzice i małoletni muszą wyrazić zgodę na taki kontakt,</w:t>
      </w:r>
    </w:p>
    <w:p w:rsidR="007640ED" w:rsidRPr="00653501" w:rsidRDefault="007640ED" w:rsidP="00800E71">
      <w:pPr>
        <w:pStyle w:val="baza"/>
        <w:numPr>
          <w:ilvl w:val="0"/>
          <w:numId w:val="61"/>
        </w:numPr>
        <w:spacing w:line="276" w:lineRule="auto"/>
        <w:jc w:val="both"/>
      </w:pPr>
      <w:r w:rsidRPr="00653501">
        <w:t>kontaktować się z małoletnimi przez prywatne kanały komunikacji i media (prywatny telefon, e-mail, komunikatory, profile w mediach społecznościowych)</w:t>
      </w:r>
      <w:r w:rsidR="005061F0">
        <w:t>,</w:t>
      </w:r>
    </w:p>
    <w:p w:rsidR="007640ED" w:rsidRPr="00653501" w:rsidRDefault="007640ED" w:rsidP="00800E71">
      <w:pPr>
        <w:pStyle w:val="baza"/>
        <w:numPr>
          <w:ilvl w:val="0"/>
          <w:numId w:val="61"/>
        </w:numPr>
        <w:spacing w:line="276" w:lineRule="auto"/>
        <w:jc w:val="both"/>
      </w:pPr>
      <w:r w:rsidRPr="00653501">
        <w:t>proponować małoletnim alkoholu, wyrobów tytoniowych ani nielegalnych substancji, jak również używać ich w ich obecności,</w:t>
      </w:r>
    </w:p>
    <w:p w:rsidR="007640ED" w:rsidRPr="00653501" w:rsidRDefault="007640ED" w:rsidP="00800E71">
      <w:pPr>
        <w:pStyle w:val="baza"/>
        <w:numPr>
          <w:ilvl w:val="0"/>
          <w:numId w:val="61"/>
        </w:numPr>
        <w:spacing w:line="276" w:lineRule="auto"/>
        <w:jc w:val="both"/>
      </w:pPr>
      <w:r w:rsidRPr="00653501">
        <w:t>nie podejmuje innego niż niezbędny kontakt fizyczny z dzieckiem, jednakże istnieją jednak sytuacje, w których fizyczny kontakt z dzieckiem może być stosowny i spełnia zasady bezpiecznego kontaktu: jest odpowiedzią na potrzeby dziecka w danym momencie, uwzględnia wiek dziecka, etap rozwojowy, płeć, kontekst kulturowy i sytuacyjny</w:t>
      </w:r>
      <w:r>
        <w:t>,</w:t>
      </w:r>
      <w:r w:rsidRPr="00653501">
        <w:t xml:space="preserve"> </w:t>
      </w:r>
    </w:p>
    <w:p w:rsidR="007640ED" w:rsidRPr="00653501" w:rsidRDefault="007640ED" w:rsidP="00800E71">
      <w:pPr>
        <w:pStyle w:val="baza"/>
        <w:numPr>
          <w:ilvl w:val="0"/>
          <w:numId w:val="61"/>
        </w:numPr>
        <w:spacing w:line="276" w:lineRule="auto"/>
        <w:jc w:val="both"/>
      </w:pPr>
      <w:r w:rsidRPr="00653501">
        <w:t>kontakt fizyczny z dzieckiem nigdy nie może być niejawny bądź ukrywany, wiązać się z jakąkolwiek gratyfikacją ani wynikać z relacji władzy</w:t>
      </w:r>
      <w:r>
        <w:t>,</w:t>
      </w:r>
    </w:p>
    <w:p w:rsidR="007640ED" w:rsidRPr="00653501" w:rsidRDefault="007640ED" w:rsidP="00800E71">
      <w:pPr>
        <w:pStyle w:val="baza"/>
        <w:numPr>
          <w:ilvl w:val="0"/>
          <w:numId w:val="61"/>
        </w:numPr>
        <w:spacing w:line="276" w:lineRule="auto"/>
        <w:jc w:val="both"/>
      </w:pPr>
      <w:r w:rsidRPr="00653501">
        <w:t>ujawniać informacji wrażliwych dotyczących małoletniego wobec osób nieuprawnionych, w tym wobec innych małoletnich. Obejmuje to wizerunek dziecka, informacje o jego/jej sytuacji rodzinnej, ekonomicznej, medycznej, opiekuńczej i prawnej.</w:t>
      </w:r>
    </w:p>
    <w:p w:rsidR="007640ED" w:rsidRPr="00653501" w:rsidRDefault="007640ED" w:rsidP="00800E71">
      <w:pPr>
        <w:pStyle w:val="baza"/>
        <w:numPr>
          <w:ilvl w:val="0"/>
          <w:numId w:val="61"/>
        </w:numPr>
        <w:spacing w:line="276" w:lineRule="auto"/>
        <w:jc w:val="both"/>
      </w:pPr>
      <w:r w:rsidRPr="00653501">
        <w:t>zachowywać się w obecności małoletnich w sposób niestosowny. Obejmuje to używanie wulgarnych słów, gestów i żartów, czynienie obraźliwych uwag, nawiązywanie w wypowiedziach do aktywności bądź atrakcyjności seksualnej oraz wykorzystywanie wobec małoletniego relacji władzy lub przewagi fizycznej (zastraszanie, przymuszanie, groźby)</w:t>
      </w:r>
      <w:r>
        <w:t>,</w:t>
      </w:r>
    </w:p>
    <w:p w:rsidR="007640ED" w:rsidRPr="00653501" w:rsidRDefault="007640ED" w:rsidP="00800E71">
      <w:pPr>
        <w:pStyle w:val="baza"/>
        <w:numPr>
          <w:ilvl w:val="0"/>
          <w:numId w:val="61"/>
        </w:numPr>
        <w:spacing w:line="276" w:lineRule="auto"/>
        <w:jc w:val="both"/>
      </w:pPr>
      <w:r w:rsidRPr="00653501">
        <w:lastRenderedPageBreak/>
        <w:t>dotyka</w:t>
      </w:r>
      <w:r w:rsidR="005061F0">
        <w:t>ć</w:t>
      </w:r>
      <w:r w:rsidRPr="00653501">
        <w:t xml:space="preserve"> małoletniego w sposób, który może być uznany za nieprzyzwoity lub niestosowny</w:t>
      </w:r>
      <w:r>
        <w:t>,</w:t>
      </w:r>
    </w:p>
    <w:p w:rsidR="007640ED" w:rsidRPr="00653501" w:rsidRDefault="007640ED" w:rsidP="00800E71">
      <w:pPr>
        <w:pStyle w:val="baza"/>
        <w:numPr>
          <w:ilvl w:val="0"/>
          <w:numId w:val="61"/>
        </w:numPr>
        <w:spacing w:line="276" w:lineRule="auto"/>
        <w:jc w:val="both"/>
      </w:pPr>
      <w:r w:rsidRPr="00653501">
        <w:t>angażować się w takie aktywności jak łaskotanie, udawane walki z małoletnimi czy brutalne zabawy fizyczne</w:t>
      </w:r>
      <w:r>
        <w:t>,</w:t>
      </w:r>
    </w:p>
    <w:p w:rsidR="007640ED" w:rsidRDefault="007640ED" w:rsidP="00800E71">
      <w:pPr>
        <w:pStyle w:val="baza"/>
        <w:numPr>
          <w:ilvl w:val="0"/>
          <w:numId w:val="61"/>
        </w:numPr>
        <w:spacing w:line="276" w:lineRule="auto"/>
        <w:jc w:val="both"/>
      </w:pPr>
      <w:r>
        <w:t>p</w:t>
      </w:r>
      <w:r w:rsidRPr="00653501">
        <w:t>odczas wyjazdów i wycieczek niedopuszczalne jest spanie z małoletnim w jednym łóżku lub w jednym pokoju</w:t>
      </w:r>
      <w:r w:rsidR="005061F0">
        <w:t>.</w:t>
      </w:r>
    </w:p>
    <w:p w:rsidR="00D86092" w:rsidRDefault="00D86092" w:rsidP="005061F0">
      <w:pPr>
        <w:spacing w:line="276" w:lineRule="auto"/>
        <w:jc w:val="both"/>
        <w:rPr>
          <w:rFonts w:ascii="Arial" w:hAnsi="Arial" w:cs="Arial"/>
        </w:rPr>
      </w:pPr>
    </w:p>
    <w:p w:rsidR="005061F0" w:rsidRPr="005061F0" w:rsidRDefault="005061F0" w:rsidP="005061F0">
      <w:pPr>
        <w:spacing w:line="276" w:lineRule="auto"/>
        <w:jc w:val="both"/>
        <w:rPr>
          <w:rFonts w:ascii="Arial" w:hAnsi="Arial" w:cs="Arial"/>
        </w:rPr>
      </w:pPr>
      <w:r>
        <w:rPr>
          <w:rFonts w:ascii="Arial" w:hAnsi="Arial" w:cs="Arial"/>
        </w:rPr>
        <w:t>II. ZACHOWANIA NEGATYWNE I NIEDOZWOLONE UCZNIÓW W STOSUNKU DO KOLEŻANEK I KOLEGÓW:</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krzyczeć na koleżanki</w:t>
      </w:r>
      <w:r w:rsidR="002F7850">
        <w:rPr>
          <w:rFonts w:ascii="Arial" w:hAnsi="Arial" w:cs="Arial"/>
        </w:rPr>
        <w:t xml:space="preserve"> i</w:t>
      </w:r>
      <w:r w:rsidRPr="003C5EB7">
        <w:rPr>
          <w:rFonts w:ascii="Arial" w:hAnsi="Arial" w:cs="Arial"/>
        </w:rPr>
        <w:t xml:space="preserve"> kolegów, lekceważyć, obrażać, wyśmiewać, wykluczać z grupy</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używać języka nienawiści ani tzw. hejtu</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bić, szturchać, popychać ani w inny sposób naruszać nietykalność fizyczną koleżanki/kolegi ani używać jakiejkolwiek przemocy fizycznej</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nagrywać ani rozpowszechniać wizerunku kolegi/koleżanki bez ich jego/jej wyraźnej zgody</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wyrażać negatywnych, prześmiewczych komentarzy na temat zachowania, pracy, wyglądu kolegów/koleżanek</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pożyczać rzeczy innych bez ich zgody</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zabierać, ukrywać rzeczy innych osób</w:t>
      </w:r>
      <w:r>
        <w:rPr>
          <w:rFonts w:ascii="Arial" w:hAnsi="Arial" w:cs="Arial"/>
        </w:rPr>
        <w:t>,</w:t>
      </w:r>
    </w:p>
    <w:p w:rsidR="005061F0" w:rsidRPr="003C5EB7" w:rsidRDefault="005061F0" w:rsidP="00800E71">
      <w:pPr>
        <w:numPr>
          <w:ilvl w:val="0"/>
          <w:numId w:val="59"/>
        </w:numPr>
        <w:spacing w:line="276" w:lineRule="auto"/>
        <w:jc w:val="both"/>
        <w:rPr>
          <w:rFonts w:ascii="Arial" w:hAnsi="Arial" w:cs="Arial"/>
        </w:rPr>
      </w:pPr>
      <w:r w:rsidRPr="003C5EB7">
        <w:rPr>
          <w:rFonts w:ascii="Arial" w:hAnsi="Arial" w:cs="Arial"/>
        </w:rPr>
        <w:t>Nie wolno Ci spożywać</w:t>
      </w:r>
      <w:r w:rsidRPr="003C5EB7">
        <w:rPr>
          <w:rFonts w:ascii="Arial" w:hAnsi="Arial" w:cs="Arial"/>
          <w:b/>
          <w:bCs/>
        </w:rPr>
        <w:t xml:space="preserve"> </w:t>
      </w:r>
      <w:r w:rsidRPr="009B78A3">
        <w:rPr>
          <w:rFonts w:ascii="Arial" w:hAnsi="Arial" w:cs="Arial"/>
        </w:rPr>
        <w:t>alkoholu, wyrobów tytoniowych ani nielegalnych substancji ani zachęcać do i</w:t>
      </w:r>
      <w:r w:rsidRPr="003C5EB7">
        <w:rPr>
          <w:rFonts w:ascii="Arial" w:hAnsi="Arial" w:cs="Arial"/>
        </w:rPr>
        <w:t>ch spożycia kolegów/koleżanek</w:t>
      </w:r>
      <w:r>
        <w:rPr>
          <w:rFonts w:ascii="Arial" w:hAnsi="Arial" w:cs="Arial"/>
        </w:rPr>
        <w:t>,</w:t>
      </w:r>
    </w:p>
    <w:p w:rsidR="005061F0" w:rsidRPr="005061F0" w:rsidRDefault="005061F0" w:rsidP="00800E71">
      <w:pPr>
        <w:numPr>
          <w:ilvl w:val="0"/>
          <w:numId w:val="59"/>
        </w:numPr>
        <w:spacing w:line="240" w:lineRule="auto"/>
        <w:jc w:val="both"/>
        <w:rPr>
          <w:rFonts w:ascii="Arial" w:hAnsi="Arial" w:cs="Arial"/>
          <w:color w:val="000000" w:themeColor="text1"/>
          <w:sz w:val="24"/>
          <w:szCs w:val="24"/>
          <w:shd w:val="clear" w:color="auto" w:fill="FFFFFF"/>
        </w:rPr>
      </w:pPr>
      <w:r w:rsidRPr="005061F0">
        <w:rPr>
          <w:rFonts w:ascii="Arial" w:hAnsi="Arial" w:cs="Arial"/>
        </w:rPr>
        <w:t xml:space="preserve">Jeżeli będziesz świadkiem jakiegokolwiek z wyżej opisanych </w:t>
      </w:r>
      <w:proofErr w:type="spellStart"/>
      <w:r w:rsidRPr="005061F0">
        <w:rPr>
          <w:rFonts w:ascii="Arial" w:hAnsi="Arial" w:cs="Arial"/>
        </w:rPr>
        <w:t>zachowań</w:t>
      </w:r>
      <w:proofErr w:type="spellEnd"/>
      <w:r w:rsidRPr="005061F0">
        <w:rPr>
          <w:rFonts w:ascii="Arial" w:hAnsi="Arial" w:cs="Arial"/>
        </w:rPr>
        <w:t xml:space="preserve">, sytuacji ze strony innych dorosłych lub dzieci, zawsze poinformuj o tym wychowawcę. </w:t>
      </w:r>
    </w:p>
    <w:p w:rsidR="00C21793" w:rsidRDefault="00C21793" w:rsidP="00C21793">
      <w:pPr>
        <w:spacing w:line="276" w:lineRule="auto"/>
        <w:jc w:val="both"/>
        <w:rPr>
          <w:rFonts w:ascii="Arial" w:hAnsi="Arial" w:cs="Arial"/>
          <w:b/>
          <w:bCs/>
          <w:color w:val="000000" w:themeColor="text1"/>
          <w:shd w:val="clear" w:color="auto" w:fill="FFFFFF"/>
        </w:rPr>
      </w:pPr>
      <w:r>
        <w:rPr>
          <w:rFonts w:ascii="Arial" w:hAnsi="Arial" w:cs="Arial"/>
          <w:b/>
          <w:bCs/>
          <w:color w:val="000000" w:themeColor="text1"/>
          <w:shd w:val="clear" w:color="auto" w:fill="FFFFFF"/>
        </w:rPr>
        <w:t>WAŻNE</w:t>
      </w:r>
    </w:p>
    <w:p w:rsidR="005061F0" w:rsidRDefault="00C21793" w:rsidP="00C21793">
      <w:pPr>
        <w:spacing w:line="276" w:lineRule="auto"/>
        <w:jc w:val="both"/>
        <w:rPr>
          <w:rFonts w:ascii="Arial" w:hAnsi="Arial" w:cs="Arial"/>
          <w:b/>
          <w:bCs/>
          <w:color w:val="000000" w:themeColor="text1"/>
          <w:shd w:val="clear" w:color="auto" w:fill="FFFFFF"/>
        </w:rPr>
      </w:pPr>
      <w:r w:rsidRPr="00C21793">
        <w:rPr>
          <w:rFonts w:ascii="Arial" w:hAnsi="Arial" w:cs="Arial"/>
          <w:b/>
          <w:bCs/>
          <w:color w:val="000000" w:themeColor="text1"/>
          <w:shd w:val="clear" w:color="auto" w:fill="FFFFFF"/>
        </w:rPr>
        <w:t xml:space="preserve">Jeśli w stosunku do siebie lub </w:t>
      </w:r>
      <w:r>
        <w:rPr>
          <w:rFonts w:ascii="Arial" w:hAnsi="Arial" w:cs="Arial"/>
          <w:b/>
          <w:bCs/>
          <w:color w:val="000000" w:themeColor="text1"/>
          <w:shd w:val="clear" w:color="auto" w:fill="FFFFFF"/>
        </w:rPr>
        <w:t xml:space="preserve">do </w:t>
      </w:r>
      <w:r w:rsidRPr="00C21793">
        <w:rPr>
          <w:rFonts w:ascii="Arial" w:hAnsi="Arial" w:cs="Arial"/>
          <w:b/>
          <w:bCs/>
          <w:color w:val="000000" w:themeColor="text1"/>
          <w:shd w:val="clear" w:color="auto" w:fill="FFFFFF"/>
        </w:rPr>
        <w:t xml:space="preserve">koleżanki bądź kolegi obserwujesz </w:t>
      </w:r>
      <w:r w:rsidR="002C225C">
        <w:rPr>
          <w:rFonts w:ascii="Arial" w:hAnsi="Arial" w:cs="Arial"/>
          <w:b/>
          <w:bCs/>
          <w:color w:val="000000" w:themeColor="text1"/>
          <w:shd w:val="clear" w:color="auto" w:fill="FFFFFF"/>
        </w:rPr>
        <w:t>zachowania</w:t>
      </w:r>
      <w:r w:rsidRPr="00C21793">
        <w:rPr>
          <w:rFonts w:ascii="Arial" w:hAnsi="Arial" w:cs="Arial"/>
          <w:b/>
          <w:bCs/>
          <w:color w:val="000000" w:themeColor="text1"/>
          <w:shd w:val="clear" w:color="auto" w:fill="FFFFFF"/>
        </w:rPr>
        <w:t xml:space="preserve"> niedozwolone</w:t>
      </w:r>
      <w:r>
        <w:rPr>
          <w:rFonts w:ascii="Arial" w:hAnsi="Arial" w:cs="Arial"/>
          <w:b/>
          <w:bCs/>
          <w:color w:val="000000" w:themeColor="text1"/>
          <w:shd w:val="clear" w:color="auto" w:fill="FFFFFF"/>
        </w:rPr>
        <w:t xml:space="preserve"> dorosłych lub uczniów (wymienione powyżej)</w:t>
      </w:r>
      <w:r w:rsidRPr="00C21793">
        <w:rPr>
          <w:rFonts w:ascii="Arial" w:hAnsi="Arial" w:cs="Arial"/>
          <w:b/>
          <w:bCs/>
          <w:color w:val="000000" w:themeColor="text1"/>
          <w:shd w:val="clear" w:color="auto" w:fill="FFFFFF"/>
        </w:rPr>
        <w:t xml:space="preserve"> – zgłoś to wychowawcy lub </w:t>
      </w:r>
      <w:r w:rsidR="002C225C">
        <w:rPr>
          <w:rFonts w:ascii="Arial" w:hAnsi="Arial" w:cs="Arial"/>
          <w:b/>
          <w:bCs/>
          <w:color w:val="000000" w:themeColor="text1"/>
          <w:shd w:val="clear" w:color="auto" w:fill="FFFFFF"/>
        </w:rPr>
        <w:t xml:space="preserve">do </w:t>
      </w:r>
      <w:r w:rsidRPr="00C21793">
        <w:rPr>
          <w:rFonts w:ascii="Arial" w:hAnsi="Arial" w:cs="Arial"/>
          <w:b/>
          <w:bCs/>
          <w:color w:val="000000" w:themeColor="text1"/>
          <w:shd w:val="clear" w:color="auto" w:fill="FFFFFF"/>
        </w:rPr>
        <w:t>pedagoga szkolnego</w:t>
      </w:r>
      <w:r>
        <w:rPr>
          <w:rFonts w:ascii="Arial" w:hAnsi="Arial" w:cs="Arial"/>
          <w:b/>
          <w:bCs/>
          <w:color w:val="000000" w:themeColor="text1"/>
          <w:shd w:val="clear" w:color="auto" w:fill="FFFFFF"/>
        </w:rPr>
        <w:t xml:space="preserve"> !</w:t>
      </w:r>
    </w:p>
    <w:p w:rsidR="002C225C" w:rsidRDefault="002C225C" w:rsidP="002C225C">
      <w:pPr>
        <w:spacing w:line="276" w:lineRule="auto"/>
        <w:jc w:val="both"/>
        <w:rPr>
          <w:rFonts w:ascii="Arial" w:hAnsi="Arial" w:cs="Arial"/>
          <w:b/>
          <w:bCs/>
          <w:color w:val="000000" w:themeColor="text1"/>
          <w:shd w:val="clear" w:color="auto" w:fill="FFFFFF"/>
        </w:rPr>
      </w:pPr>
      <w:r w:rsidRPr="002C225C">
        <w:rPr>
          <w:rFonts w:ascii="Arial" w:hAnsi="Arial" w:cs="Arial"/>
          <w:b/>
          <w:bCs/>
          <w:color w:val="000000" w:themeColor="text1"/>
          <w:shd w:val="clear" w:color="auto" w:fill="FFFFFF"/>
        </w:rPr>
        <w:t>Wówczas</w:t>
      </w:r>
      <w:r w:rsidR="002F7850">
        <w:rPr>
          <w:rFonts w:ascii="Arial" w:hAnsi="Arial" w:cs="Arial"/>
          <w:b/>
          <w:bCs/>
          <w:color w:val="000000" w:themeColor="text1"/>
          <w:shd w:val="clear" w:color="auto" w:fill="FFFFFF"/>
        </w:rPr>
        <w:t>,</w:t>
      </w:r>
      <w:r w:rsidRPr="002C225C">
        <w:rPr>
          <w:rFonts w:ascii="Arial" w:hAnsi="Arial" w:cs="Arial"/>
          <w:b/>
          <w:bCs/>
          <w:color w:val="000000" w:themeColor="text1"/>
          <w:shd w:val="clear" w:color="auto" w:fill="FFFFFF"/>
        </w:rPr>
        <w:t xml:space="preserve"> stosownie do zgłoszonej sytuacji</w:t>
      </w:r>
      <w:r w:rsidR="002F7850">
        <w:rPr>
          <w:rFonts w:ascii="Arial" w:hAnsi="Arial" w:cs="Arial"/>
          <w:b/>
          <w:bCs/>
          <w:color w:val="000000" w:themeColor="text1"/>
          <w:shd w:val="clear" w:color="auto" w:fill="FFFFFF"/>
        </w:rPr>
        <w:t>,</w:t>
      </w:r>
      <w:r w:rsidRPr="002C225C">
        <w:rPr>
          <w:rFonts w:ascii="Arial" w:hAnsi="Arial" w:cs="Arial"/>
          <w:b/>
          <w:bCs/>
          <w:color w:val="000000" w:themeColor="text1"/>
          <w:shd w:val="clear" w:color="auto" w:fill="FFFFFF"/>
        </w:rPr>
        <w:t xml:space="preserve"> zostanie uruchomion</w:t>
      </w:r>
      <w:r>
        <w:rPr>
          <w:rFonts w:ascii="Arial" w:hAnsi="Arial" w:cs="Arial"/>
          <w:b/>
          <w:bCs/>
          <w:color w:val="000000" w:themeColor="text1"/>
          <w:shd w:val="clear" w:color="auto" w:fill="FFFFFF"/>
        </w:rPr>
        <w:t>e</w:t>
      </w:r>
      <w:r w:rsidRPr="002C225C">
        <w:rPr>
          <w:rFonts w:ascii="Arial" w:hAnsi="Arial" w:cs="Arial"/>
          <w:b/>
          <w:bCs/>
          <w:color w:val="000000" w:themeColor="text1"/>
          <w:shd w:val="clear" w:color="auto" w:fill="FFFFFF"/>
        </w:rPr>
        <w:t xml:space="preserve"> odpowiedni</w:t>
      </w:r>
      <w:r>
        <w:rPr>
          <w:rFonts w:ascii="Arial" w:hAnsi="Arial" w:cs="Arial"/>
          <w:b/>
          <w:bCs/>
          <w:color w:val="000000" w:themeColor="text1"/>
          <w:shd w:val="clear" w:color="auto" w:fill="FFFFFF"/>
        </w:rPr>
        <w:t>e postępowanie</w:t>
      </w:r>
      <w:r w:rsidR="009870AD">
        <w:rPr>
          <w:rFonts w:ascii="Arial" w:hAnsi="Arial" w:cs="Arial"/>
          <w:b/>
          <w:bCs/>
          <w:color w:val="000000" w:themeColor="text1"/>
          <w:shd w:val="clear" w:color="auto" w:fill="FFFFFF"/>
        </w:rPr>
        <w:t xml:space="preserve"> dyscyplinarne wobec sprawców tych negatywnych </w:t>
      </w:r>
      <w:proofErr w:type="spellStart"/>
      <w:r w:rsidR="009870AD">
        <w:rPr>
          <w:rFonts w:ascii="Arial" w:hAnsi="Arial" w:cs="Arial"/>
          <w:b/>
          <w:bCs/>
          <w:color w:val="000000" w:themeColor="text1"/>
          <w:shd w:val="clear" w:color="auto" w:fill="FFFFFF"/>
        </w:rPr>
        <w:t>zachowań</w:t>
      </w:r>
      <w:proofErr w:type="spellEnd"/>
      <w:r w:rsidR="009870AD">
        <w:rPr>
          <w:rFonts w:ascii="Arial" w:hAnsi="Arial" w:cs="Arial"/>
          <w:b/>
          <w:bCs/>
          <w:color w:val="000000" w:themeColor="text1"/>
          <w:shd w:val="clear" w:color="auto" w:fill="FFFFFF"/>
        </w:rPr>
        <w:t xml:space="preserve"> w </w:t>
      </w:r>
      <w:r w:rsidR="00BD6273">
        <w:rPr>
          <w:rFonts w:ascii="Arial" w:hAnsi="Arial" w:cs="Arial"/>
          <w:b/>
          <w:bCs/>
          <w:color w:val="000000" w:themeColor="text1"/>
          <w:shd w:val="clear" w:color="auto" w:fill="FFFFFF"/>
        </w:rPr>
        <w:t>Przedszkolu</w:t>
      </w:r>
      <w:r w:rsidR="009870AD">
        <w:rPr>
          <w:rFonts w:ascii="Arial" w:hAnsi="Arial" w:cs="Arial"/>
          <w:b/>
          <w:bCs/>
          <w:color w:val="000000" w:themeColor="text1"/>
          <w:shd w:val="clear" w:color="auto" w:fill="FFFFFF"/>
        </w:rPr>
        <w:t>.</w:t>
      </w:r>
    </w:p>
    <w:p w:rsidR="002C225C" w:rsidRPr="00C21793" w:rsidRDefault="002C225C" w:rsidP="00C21793">
      <w:pPr>
        <w:spacing w:line="276" w:lineRule="auto"/>
        <w:jc w:val="both"/>
        <w:rPr>
          <w:rFonts w:ascii="Arial" w:hAnsi="Arial" w:cs="Arial"/>
          <w:b/>
          <w:bCs/>
          <w:color w:val="000000" w:themeColor="text1"/>
          <w:shd w:val="clear" w:color="auto" w:fill="FFFFFF"/>
        </w:rPr>
      </w:pPr>
      <w:r>
        <w:rPr>
          <w:rFonts w:ascii="Arial" w:hAnsi="Arial" w:cs="Arial"/>
          <w:b/>
          <w:bCs/>
          <w:color w:val="000000" w:themeColor="text1"/>
          <w:shd w:val="clear" w:color="auto" w:fill="FFFFFF"/>
        </w:rPr>
        <w:t>Możesz też zadzwonić z tą informacją na Policję tel. 997 lub na telefon zaufania nr 116</w:t>
      </w:r>
      <w:r w:rsidR="00D86092">
        <w:rPr>
          <w:rFonts w:ascii="Arial" w:hAnsi="Arial" w:cs="Arial"/>
          <w:b/>
          <w:bCs/>
          <w:color w:val="000000" w:themeColor="text1"/>
          <w:shd w:val="clear" w:color="auto" w:fill="FFFFFF"/>
        </w:rPr>
        <w:t> </w:t>
      </w:r>
      <w:r>
        <w:rPr>
          <w:rFonts w:ascii="Arial" w:hAnsi="Arial" w:cs="Arial"/>
          <w:b/>
          <w:bCs/>
          <w:color w:val="000000" w:themeColor="text1"/>
          <w:shd w:val="clear" w:color="auto" w:fill="FFFFFF"/>
        </w:rPr>
        <w:t>111</w:t>
      </w:r>
      <w:r w:rsidR="00D86092">
        <w:rPr>
          <w:rFonts w:ascii="Arial" w:hAnsi="Arial" w:cs="Arial"/>
          <w:b/>
          <w:bCs/>
          <w:color w:val="000000" w:themeColor="text1"/>
          <w:shd w:val="clear" w:color="auto" w:fill="FFFFFF"/>
        </w:rPr>
        <w:t>.</w:t>
      </w:r>
    </w:p>
    <w:p w:rsidR="002C225C" w:rsidRDefault="002C225C" w:rsidP="005023B4">
      <w:pPr>
        <w:spacing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III. ZASADY OCHRONY WIZERUNKU DZIECKA</w:t>
      </w:r>
    </w:p>
    <w:p w:rsidR="002C225C" w:rsidRPr="009870AD" w:rsidRDefault="000861C4" w:rsidP="00800E71">
      <w:pPr>
        <w:pStyle w:val="Akapitzlist"/>
        <w:numPr>
          <w:ilvl w:val="0"/>
          <w:numId w:val="60"/>
        </w:numPr>
        <w:spacing w:line="360" w:lineRule="auto"/>
        <w:jc w:val="both"/>
        <w:rPr>
          <w:rFonts w:ascii="Arial" w:hAnsi="Arial" w:cs="Arial"/>
          <w:color w:val="000000" w:themeColor="text1"/>
          <w:shd w:val="clear" w:color="auto" w:fill="FFFFFF"/>
        </w:rPr>
      </w:pPr>
      <w:r>
        <w:rPr>
          <w:rFonts w:ascii="Arial" w:hAnsi="Arial" w:cs="Arial"/>
          <w:color w:val="000000" w:themeColor="text1"/>
          <w:shd w:val="clear" w:color="auto" w:fill="FFFFFF"/>
        </w:rPr>
        <w:t>Przedszkole</w:t>
      </w:r>
      <w:r w:rsidR="002C225C" w:rsidRPr="009870AD">
        <w:rPr>
          <w:rFonts w:ascii="Arial" w:hAnsi="Arial" w:cs="Arial"/>
          <w:color w:val="000000" w:themeColor="text1"/>
          <w:shd w:val="clear" w:color="auto" w:fill="FFFFFF"/>
        </w:rPr>
        <w:t xml:space="preserve"> uznając Twoje prawo do prywatności i ochrony dóbr osobistych zapewnia najwyższe standardy ochrony Twoich danych osobowych oraz Twojego wizerunku zgodnie z obowiązującymi przepisami prawa. </w:t>
      </w:r>
    </w:p>
    <w:p w:rsidR="002C225C" w:rsidRPr="009870AD" w:rsidRDefault="002C225C" w:rsidP="00800E71">
      <w:pPr>
        <w:pStyle w:val="Akapitzlist"/>
        <w:numPr>
          <w:ilvl w:val="0"/>
          <w:numId w:val="60"/>
        </w:numPr>
        <w:spacing w:line="360" w:lineRule="auto"/>
        <w:jc w:val="both"/>
        <w:rPr>
          <w:rFonts w:ascii="Arial" w:hAnsi="Arial" w:cs="Arial"/>
          <w:color w:val="000000" w:themeColor="text1"/>
          <w:shd w:val="clear" w:color="auto" w:fill="FFFFFF"/>
        </w:rPr>
      </w:pPr>
      <w:r w:rsidRPr="009870AD">
        <w:rPr>
          <w:rFonts w:ascii="Arial" w:hAnsi="Arial" w:cs="Arial"/>
          <w:color w:val="000000" w:themeColor="text1"/>
          <w:shd w:val="clear" w:color="auto" w:fill="FFFFFF"/>
        </w:rPr>
        <w:lastRenderedPageBreak/>
        <w:t>Zgodę na publikację Twojego wizerunku wyrażają w formie pisemnej rodzice lub opiekunowie prawni.</w:t>
      </w:r>
    </w:p>
    <w:p w:rsidR="009870AD" w:rsidRPr="009870AD" w:rsidRDefault="009870AD" w:rsidP="009870AD">
      <w:pPr>
        <w:spacing w:line="240" w:lineRule="auto"/>
        <w:jc w:val="both"/>
        <w:rPr>
          <w:rFonts w:ascii="Arial" w:hAnsi="Arial" w:cs="Arial"/>
          <w:color w:val="000000" w:themeColor="text1"/>
          <w:shd w:val="clear" w:color="auto" w:fill="FFFFFF"/>
        </w:rPr>
      </w:pPr>
      <w:r w:rsidRPr="009870AD">
        <w:rPr>
          <w:rFonts w:ascii="Arial" w:hAnsi="Arial" w:cs="Arial"/>
          <w:color w:val="000000" w:themeColor="text1"/>
          <w:shd w:val="clear" w:color="auto" w:fill="FFFFFF"/>
        </w:rPr>
        <w:t xml:space="preserve">IV. </w:t>
      </w:r>
      <w:r w:rsidRPr="009870AD">
        <w:rPr>
          <w:rFonts w:ascii="Arial" w:hAnsi="Arial" w:cs="Arial"/>
          <w:smallCaps/>
          <w:color w:val="000000" w:themeColor="text1"/>
          <w:shd w:val="clear" w:color="auto" w:fill="FFFFFF"/>
        </w:rPr>
        <w:t>ZASADY DOSTĘPU DZIECI DO INTERNETU</w:t>
      </w:r>
    </w:p>
    <w:p w:rsidR="00BE309C" w:rsidRPr="00BE309C" w:rsidRDefault="000861C4" w:rsidP="00800E71">
      <w:pPr>
        <w:pStyle w:val="Akapitzlist2"/>
        <w:numPr>
          <w:ilvl w:val="0"/>
          <w:numId w:val="62"/>
        </w:numPr>
        <w:spacing w:line="360" w:lineRule="auto"/>
        <w:jc w:val="both"/>
        <w:rPr>
          <w:rFonts w:ascii="Arial" w:hAnsi="Arial" w:cs="Arial"/>
          <w:shd w:val="clear" w:color="auto" w:fill="FFFFFF"/>
        </w:rPr>
      </w:pPr>
      <w:r>
        <w:rPr>
          <w:rFonts w:ascii="Arial" w:hAnsi="Arial" w:cs="Arial"/>
          <w:shd w:val="clear" w:color="auto" w:fill="FFFFFF"/>
        </w:rPr>
        <w:t>Przedszkole</w:t>
      </w:r>
      <w:r w:rsidR="009870AD" w:rsidRPr="00BE309C">
        <w:rPr>
          <w:rFonts w:ascii="Arial" w:hAnsi="Arial" w:cs="Arial"/>
          <w:shd w:val="clear" w:color="auto" w:fill="FFFFFF"/>
        </w:rPr>
        <w:t>, zapewnia Ci dostęp do Internetu, jednocześnie podejmuje działania</w:t>
      </w:r>
      <w:r w:rsidR="00BE309C" w:rsidRPr="00BE309C">
        <w:rPr>
          <w:rFonts w:ascii="Arial" w:hAnsi="Arial" w:cs="Arial"/>
          <w:shd w:val="clear" w:color="auto" w:fill="FFFFFF"/>
        </w:rPr>
        <w:t xml:space="preserve"> </w:t>
      </w:r>
      <w:r w:rsidR="009870AD" w:rsidRPr="00BE309C">
        <w:rPr>
          <w:rFonts w:ascii="Arial" w:hAnsi="Arial" w:cs="Arial"/>
          <w:shd w:val="clear" w:color="auto" w:fill="FFFFFF"/>
        </w:rPr>
        <w:t>zabezpieczające dostępem do treści, które mogą stanowić zagrożenie dla Twojego</w:t>
      </w:r>
      <w:r w:rsidR="00BE309C" w:rsidRPr="00BE309C">
        <w:rPr>
          <w:rFonts w:ascii="Arial" w:hAnsi="Arial" w:cs="Arial"/>
          <w:shd w:val="clear" w:color="auto" w:fill="FFFFFF"/>
        </w:rPr>
        <w:t xml:space="preserve"> </w:t>
      </w:r>
      <w:r w:rsidR="009870AD" w:rsidRPr="00BE309C">
        <w:rPr>
          <w:rFonts w:ascii="Arial" w:hAnsi="Arial" w:cs="Arial"/>
          <w:shd w:val="clear" w:color="auto" w:fill="FFFFFF"/>
        </w:rPr>
        <w:t xml:space="preserve">prawidłowego rozwoju. </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 xml:space="preserve">W </w:t>
      </w:r>
      <w:r w:rsidR="000861C4">
        <w:rPr>
          <w:rFonts w:ascii="Arial" w:hAnsi="Arial" w:cs="Arial"/>
          <w:shd w:val="clear" w:color="auto" w:fill="FFFFFF"/>
        </w:rPr>
        <w:t>przedszkolu</w:t>
      </w:r>
      <w:r w:rsidRPr="00BE309C">
        <w:rPr>
          <w:rFonts w:ascii="Arial" w:hAnsi="Arial" w:cs="Arial"/>
          <w:shd w:val="clear" w:color="auto" w:fill="FFFFFF"/>
        </w:rPr>
        <w:t xml:space="preserve"> zainstalowane jest i aktualizowane oprogramowanie</w:t>
      </w:r>
      <w:r w:rsidR="00BE309C" w:rsidRPr="00BE309C">
        <w:rPr>
          <w:rFonts w:ascii="Arial" w:hAnsi="Arial" w:cs="Arial"/>
          <w:shd w:val="clear" w:color="auto" w:fill="FFFFFF"/>
        </w:rPr>
        <w:t xml:space="preserve"> </w:t>
      </w:r>
      <w:r w:rsidRPr="00BE309C">
        <w:rPr>
          <w:rFonts w:ascii="Arial" w:hAnsi="Arial" w:cs="Arial"/>
          <w:shd w:val="clear" w:color="auto" w:fill="FFFFFF"/>
        </w:rPr>
        <w:t xml:space="preserve">zabezpieczające. </w:t>
      </w:r>
    </w:p>
    <w:p w:rsidR="002C225C"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Z Internetu możesz korzystać jedynie pod nadzorem nauczyciela na zajęciach lekcyjnych</w:t>
      </w:r>
      <w:r w:rsidR="00BE309C" w:rsidRPr="00BE309C">
        <w:rPr>
          <w:rFonts w:ascii="Arial" w:hAnsi="Arial" w:cs="Arial"/>
          <w:shd w:val="clear" w:color="auto" w:fill="FFFFFF"/>
        </w:rPr>
        <w:t>.</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 xml:space="preserve">Infrastruktura sieciowa </w:t>
      </w:r>
      <w:r w:rsidR="000861C4">
        <w:rPr>
          <w:rFonts w:ascii="Arial" w:hAnsi="Arial" w:cs="Arial"/>
          <w:shd w:val="clear" w:color="auto" w:fill="FFFFFF"/>
        </w:rPr>
        <w:t>przedszkola</w:t>
      </w:r>
      <w:r w:rsidRPr="00BE309C">
        <w:rPr>
          <w:rFonts w:ascii="Arial" w:hAnsi="Arial" w:cs="Arial"/>
          <w:shd w:val="clear" w:color="auto" w:fill="FFFFFF"/>
        </w:rPr>
        <w:t xml:space="preserve"> umożliwia dostęp do </w:t>
      </w:r>
      <w:proofErr w:type="spellStart"/>
      <w:r w:rsidRPr="00BE309C">
        <w:rPr>
          <w:rFonts w:ascii="Arial" w:hAnsi="Arial" w:cs="Arial"/>
          <w:shd w:val="clear" w:color="auto" w:fill="FFFFFF"/>
        </w:rPr>
        <w:t>internetu</w:t>
      </w:r>
      <w:proofErr w:type="spellEnd"/>
      <w:r w:rsidRPr="00BE309C">
        <w:rPr>
          <w:rFonts w:ascii="Arial" w:hAnsi="Arial" w:cs="Arial"/>
          <w:shd w:val="clear" w:color="auto" w:fill="FFFFFF"/>
        </w:rPr>
        <w:t xml:space="preserve"> w czasie zajęć</w:t>
      </w:r>
      <w:r w:rsidR="00BE309C" w:rsidRPr="00BE309C">
        <w:rPr>
          <w:rFonts w:ascii="Arial" w:hAnsi="Arial" w:cs="Arial"/>
          <w:shd w:val="clear" w:color="auto" w:fill="FFFFFF"/>
        </w:rPr>
        <w:t xml:space="preserve"> </w:t>
      </w:r>
      <w:r w:rsidRPr="00BE309C">
        <w:rPr>
          <w:rFonts w:ascii="Arial" w:hAnsi="Arial" w:cs="Arial"/>
          <w:shd w:val="clear" w:color="auto" w:fill="FFFFFF"/>
        </w:rPr>
        <w:t>lekcyjnych.</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 xml:space="preserve">Nauczyciel czuwa nad bezpieczeństwem </w:t>
      </w:r>
      <w:r w:rsidR="002F7850">
        <w:rPr>
          <w:rFonts w:ascii="Arial" w:hAnsi="Arial" w:cs="Arial"/>
          <w:shd w:val="clear" w:color="auto" w:fill="FFFFFF"/>
        </w:rPr>
        <w:t xml:space="preserve">uczniów </w:t>
      </w:r>
      <w:r w:rsidRPr="00BE309C">
        <w:rPr>
          <w:rFonts w:ascii="Arial" w:hAnsi="Arial" w:cs="Arial"/>
          <w:shd w:val="clear" w:color="auto" w:fill="FFFFFF"/>
        </w:rPr>
        <w:t>podczas korzystania z Internetu w</w:t>
      </w:r>
      <w:r w:rsidR="00BE309C" w:rsidRPr="00BE309C">
        <w:rPr>
          <w:rFonts w:ascii="Arial" w:hAnsi="Arial" w:cs="Arial"/>
          <w:shd w:val="clear" w:color="auto" w:fill="FFFFFF"/>
        </w:rPr>
        <w:t xml:space="preserve"> </w:t>
      </w:r>
      <w:r w:rsidRPr="00BE309C">
        <w:rPr>
          <w:rFonts w:ascii="Arial" w:hAnsi="Arial" w:cs="Arial"/>
          <w:shd w:val="clear" w:color="auto" w:fill="FFFFFF"/>
        </w:rPr>
        <w:t>trakcie zajęć. Przekazuje</w:t>
      </w:r>
      <w:r w:rsidR="002F7850">
        <w:rPr>
          <w:rFonts w:ascii="Arial" w:hAnsi="Arial" w:cs="Arial"/>
          <w:shd w:val="clear" w:color="auto" w:fill="FFFFFF"/>
        </w:rPr>
        <w:t xml:space="preserve"> uczniom</w:t>
      </w:r>
      <w:r w:rsidRPr="00BE309C">
        <w:rPr>
          <w:rFonts w:ascii="Arial" w:hAnsi="Arial" w:cs="Arial"/>
          <w:shd w:val="clear" w:color="auto" w:fill="FFFFFF"/>
        </w:rPr>
        <w:t xml:space="preserve"> informację o zasadach bezpiecznego korzystania z sieci.</w:t>
      </w:r>
    </w:p>
    <w:p w:rsidR="009870AD" w:rsidRPr="00BE309C" w:rsidRDefault="009870AD" w:rsidP="00800E71">
      <w:pPr>
        <w:pStyle w:val="Akapitzlist2"/>
        <w:numPr>
          <w:ilvl w:val="0"/>
          <w:numId w:val="62"/>
        </w:numPr>
        <w:spacing w:line="360" w:lineRule="auto"/>
        <w:jc w:val="both"/>
        <w:rPr>
          <w:rFonts w:ascii="Arial" w:hAnsi="Arial" w:cs="Arial"/>
          <w:shd w:val="clear" w:color="auto" w:fill="FFFFFF"/>
        </w:rPr>
      </w:pPr>
      <w:r w:rsidRPr="00BE309C">
        <w:rPr>
          <w:rFonts w:ascii="Arial" w:hAnsi="Arial" w:cs="Arial"/>
          <w:shd w:val="clear" w:color="auto" w:fill="FFFFFF"/>
        </w:rPr>
        <w:t xml:space="preserve">W </w:t>
      </w:r>
      <w:r w:rsidR="000861C4">
        <w:rPr>
          <w:rFonts w:ascii="Arial" w:hAnsi="Arial" w:cs="Arial"/>
          <w:shd w:val="clear" w:color="auto" w:fill="FFFFFF"/>
        </w:rPr>
        <w:t>przedszkolu</w:t>
      </w:r>
      <w:r w:rsidRPr="00BE309C">
        <w:rPr>
          <w:rFonts w:ascii="Arial" w:hAnsi="Arial" w:cs="Arial"/>
          <w:shd w:val="clear" w:color="auto" w:fill="FFFFFF"/>
        </w:rPr>
        <w:t xml:space="preserve"> powołana jest funkcja administratora sieci, który odpowiedzialny jest za</w:t>
      </w:r>
      <w:r w:rsidR="00BE309C" w:rsidRPr="00BE309C">
        <w:rPr>
          <w:rFonts w:ascii="Arial" w:hAnsi="Arial" w:cs="Arial"/>
          <w:shd w:val="clear" w:color="auto" w:fill="FFFFFF"/>
        </w:rPr>
        <w:t xml:space="preserve"> </w:t>
      </w:r>
      <w:r w:rsidRPr="00BE309C">
        <w:rPr>
          <w:rFonts w:ascii="Arial" w:hAnsi="Arial" w:cs="Arial"/>
          <w:shd w:val="clear" w:color="auto" w:fill="FFFFFF"/>
        </w:rPr>
        <w:t>instalowanie i aktualizowanie programów antywirusowych i zapór sieciowych</w:t>
      </w:r>
      <w:r w:rsidR="00BE309C" w:rsidRPr="00BE309C">
        <w:rPr>
          <w:rFonts w:ascii="Arial" w:hAnsi="Arial" w:cs="Arial"/>
          <w:shd w:val="clear" w:color="auto" w:fill="FFFFFF"/>
        </w:rPr>
        <w:t>.</w:t>
      </w:r>
    </w:p>
    <w:p w:rsidR="00BE309C" w:rsidRPr="00BE309C" w:rsidRDefault="00BE309C" w:rsidP="00BE309C">
      <w:pPr>
        <w:spacing w:line="240" w:lineRule="auto"/>
        <w:jc w:val="both"/>
        <w:rPr>
          <w:rFonts w:ascii="Arial" w:hAnsi="Arial" w:cs="Arial"/>
          <w:color w:val="000000" w:themeColor="text1"/>
          <w:shd w:val="clear" w:color="auto" w:fill="FFFFFF"/>
        </w:rPr>
      </w:pPr>
      <w:r w:rsidRPr="00BE309C">
        <w:rPr>
          <w:rFonts w:ascii="Arial" w:hAnsi="Arial" w:cs="Arial"/>
          <w:color w:val="000000" w:themeColor="text1"/>
          <w:shd w:val="clear" w:color="auto" w:fill="FFFFFF"/>
        </w:rPr>
        <w:t>V. MONITORIN</w:t>
      </w:r>
      <w:r>
        <w:rPr>
          <w:rFonts w:ascii="Arial" w:hAnsi="Arial" w:cs="Arial"/>
          <w:color w:val="000000" w:themeColor="text1"/>
          <w:shd w:val="clear" w:color="auto" w:fill="FFFFFF"/>
        </w:rPr>
        <w:t>G</w:t>
      </w:r>
      <w:r w:rsidRPr="00BE309C">
        <w:rPr>
          <w:rFonts w:ascii="Arial" w:hAnsi="Arial" w:cs="Arial"/>
          <w:color w:val="000000" w:themeColor="text1"/>
          <w:shd w:val="clear" w:color="auto" w:fill="FFFFFF"/>
        </w:rPr>
        <w:t xml:space="preserve"> STOSOWANIA STANDARDÓW</w:t>
      </w:r>
    </w:p>
    <w:p w:rsidR="009870AD" w:rsidRPr="00BE309C" w:rsidRDefault="00BE309C" w:rsidP="00800E71">
      <w:pPr>
        <w:pStyle w:val="Akapitzlist"/>
        <w:numPr>
          <w:ilvl w:val="0"/>
          <w:numId w:val="63"/>
        </w:numPr>
        <w:spacing w:line="360" w:lineRule="auto"/>
        <w:jc w:val="both"/>
        <w:rPr>
          <w:rFonts w:ascii="Arial" w:hAnsi="Arial" w:cs="Arial"/>
          <w:color w:val="000000" w:themeColor="text1"/>
          <w:shd w:val="clear" w:color="auto" w:fill="FFFFFF"/>
        </w:rPr>
      </w:pPr>
      <w:r w:rsidRPr="00BE309C">
        <w:rPr>
          <w:rFonts w:ascii="Arial" w:hAnsi="Arial" w:cs="Arial"/>
          <w:color w:val="000000" w:themeColor="text1"/>
          <w:shd w:val="clear" w:color="auto" w:fill="FFFFFF"/>
        </w:rPr>
        <w:t xml:space="preserve">Raz w na dwa lata dokonywana jest analiza realizacja Polityki ochrony dzieci przed krzywdzeniem i w razie potrzeby dyrektor </w:t>
      </w:r>
      <w:r w:rsidR="000861C4">
        <w:rPr>
          <w:rFonts w:ascii="Arial" w:hAnsi="Arial" w:cs="Arial"/>
          <w:color w:val="000000" w:themeColor="text1"/>
          <w:shd w:val="clear" w:color="auto" w:fill="FFFFFF"/>
        </w:rPr>
        <w:t>przedszkola</w:t>
      </w:r>
      <w:r w:rsidRPr="00BE309C">
        <w:rPr>
          <w:rFonts w:ascii="Arial" w:hAnsi="Arial" w:cs="Arial"/>
          <w:color w:val="000000" w:themeColor="text1"/>
          <w:shd w:val="clear" w:color="auto" w:fill="FFFFFF"/>
        </w:rPr>
        <w:t xml:space="preserve"> wprowadza do Polityki niezbędne zmiany i ogłasza pracownikom </w:t>
      </w:r>
      <w:r w:rsidR="000861C4">
        <w:rPr>
          <w:rFonts w:ascii="Arial" w:hAnsi="Arial" w:cs="Arial"/>
          <w:color w:val="000000" w:themeColor="text1"/>
          <w:shd w:val="clear" w:color="auto" w:fill="FFFFFF"/>
        </w:rPr>
        <w:t>przedszkola</w:t>
      </w:r>
      <w:r w:rsidRPr="00BE309C">
        <w:rPr>
          <w:rFonts w:ascii="Arial" w:hAnsi="Arial" w:cs="Arial"/>
          <w:color w:val="000000" w:themeColor="text1"/>
          <w:shd w:val="clear" w:color="auto" w:fill="FFFFFF"/>
        </w:rPr>
        <w:t>, dzieciom i ich opiekunom nowe brzmienie Polityki.</w:t>
      </w:r>
    </w:p>
    <w:p w:rsidR="00BE309C" w:rsidRPr="00BE309C" w:rsidRDefault="00BE309C" w:rsidP="00800E71">
      <w:pPr>
        <w:pStyle w:val="Akapitzlist"/>
        <w:numPr>
          <w:ilvl w:val="0"/>
          <w:numId w:val="63"/>
        </w:numPr>
        <w:spacing w:line="360" w:lineRule="auto"/>
        <w:jc w:val="both"/>
        <w:rPr>
          <w:rFonts w:ascii="Arial" w:hAnsi="Arial" w:cs="Arial"/>
          <w:color w:val="000000" w:themeColor="text1"/>
          <w:shd w:val="clear" w:color="auto" w:fill="FFFFFF"/>
        </w:rPr>
      </w:pPr>
      <w:r w:rsidRPr="00BE309C">
        <w:rPr>
          <w:rFonts w:ascii="Arial" w:hAnsi="Arial" w:cs="Arial"/>
          <w:color w:val="000000" w:themeColor="text1"/>
          <w:shd w:val="clear" w:color="auto" w:fill="FFFFFF"/>
        </w:rPr>
        <w:t xml:space="preserve">Możesz wziąć udział w anonimowej ankiecie i przedstawić swoje zdanie na temat funkcjonowania Standardów Ochrony Małoletnich w naszej </w:t>
      </w:r>
      <w:r w:rsidR="00BD6273">
        <w:rPr>
          <w:rFonts w:ascii="Arial" w:hAnsi="Arial" w:cs="Arial"/>
          <w:color w:val="000000" w:themeColor="text1"/>
          <w:shd w:val="clear" w:color="auto" w:fill="FFFFFF"/>
        </w:rPr>
        <w:t>Przedszkolu</w:t>
      </w:r>
    </w:p>
    <w:p w:rsidR="00BE309C" w:rsidRPr="00D86092" w:rsidRDefault="00BE309C" w:rsidP="00D86092">
      <w:p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VI. UDOSTĘPNIANIE STANDARDÓW UCZNIOM</w:t>
      </w:r>
    </w:p>
    <w:p w:rsidR="00BE309C" w:rsidRPr="00D86092" w:rsidRDefault="00BE309C"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 xml:space="preserve">Dokument „Standardy Ochrony Małoletnich” jest dokumentem </w:t>
      </w:r>
      <w:r w:rsidR="000861C4">
        <w:rPr>
          <w:rFonts w:ascii="Arial" w:hAnsi="Arial" w:cs="Arial"/>
          <w:color w:val="000000" w:themeColor="text1"/>
          <w:shd w:val="clear" w:color="auto" w:fill="FFFFFF"/>
        </w:rPr>
        <w:t>przedszkola</w:t>
      </w:r>
      <w:r w:rsidRPr="00D86092">
        <w:rPr>
          <w:rFonts w:ascii="Arial" w:hAnsi="Arial" w:cs="Arial"/>
          <w:color w:val="000000" w:themeColor="text1"/>
          <w:shd w:val="clear" w:color="auto" w:fill="FFFFFF"/>
        </w:rPr>
        <w:t xml:space="preserve"> ogólnodostępnym dla </w:t>
      </w:r>
      <w:r w:rsidR="00D86092" w:rsidRPr="00D86092">
        <w:rPr>
          <w:rFonts w:ascii="Arial" w:hAnsi="Arial" w:cs="Arial"/>
          <w:color w:val="000000" w:themeColor="text1"/>
          <w:shd w:val="clear" w:color="auto" w:fill="FFFFFF"/>
        </w:rPr>
        <w:t>nauczycieli i innych pracowników</w:t>
      </w:r>
      <w:r w:rsidRPr="00D86092">
        <w:rPr>
          <w:rFonts w:ascii="Arial" w:hAnsi="Arial" w:cs="Arial"/>
          <w:color w:val="000000" w:themeColor="text1"/>
          <w:shd w:val="clear" w:color="auto" w:fill="FFFFFF"/>
        </w:rPr>
        <w:t xml:space="preserve"> </w:t>
      </w:r>
      <w:r w:rsidR="000861C4">
        <w:rPr>
          <w:rFonts w:ascii="Arial" w:hAnsi="Arial" w:cs="Arial"/>
          <w:color w:val="000000" w:themeColor="text1"/>
          <w:shd w:val="clear" w:color="auto" w:fill="FFFFFF"/>
        </w:rPr>
        <w:t>przedszkola</w:t>
      </w:r>
      <w:r w:rsidRPr="00D86092">
        <w:rPr>
          <w:rFonts w:ascii="Arial" w:hAnsi="Arial" w:cs="Arial"/>
          <w:color w:val="000000" w:themeColor="text1"/>
          <w:shd w:val="clear" w:color="auto" w:fill="FFFFFF"/>
        </w:rPr>
        <w:t xml:space="preserve">, uczniów oraz ich </w:t>
      </w:r>
      <w:r w:rsidR="00D86092" w:rsidRPr="00D86092">
        <w:rPr>
          <w:rFonts w:ascii="Arial" w:hAnsi="Arial" w:cs="Arial"/>
          <w:color w:val="000000" w:themeColor="text1"/>
          <w:shd w:val="clear" w:color="auto" w:fill="FFFFFF"/>
        </w:rPr>
        <w:t xml:space="preserve">rodziców i </w:t>
      </w:r>
      <w:r w:rsidRPr="00D86092">
        <w:rPr>
          <w:rFonts w:ascii="Arial" w:hAnsi="Arial" w:cs="Arial"/>
          <w:color w:val="000000" w:themeColor="text1"/>
          <w:shd w:val="clear" w:color="auto" w:fill="FFFFFF"/>
        </w:rPr>
        <w:t>opiekunów.</w:t>
      </w:r>
      <w:r w:rsidR="00D86092" w:rsidRPr="00D86092">
        <w:rPr>
          <w:rFonts w:ascii="Arial" w:hAnsi="Arial" w:cs="Arial"/>
          <w:color w:val="000000" w:themeColor="text1"/>
          <w:shd w:val="clear" w:color="auto" w:fill="FFFFFF"/>
        </w:rPr>
        <w:t xml:space="preserve"> Standardy wchodzą w życie z dniem </w:t>
      </w:r>
      <w:r w:rsidR="00356F89">
        <w:rPr>
          <w:rFonts w:ascii="Arial" w:hAnsi="Arial" w:cs="Arial"/>
          <w:color w:val="000000" w:themeColor="text1"/>
          <w:shd w:val="clear" w:color="auto" w:fill="FFFFFF"/>
        </w:rPr>
        <w:t>20.03.</w:t>
      </w:r>
      <w:r w:rsidR="00D86092" w:rsidRPr="00D86092">
        <w:rPr>
          <w:rFonts w:ascii="Arial" w:hAnsi="Arial" w:cs="Arial"/>
          <w:color w:val="000000" w:themeColor="text1"/>
          <w:shd w:val="clear" w:color="auto" w:fill="FFFFFF"/>
        </w:rPr>
        <w:t xml:space="preserve"> 2024 r.</w:t>
      </w:r>
    </w:p>
    <w:p w:rsidR="009870AD" w:rsidRPr="00D86092" w:rsidRDefault="00BE309C"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Nauczyciele i wychowawcy, mają obowiązek zapoznania uczniów ze Standardami oraz omówienia ich w taki sposób, aby uczniowie mogli go zrozumieć niezależnie od wieku.</w:t>
      </w:r>
    </w:p>
    <w:p w:rsidR="00D86092" w:rsidRPr="00D86092" w:rsidRDefault="00D86092"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 xml:space="preserve">W </w:t>
      </w:r>
      <w:r w:rsidR="00BD6273">
        <w:rPr>
          <w:rFonts w:ascii="Arial" w:hAnsi="Arial" w:cs="Arial"/>
          <w:color w:val="000000" w:themeColor="text1"/>
          <w:shd w:val="clear" w:color="auto" w:fill="FFFFFF"/>
        </w:rPr>
        <w:t>Przedszkolu</w:t>
      </w:r>
      <w:r w:rsidRPr="00D86092">
        <w:rPr>
          <w:rFonts w:ascii="Arial" w:hAnsi="Arial" w:cs="Arial"/>
          <w:color w:val="000000" w:themeColor="text1"/>
          <w:shd w:val="clear" w:color="auto" w:fill="FFFFFF"/>
        </w:rPr>
        <w:t xml:space="preserve"> funkcjonuje również Polityka Ochrony Małoletnich przed Krzywdzeniem.</w:t>
      </w:r>
    </w:p>
    <w:p w:rsidR="00D86092" w:rsidRPr="00D86092" w:rsidRDefault="00D86092"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 xml:space="preserve">Ogłoszenie Standardów i następuje w sposób dostępny dla pracowników </w:t>
      </w:r>
      <w:r w:rsidR="000861C4">
        <w:rPr>
          <w:rFonts w:ascii="Arial" w:hAnsi="Arial" w:cs="Arial"/>
          <w:color w:val="000000" w:themeColor="text1"/>
          <w:shd w:val="clear" w:color="auto" w:fill="FFFFFF"/>
        </w:rPr>
        <w:t>przedszkola</w:t>
      </w:r>
      <w:r w:rsidRPr="00D86092">
        <w:rPr>
          <w:rFonts w:ascii="Arial" w:hAnsi="Arial" w:cs="Arial"/>
          <w:color w:val="000000" w:themeColor="text1"/>
          <w:shd w:val="clear" w:color="auto" w:fill="FFFFFF"/>
        </w:rPr>
        <w:t xml:space="preserve">, uczniów i ich opiekunów, w szczególności poprzez przesłanie tekstu drogą elektroniczną </w:t>
      </w:r>
      <w:r w:rsidRPr="00D86092">
        <w:rPr>
          <w:rFonts w:ascii="Arial" w:hAnsi="Arial" w:cs="Arial"/>
          <w:color w:val="000000" w:themeColor="text1"/>
          <w:shd w:val="clear" w:color="auto" w:fill="FFFFFF"/>
        </w:rPr>
        <w:lastRenderedPageBreak/>
        <w:t>oraz poprzez zamieszczenie na stronie internetowej, jak również poinformowanie rodziców uczniów za pośrednictwem dziennika elektronicznego.</w:t>
      </w:r>
    </w:p>
    <w:p w:rsidR="009870AD" w:rsidRPr="00D86092" w:rsidRDefault="00D86092" w:rsidP="00800E71">
      <w:pPr>
        <w:pStyle w:val="Akapitzlist"/>
        <w:numPr>
          <w:ilvl w:val="0"/>
          <w:numId w:val="64"/>
        </w:numPr>
        <w:spacing w:line="360" w:lineRule="auto"/>
        <w:jc w:val="both"/>
        <w:rPr>
          <w:rFonts w:ascii="Arial" w:hAnsi="Arial" w:cs="Arial"/>
          <w:color w:val="000000" w:themeColor="text1"/>
          <w:shd w:val="clear" w:color="auto" w:fill="FFFFFF"/>
        </w:rPr>
      </w:pPr>
      <w:r w:rsidRPr="00D86092">
        <w:rPr>
          <w:rFonts w:ascii="Arial" w:hAnsi="Arial" w:cs="Arial"/>
          <w:color w:val="000000" w:themeColor="text1"/>
          <w:shd w:val="clear" w:color="auto" w:fill="FFFFFF"/>
        </w:rPr>
        <w:t>Standardy Ochrony Małoletnich udostępnione są również w wersji skróconej, przeznaczonej dla dzieci.</w:t>
      </w:r>
      <w:bookmarkStart w:id="14" w:name="_GoBack"/>
      <w:bookmarkEnd w:id="14"/>
    </w:p>
    <w:sectPr w:rsidR="009870AD" w:rsidRPr="00D860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CA4" w:rsidRDefault="001C1CA4" w:rsidP="00BD402B">
      <w:pPr>
        <w:spacing w:after="0" w:line="240" w:lineRule="auto"/>
      </w:pPr>
      <w:r>
        <w:separator/>
      </w:r>
    </w:p>
  </w:endnote>
  <w:endnote w:type="continuationSeparator" w:id="0">
    <w:p w:rsidR="001C1CA4" w:rsidRDefault="001C1CA4" w:rsidP="00BD4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egoe UI">
    <w:altName w:val="Calibri"/>
    <w:panose1 w:val="020B0502040204020203"/>
    <w:charset w:val="EE"/>
    <w:family w:val="swiss"/>
    <w:pitch w:val="variable"/>
    <w:sig w:usb0="E4002EFF" w:usb1="C000E47F" w:usb2="00000009" w:usb3="00000000" w:csb0="000001FF" w:csb1="00000000"/>
  </w:font>
  <w:font w:name="Lato">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57645"/>
      <w:docPartObj>
        <w:docPartGallery w:val="Page Numbers (Bottom of Page)"/>
        <w:docPartUnique/>
      </w:docPartObj>
    </w:sdtPr>
    <w:sdtEndPr>
      <w:rPr>
        <w:rFonts w:ascii="Arial" w:hAnsi="Arial" w:cs="Arial"/>
        <w:sz w:val="20"/>
        <w:szCs w:val="20"/>
      </w:rPr>
    </w:sdtEndPr>
    <w:sdtContent>
      <w:p w:rsidR="009C74A5" w:rsidRPr="009C74A5" w:rsidRDefault="009C74A5">
        <w:pPr>
          <w:pStyle w:val="Stopka"/>
          <w:jc w:val="right"/>
          <w:rPr>
            <w:rFonts w:ascii="Arial" w:hAnsi="Arial" w:cs="Arial"/>
            <w:sz w:val="20"/>
            <w:szCs w:val="20"/>
          </w:rPr>
        </w:pPr>
        <w:r w:rsidRPr="009C74A5">
          <w:rPr>
            <w:rFonts w:ascii="Arial" w:hAnsi="Arial" w:cs="Arial"/>
            <w:sz w:val="20"/>
            <w:szCs w:val="20"/>
          </w:rPr>
          <w:fldChar w:fldCharType="begin"/>
        </w:r>
        <w:r w:rsidRPr="009C74A5">
          <w:rPr>
            <w:rFonts w:ascii="Arial" w:hAnsi="Arial" w:cs="Arial"/>
            <w:sz w:val="20"/>
            <w:szCs w:val="20"/>
          </w:rPr>
          <w:instrText>PAGE   \* MERGEFORMAT</w:instrText>
        </w:r>
        <w:r w:rsidRPr="009C74A5">
          <w:rPr>
            <w:rFonts w:ascii="Arial" w:hAnsi="Arial" w:cs="Arial"/>
            <w:sz w:val="20"/>
            <w:szCs w:val="20"/>
          </w:rPr>
          <w:fldChar w:fldCharType="separate"/>
        </w:r>
        <w:r w:rsidR="00505D2B">
          <w:rPr>
            <w:rFonts w:ascii="Arial" w:hAnsi="Arial" w:cs="Arial"/>
            <w:noProof/>
            <w:sz w:val="20"/>
            <w:szCs w:val="20"/>
          </w:rPr>
          <w:t>36</w:t>
        </w:r>
        <w:r w:rsidRPr="009C74A5">
          <w:rPr>
            <w:rFonts w:ascii="Arial" w:hAnsi="Arial" w:cs="Arial"/>
            <w:sz w:val="20"/>
            <w:szCs w:val="20"/>
          </w:rPr>
          <w:fldChar w:fldCharType="end"/>
        </w:r>
      </w:p>
    </w:sdtContent>
  </w:sdt>
  <w:p w:rsidR="009C74A5" w:rsidRDefault="009C74A5" w:rsidP="009C74A5">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CA4" w:rsidRDefault="001C1CA4" w:rsidP="00BD402B">
      <w:pPr>
        <w:spacing w:after="0" w:line="240" w:lineRule="auto"/>
      </w:pPr>
      <w:r>
        <w:separator/>
      </w:r>
    </w:p>
  </w:footnote>
  <w:footnote w:type="continuationSeparator" w:id="0">
    <w:p w:rsidR="001C1CA4" w:rsidRDefault="001C1CA4" w:rsidP="00BD40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D14982_"/>
      </v:shape>
    </w:pict>
  </w:numPicBullet>
  <w:abstractNum w:abstractNumId="0">
    <w:nsid w:val="00043771"/>
    <w:multiLevelType w:val="hybridMultilevel"/>
    <w:tmpl w:val="975626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E067C"/>
    <w:multiLevelType w:val="hybridMultilevel"/>
    <w:tmpl w:val="0946FBF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0F32BF2"/>
    <w:multiLevelType w:val="hybridMultilevel"/>
    <w:tmpl w:val="27DEBAB6"/>
    <w:lvl w:ilvl="0" w:tplc="0415000B">
      <w:start w:val="1"/>
      <w:numFmt w:val="bullet"/>
      <w:lvlText w:val=""/>
      <w:lvlJc w:val="left"/>
      <w:pPr>
        <w:ind w:left="36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027E4492"/>
    <w:multiLevelType w:val="hybridMultilevel"/>
    <w:tmpl w:val="0EBEE732"/>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nsid w:val="09AE1527"/>
    <w:multiLevelType w:val="hybridMultilevel"/>
    <w:tmpl w:val="7544347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nsid w:val="0A0A4C22"/>
    <w:multiLevelType w:val="hybridMultilevel"/>
    <w:tmpl w:val="02FCFA6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0C233E75"/>
    <w:multiLevelType w:val="hybridMultilevel"/>
    <w:tmpl w:val="9BD6E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CD85E4D"/>
    <w:multiLevelType w:val="hybridMultilevel"/>
    <w:tmpl w:val="0BC4AB7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D536717"/>
    <w:multiLevelType w:val="hybridMultilevel"/>
    <w:tmpl w:val="E014E10C"/>
    <w:lvl w:ilvl="0" w:tplc="FA0C41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0F23719F"/>
    <w:multiLevelType w:val="hybridMultilevel"/>
    <w:tmpl w:val="602AA4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0541A1"/>
    <w:multiLevelType w:val="multilevel"/>
    <w:tmpl w:val="3FF032C0"/>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eastAsia="Calibr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CA1404"/>
    <w:multiLevelType w:val="multilevel"/>
    <w:tmpl w:val="36EA0A8E"/>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3AA11EA"/>
    <w:multiLevelType w:val="hybridMultilevel"/>
    <w:tmpl w:val="F494575E"/>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3AF6568"/>
    <w:multiLevelType w:val="hybridMultilevel"/>
    <w:tmpl w:val="133C33FA"/>
    <w:lvl w:ilvl="0" w:tplc="C074DD5A">
      <w:start w:val="1"/>
      <w:numFmt w:val="decimal"/>
      <w:lvlText w:val="%1)"/>
      <w:lvlJc w:val="left"/>
      <w:pPr>
        <w:ind w:left="108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6C66FF5"/>
    <w:multiLevelType w:val="hybridMultilevel"/>
    <w:tmpl w:val="427E4E36"/>
    <w:lvl w:ilvl="0" w:tplc="7F963A4E">
      <w:start w:val="1"/>
      <w:numFmt w:val="bullet"/>
      <w:pStyle w:val="Bezodstpw1"/>
      <w:lvlText w:val=""/>
      <w:lvlPicBulletId w:val="0"/>
      <w:lvlJc w:val="left"/>
      <w:pPr>
        <w:ind w:left="644"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457A3C"/>
    <w:multiLevelType w:val="multilevel"/>
    <w:tmpl w:val="3D1847AC"/>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A600D87"/>
    <w:multiLevelType w:val="hybridMultilevel"/>
    <w:tmpl w:val="807EF010"/>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nsid w:val="1C9F2C27"/>
    <w:multiLevelType w:val="hybridMultilevel"/>
    <w:tmpl w:val="52BA078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1CBD2EE0"/>
    <w:multiLevelType w:val="hybridMultilevel"/>
    <w:tmpl w:val="FDE830F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1CCD2B7A"/>
    <w:multiLevelType w:val="hybridMultilevel"/>
    <w:tmpl w:val="4E22E9B6"/>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1DDD4F6B"/>
    <w:multiLevelType w:val="hybridMultilevel"/>
    <w:tmpl w:val="1BB4143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EE273FD"/>
    <w:multiLevelType w:val="hybridMultilevel"/>
    <w:tmpl w:val="310E48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647D29"/>
    <w:multiLevelType w:val="hybridMultilevel"/>
    <w:tmpl w:val="B356853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1F675831"/>
    <w:multiLevelType w:val="hybridMultilevel"/>
    <w:tmpl w:val="3B44F9EE"/>
    <w:lvl w:ilvl="0" w:tplc="FA0C410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1B54EEE"/>
    <w:multiLevelType w:val="hybridMultilevel"/>
    <w:tmpl w:val="9DBE0FFE"/>
    <w:lvl w:ilvl="0" w:tplc="E63E9B54">
      <w:start w:val="1"/>
      <w:numFmt w:val="decimal"/>
      <w:lvlText w:val="%1."/>
      <w:lvlJc w:val="left"/>
      <w:pPr>
        <w:ind w:left="720" w:hanging="360"/>
      </w:pPr>
      <w:rPr>
        <w:rFonts w:hint="default"/>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8080119"/>
    <w:multiLevelType w:val="hybridMultilevel"/>
    <w:tmpl w:val="3A10C394"/>
    <w:lvl w:ilvl="0" w:tplc="AAD430CA">
      <w:start w:val="1"/>
      <w:numFmt w:val="decimal"/>
      <w:pStyle w:val="punktacja1"/>
      <w:lvlText w:val="%1."/>
      <w:lvlJc w:val="left"/>
      <w:pPr>
        <w:tabs>
          <w:tab w:val="num" w:pos="454"/>
        </w:tabs>
        <w:ind w:left="454" w:hanging="45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B4814E4"/>
    <w:multiLevelType w:val="hybridMultilevel"/>
    <w:tmpl w:val="D94CBEC6"/>
    <w:lvl w:ilvl="0" w:tplc="CEB8EBA6">
      <w:start w:val="1"/>
      <w:numFmt w:val="bullet"/>
      <w:pStyle w:val="punktacja-"/>
      <w:lvlText w:val="-"/>
      <w:lvlJc w:val="left"/>
      <w:pPr>
        <w:tabs>
          <w:tab w:val="num" w:pos="1021"/>
        </w:tabs>
        <w:ind w:left="1021" w:hanging="227"/>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2B8A063C"/>
    <w:multiLevelType w:val="hybridMultilevel"/>
    <w:tmpl w:val="E720528C"/>
    <w:lvl w:ilvl="0" w:tplc="04150011">
      <w:start w:val="1"/>
      <w:numFmt w:val="decimal"/>
      <w:lvlText w:val="%1)"/>
      <w:lvlJc w:val="left"/>
      <w:pPr>
        <w:ind w:left="360" w:hanging="360"/>
      </w:pPr>
    </w:lvl>
    <w:lvl w:ilvl="1" w:tplc="53F667A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2D25D4C"/>
    <w:multiLevelType w:val="hybridMultilevel"/>
    <w:tmpl w:val="D9F07A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3D242DD"/>
    <w:multiLevelType w:val="hybridMultilevel"/>
    <w:tmpl w:val="65CA785E"/>
    <w:lvl w:ilvl="0" w:tplc="0415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nsid w:val="34684726"/>
    <w:multiLevelType w:val="hybridMultilevel"/>
    <w:tmpl w:val="3990CDDE"/>
    <w:lvl w:ilvl="0" w:tplc="0415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nsid w:val="38BE0AAF"/>
    <w:multiLevelType w:val="hybridMultilevel"/>
    <w:tmpl w:val="7B8E6636"/>
    <w:lvl w:ilvl="0" w:tplc="04150011">
      <w:start w:val="1"/>
      <w:numFmt w:val="decimal"/>
      <w:lvlText w:val="%1)"/>
      <w:lvlJc w:val="left"/>
      <w:pPr>
        <w:ind w:left="1080" w:hanging="360"/>
      </w:pPr>
      <w:rPr>
        <w:b w:val="0"/>
        <w:bCs/>
      </w:rPr>
    </w:lvl>
    <w:lvl w:ilvl="1" w:tplc="FFFFFFFF">
      <w:start w:val="1"/>
      <w:numFmt w:val="decimal"/>
      <w:lvlText w:val="%2)"/>
      <w:lvlJc w:val="left"/>
      <w:pPr>
        <w:ind w:left="1800" w:hanging="360"/>
      </w:pPr>
      <w:rPr>
        <w:rFonts w:eastAsia="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397872BE"/>
    <w:multiLevelType w:val="hybridMultilevel"/>
    <w:tmpl w:val="DE4C8EF6"/>
    <w:lvl w:ilvl="0" w:tplc="FB6C1868">
      <w:start w:val="1"/>
      <w:numFmt w:val="lowerLetter"/>
      <w:pStyle w:val="punktacjaa"/>
      <w:lvlText w:val="%1."/>
      <w:lvlJc w:val="right"/>
      <w:pPr>
        <w:tabs>
          <w:tab w:val="num" w:pos="114"/>
        </w:tabs>
        <w:ind w:left="114" w:hanging="114"/>
      </w:pPr>
      <w:rPr>
        <w:rFonts w:hint="default"/>
      </w:rPr>
    </w:lvl>
    <w:lvl w:ilvl="1" w:tplc="DDA48AFC">
      <w:start w:val="1"/>
      <w:numFmt w:val="decimal"/>
      <w:lvlText w:val="%2)"/>
      <w:lvlJc w:val="left"/>
      <w:pPr>
        <w:tabs>
          <w:tab w:val="num" w:pos="360"/>
        </w:tabs>
        <w:ind w:left="360" w:hanging="360"/>
      </w:pPr>
      <w:rPr>
        <w:rFonts w:hint="default"/>
      </w:rPr>
    </w:lvl>
    <w:lvl w:ilvl="2" w:tplc="0415001B" w:tentative="1">
      <w:start w:val="1"/>
      <w:numFmt w:val="lowerRoman"/>
      <w:lvlText w:val="%3."/>
      <w:lvlJc w:val="right"/>
      <w:pPr>
        <w:tabs>
          <w:tab w:val="num" w:pos="1253"/>
        </w:tabs>
        <w:ind w:left="1253" w:hanging="180"/>
      </w:pPr>
    </w:lvl>
    <w:lvl w:ilvl="3" w:tplc="0415000F" w:tentative="1">
      <w:start w:val="1"/>
      <w:numFmt w:val="decimal"/>
      <w:lvlText w:val="%4."/>
      <w:lvlJc w:val="left"/>
      <w:pPr>
        <w:tabs>
          <w:tab w:val="num" w:pos="1973"/>
        </w:tabs>
        <w:ind w:left="1973" w:hanging="360"/>
      </w:pPr>
    </w:lvl>
    <w:lvl w:ilvl="4" w:tplc="04150019" w:tentative="1">
      <w:start w:val="1"/>
      <w:numFmt w:val="lowerLetter"/>
      <w:lvlText w:val="%5."/>
      <w:lvlJc w:val="left"/>
      <w:pPr>
        <w:tabs>
          <w:tab w:val="num" w:pos="2693"/>
        </w:tabs>
        <w:ind w:left="2693" w:hanging="360"/>
      </w:pPr>
    </w:lvl>
    <w:lvl w:ilvl="5" w:tplc="0415001B" w:tentative="1">
      <w:start w:val="1"/>
      <w:numFmt w:val="lowerRoman"/>
      <w:lvlText w:val="%6."/>
      <w:lvlJc w:val="right"/>
      <w:pPr>
        <w:tabs>
          <w:tab w:val="num" w:pos="3413"/>
        </w:tabs>
        <w:ind w:left="3413" w:hanging="180"/>
      </w:pPr>
    </w:lvl>
    <w:lvl w:ilvl="6" w:tplc="0415000F" w:tentative="1">
      <w:start w:val="1"/>
      <w:numFmt w:val="decimal"/>
      <w:lvlText w:val="%7."/>
      <w:lvlJc w:val="left"/>
      <w:pPr>
        <w:tabs>
          <w:tab w:val="num" w:pos="4133"/>
        </w:tabs>
        <w:ind w:left="4133" w:hanging="360"/>
      </w:pPr>
    </w:lvl>
    <w:lvl w:ilvl="7" w:tplc="04150019" w:tentative="1">
      <w:start w:val="1"/>
      <w:numFmt w:val="lowerLetter"/>
      <w:lvlText w:val="%8."/>
      <w:lvlJc w:val="left"/>
      <w:pPr>
        <w:tabs>
          <w:tab w:val="num" w:pos="4853"/>
        </w:tabs>
        <w:ind w:left="4853" w:hanging="360"/>
      </w:pPr>
    </w:lvl>
    <w:lvl w:ilvl="8" w:tplc="0415001B" w:tentative="1">
      <w:start w:val="1"/>
      <w:numFmt w:val="lowerRoman"/>
      <w:lvlText w:val="%9."/>
      <w:lvlJc w:val="right"/>
      <w:pPr>
        <w:tabs>
          <w:tab w:val="num" w:pos="5573"/>
        </w:tabs>
        <w:ind w:left="5573" w:hanging="180"/>
      </w:pPr>
    </w:lvl>
  </w:abstractNum>
  <w:abstractNum w:abstractNumId="33">
    <w:nsid w:val="39FC36C9"/>
    <w:multiLevelType w:val="hybridMultilevel"/>
    <w:tmpl w:val="1826E3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EB8560A"/>
    <w:multiLevelType w:val="hybridMultilevel"/>
    <w:tmpl w:val="E6EA5A1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5D00101"/>
    <w:multiLevelType w:val="hybridMultilevel"/>
    <w:tmpl w:val="6B40D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78C0476"/>
    <w:multiLevelType w:val="hybridMultilevel"/>
    <w:tmpl w:val="14705826"/>
    <w:lvl w:ilvl="0" w:tplc="FA0C410C">
      <w:start w:val="1"/>
      <w:numFmt w:val="bullet"/>
      <w:lvlText w:val="-"/>
      <w:lvlJc w:val="left"/>
      <w:pPr>
        <w:ind w:left="106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nsid w:val="49DF3A57"/>
    <w:multiLevelType w:val="hybridMultilevel"/>
    <w:tmpl w:val="7AE4F7C4"/>
    <w:lvl w:ilvl="0" w:tplc="D248BD9A">
      <w:start w:val="1"/>
      <w:numFmt w:val="decimal"/>
      <w:lvlText w:val="%1."/>
      <w:lvlJc w:val="left"/>
      <w:pPr>
        <w:ind w:left="1080" w:hanging="360"/>
      </w:pPr>
      <w:rPr>
        <w:rFonts w:ascii="Arial" w:eastAsia="Calibri" w:hAnsi="Arial" w:cs="Arial"/>
        <w:b/>
      </w:rPr>
    </w:lvl>
    <w:lvl w:ilvl="1" w:tplc="E6E456EC">
      <w:start w:val="1"/>
      <w:numFmt w:val="decimal"/>
      <w:lvlText w:val="%2)"/>
      <w:lvlJc w:val="left"/>
      <w:pPr>
        <w:ind w:left="1800" w:hanging="360"/>
      </w:pPr>
      <w:rPr>
        <w:rFonts w:eastAsia="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4AE046CB"/>
    <w:multiLevelType w:val="hybridMultilevel"/>
    <w:tmpl w:val="DF4A9970"/>
    <w:lvl w:ilvl="0" w:tplc="F01E4558">
      <w:start w:val="1"/>
      <w:numFmt w:val="decimal"/>
      <w:pStyle w:val="punktacja10"/>
      <w:lvlText w:val="%1."/>
      <w:lvlJc w:val="left"/>
      <w:pPr>
        <w:tabs>
          <w:tab w:val="num" w:pos="340"/>
        </w:tabs>
        <w:ind w:left="0" w:firstLine="0"/>
      </w:pPr>
      <w:rPr>
        <w:rFonts w:hint="default"/>
      </w:rPr>
    </w:lvl>
    <w:lvl w:ilvl="1" w:tplc="04150019" w:tentative="1">
      <w:start w:val="1"/>
      <w:numFmt w:val="lowerLetter"/>
      <w:lvlText w:val="%2."/>
      <w:lvlJc w:val="left"/>
      <w:pPr>
        <w:tabs>
          <w:tab w:val="num" w:pos="1346"/>
        </w:tabs>
        <w:ind w:left="1346" w:hanging="360"/>
      </w:pPr>
    </w:lvl>
    <w:lvl w:ilvl="2" w:tplc="0415001B" w:tentative="1">
      <w:start w:val="1"/>
      <w:numFmt w:val="lowerRoman"/>
      <w:lvlText w:val="%3."/>
      <w:lvlJc w:val="right"/>
      <w:pPr>
        <w:tabs>
          <w:tab w:val="num" w:pos="2066"/>
        </w:tabs>
        <w:ind w:left="2066" w:hanging="180"/>
      </w:pPr>
    </w:lvl>
    <w:lvl w:ilvl="3" w:tplc="0415000F" w:tentative="1">
      <w:start w:val="1"/>
      <w:numFmt w:val="decimal"/>
      <w:lvlText w:val="%4."/>
      <w:lvlJc w:val="left"/>
      <w:pPr>
        <w:tabs>
          <w:tab w:val="num" w:pos="2786"/>
        </w:tabs>
        <w:ind w:left="2786" w:hanging="360"/>
      </w:pPr>
    </w:lvl>
    <w:lvl w:ilvl="4" w:tplc="04150019" w:tentative="1">
      <w:start w:val="1"/>
      <w:numFmt w:val="lowerLetter"/>
      <w:lvlText w:val="%5."/>
      <w:lvlJc w:val="left"/>
      <w:pPr>
        <w:tabs>
          <w:tab w:val="num" w:pos="3506"/>
        </w:tabs>
        <w:ind w:left="3506" w:hanging="360"/>
      </w:pPr>
    </w:lvl>
    <w:lvl w:ilvl="5" w:tplc="0415001B" w:tentative="1">
      <w:start w:val="1"/>
      <w:numFmt w:val="lowerRoman"/>
      <w:lvlText w:val="%6."/>
      <w:lvlJc w:val="right"/>
      <w:pPr>
        <w:tabs>
          <w:tab w:val="num" w:pos="4226"/>
        </w:tabs>
        <w:ind w:left="4226" w:hanging="180"/>
      </w:pPr>
    </w:lvl>
    <w:lvl w:ilvl="6" w:tplc="0415000F" w:tentative="1">
      <w:start w:val="1"/>
      <w:numFmt w:val="decimal"/>
      <w:lvlText w:val="%7."/>
      <w:lvlJc w:val="left"/>
      <w:pPr>
        <w:tabs>
          <w:tab w:val="num" w:pos="4946"/>
        </w:tabs>
        <w:ind w:left="4946" w:hanging="360"/>
      </w:pPr>
    </w:lvl>
    <w:lvl w:ilvl="7" w:tplc="04150019" w:tentative="1">
      <w:start w:val="1"/>
      <w:numFmt w:val="lowerLetter"/>
      <w:lvlText w:val="%8."/>
      <w:lvlJc w:val="left"/>
      <w:pPr>
        <w:tabs>
          <w:tab w:val="num" w:pos="5666"/>
        </w:tabs>
        <w:ind w:left="5666" w:hanging="360"/>
      </w:pPr>
    </w:lvl>
    <w:lvl w:ilvl="8" w:tplc="0415001B" w:tentative="1">
      <w:start w:val="1"/>
      <w:numFmt w:val="lowerRoman"/>
      <w:lvlText w:val="%9."/>
      <w:lvlJc w:val="right"/>
      <w:pPr>
        <w:tabs>
          <w:tab w:val="num" w:pos="6386"/>
        </w:tabs>
        <w:ind w:left="6386" w:hanging="180"/>
      </w:pPr>
    </w:lvl>
  </w:abstractNum>
  <w:abstractNum w:abstractNumId="39">
    <w:nsid w:val="4BD16499"/>
    <w:multiLevelType w:val="hybridMultilevel"/>
    <w:tmpl w:val="5A6A19B4"/>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nsid w:val="4C30112D"/>
    <w:multiLevelType w:val="hybridMultilevel"/>
    <w:tmpl w:val="C9206F70"/>
    <w:lvl w:ilvl="0" w:tplc="99B2AFC4">
      <w:start w:val="1"/>
      <w:numFmt w:val="decimal"/>
      <w:lvlText w:val="%1)"/>
      <w:lvlJc w:val="left"/>
      <w:pPr>
        <w:ind w:left="1070" w:hanging="360"/>
      </w:pPr>
      <w:rPr>
        <w:rFonts w:hint="default"/>
        <w:i w:val="0"/>
        <w:sz w:val="22"/>
        <w:szCs w:val="22"/>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1">
    <w:nsid w:val="4E710A9D"/>
    <w:multiLevelType w:val="hybridMultilevel"/>
    <w:tmpl w:val="B5CA99B6"/>
    <w:lvl w:ilvl="0" w:tplc="04150017">
      <w:start w:val="1"/>
      <w:numFmt w:val="lowerLetter"/>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42">
    <w:nsid w:val="4FD43657"/>
    <w:multiLevelType w:val="hybridMultilevel"/>
    <w:tmpl w:val="DBAE62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51945FE3"/>
    <w:multiLevelType w:val="hybridMultilevel"/>
    <w:tmpl w:val="BFBAC6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51A26E6B"/>
    <w:multiLevelType w:val="hybridMultilevel"/>
    <w:tmpl w:val="B622E6E6"/>
    <w:lvl w:ilvl="0" w:tplc="A9B2A6B8">
      <w:start w:val="1"/>
      <w:numFmt w:val="decimal"/>
      <w:lvlText w:val="%1."/>
      <w:lvlJc w:val="left"/>
      <w:pPr>
        <w:ind w:left="720" w:hanging="360"/>
      </w:pPr>
      <w:rPr>
        <w:rFonts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44B192D"/>
    <w:multiLevelType w:val="hybridMultilevel"/>
    <w:tmpl w:val="EEB66A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55450F43"/>
    <w:multiLevelType w:val="hybridMultilevel"/>
    <w:tmpl w:val="C2329688"/>
    <w:lvl w:ilvl="0" w:tplc="FA0C410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nsid w:val="5746711E"/>
    <w:multiLevelType w:val="hybridMultilevel"/>
    <w:tmpl w:val="93DCF9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83B0B79"/>
    <w:multiLevelType w:val="hybridMultilevel"/>
    <w:tmpl w:val="C0C85D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8AC7C0C"/>
    <w:multiLevelType w:val="hybridMultilevel"/>
    <w:tmpl w:val="3F261DE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nsid w:val="58B60347"/>
    <w:multiLevelType w:val="hybridMultilevel"/>
    <w:tmpl w:val="87DA581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1">
    <w:nsid w:val="59107974"/>
    <w:multiLevelType w:val="hybridMultilevel"/>
    <w:tmpl w:val="60506024"/>
    <w:lvl w:ilvl="0" w:tplc="16B477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2">
    <w:nsid w:val="59C17ED6"/>
    <w:multiLevelType w:val="hybridMultilevel"/>
    <w:tmpl w:val="53069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CA20BDE"/>
    <w:multiLevelType w:val="multilevel"/>
    <w:tmpl w:val="5C1C3356"/>
    <w:lvl w:ilvl="0">
      <w:start w:val="1"/>
      <w:numFmt w:val="decimal"/>
      <w:lvlText w:val="%1)"/>
      <w:lvlJc w:val="left"/>
      <w:pPr>
        <w:tabs>
          <w:tab w:val="num" w:pos="720"/>
        </w:tabs>
        <w:ind w:left="720" w:hanging="360"/>
      </w:pPr>
      <w:rPr>
        <w:rFonts w:hint="default"/>
        <w:sz w:val="20"/>
      </w:rPr>
    </w:lvl>
    <w:lvl w:ilvl="1">
      <w:start w:val="2"/>
      <w:numFmt w:val="decimal"/>
      <w:lvlText w:val="%2."/>
      <w:lvlJc w:val="left"/>
      <w:pPr>
        <w:ind w:left="1440" w:hanging="360"/>
      </w:pPr>
      <w:rPr>
        <w:rFonts w:hint="default"/>
      </w:rPr>
    </w:lvl>
    <w:lvl w:ilvl="2">
      <w:start w:val="1"/>
      <w:numFmt w:val="upperRoman"/>
      <w:lvlText w:val="%3."/>
      <w:lvlJc w:val="left"/>
      <w:pPr>
        <w:ind w:left="2520" w:hanging="720"/>
      </w:pPr>
      <w:rPr>
        <w:rFonts w:hint="default"/>
      </w:rPr>
    </w:lvl>
    <w:lvl w:ilvl="3">
      <w:start w:val="1"/>
      <w:numFmt w:val="decimal"/>
      <w:lvlText w:val="%4)"/>
      <w:lvlJc w:val="left"/>
      <w:pPr>
        <w:ind w:left="2880" w:hanging="360"/>
      </w:pPr>
      <w:rPr>
        <w:rFonts w:eastAsia="Calibri" w:hint="default"/>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nsid w:val="5F0337BD"/>
    <w:multiLevelType w:val="hybridMultilevel"/>
    <w:tmpl w:val="30CEC0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60BC4DEC"/>
    <w:multiLevelType w:val="multilevel"/>
    <w:tmpl w:val="2FAE7502"/>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61345F63"/>
    <w:multiLevelType w:val="hybridMultilevel"/>
    <w:tmpl w:val="0706BCDC"/>
    <w:lvl w:ilvl="0" w:tplc="97F89738">
      <w:start w:val="1"/>
      <w:numFmt w:val="decimal"/>
      <w:pStyle w:val="punktacja11"/>
      <w:lvlText w:val="%1)"/>
      <w:lvlJc w:val="left"/>
      <w:pPr>
        <w:tabs>
          <w:tab w:val="num" w:pos="397"/>
        </w:tabs>
        <w:ind w:left="397" w:hanging="397"/>
      </w:pPr>
      <w:rPr>
        <w:rFonts w:hint="default"/>
      </w:rPr>
    </w:lvl>
    <w:lvl w:ilvl="1" w:tplc="C35A0860">
      <w:start w:val="9"/>
      <w:numFmt w:val="upperRoman"/>
      <w:lvlText w:val="%2&gt;"/>
      <w:lvlJc w:val="left"/>
      <w:pPr>
        <w:tabs>
          <w:tab w:val="num" w:pos="1223"/>
        </w:tabs>
        <w:ind w:left="1223" w:hanging="720"/>
      </w:pPr>
      <w:rPr>
        <w:rFonts w:hint="default"/>
      </w:rPr>
    </w:lvl>
    <w:lvl w:ilvl="2" w:tplc="0415001B" w:tentative="1">
      <w:start w:val="1"/>
      <w:numFmt w:val="lowerRoman"/>
      <w:lvlText w:val="%3."/>
      <w:lvlJc w:val="right"/>
      <w:pPr>
        <w:tabs>
          <w:tab w:val="num" w:pos="1583"/>
        </w:tabs>
        <w:ind w:left="1583" w:hanging="180"/>
      </w:pPr>
    </w:lvl>
    <w:lvl w:ilvl="3" w:tplc="0415000F" w:tentative="1">
      <w:start w:val="1"/>
      <w:numFmt w:val="decimal"/>
      <w:lvlText w:val="%4."/>
      <w:lvlJc w:val="left"/>
      <w:pPr>
        <w:tabs>
          <w:tab w:val="num" w:pos="2303"/>
        </w:tabs>
        <w:ind w:left="2303" w:hanging="360"/>
      </w:pPr>
    </w:lvl>
    <w:lvl w:ilvl="4" w:tplc="04150019" w:tentative="1">
      <w:start w:val="1"/>
      <w:numFmt w:val="lowerLetter"/>
      <w:lvlText w:val="%5."/>
      <w:lvlJc w:val="left"/>
      <w:pPr>
        <w:tabs>
          <w:tab w:val="num" w:pos="3023"/>
        </w:tabs>
        <w:ind w:left="3023" w:hanging="360"/>
      </w:pPr>
    </w:lvl>
    <w:lvl w:ilvl="5" w:tplc="0415001B" w:tentative="1">
      <w:start w:val="1"/>
      <w:numFmt w:val="lowerRoman"/>
      <w:lvlText w:val="%6."/>
      <w:lvlJc w:val="right"/>
      <w:pPr>
        <w:tabs>
          <w:tab w:val="num" w:pos="3743"/>
        </w:tabs>
        <w:ind w:left="3743" w:hanging="180"/>
      </w:pPr>
    </w:lvl>
    <w:lvl w:ilvl="6" w:tplc="0415000F" w:tentative="1">
      <w:start w:val="1"/>
      <w:numFmt w:val="decimal"/>
      <w:lvlText w:val="%7."/>
      <w:lvlJc w:val="left"/>
      <w:pPr>
        <w:tabs>
          <w:tab w:val="num" w:pos="4463"/>
        </w:tabs>
        <w:ind w:left="4463" w:hanging="360"/>
      </w:pPr>
    </w:lvl>
    <w:lvl w:ilvl="7" w:tplc="04150019" w:tentative="1">
      <w:start w:val="1"/>
      <w:numFmt w:val="lowerLetter"/>
      <w:lvlText w:val="%8."/>
      <w:lvlJc w:val="left"/>
      <w:pPr>
        <w:tabs>
          <w:tab w:val="num" w:pos="5183"/>
        </w:tabs>
        <w:ind w:left="5183" w:hanging="360"/>
      </w:pPr>
    </w:lvl>
    <w:lvl w:ilvl="8" w:tplc="0415001B" w:tentative="1">
      <w:start w:val="1"/>
      <w:numFmt w:val="lowerRoman"/>
      <w:lvlText w:val="%9."/>
      <w:lvlJc w:val="right"/>
      <w:pPr>
        <w:tabs>
          <w:tab w:val="num" w:pos="5903"/>
        </w:tabs>
        <w:ind w:left="5903" w:hanging="180"/>
      </w:pPr>
    </w:lvl>
  </w:abstractNum>
  <w:abstractNum w:abstractNumId="57">
    <w:nsid w:val="632E2BFA"/>
    <w:multiLevelType w:val="hybridMultilevel"/>
    <w:tmpl w:val="3CE0D42E"/>
    <w:lvl w:ilvl="0" w:tplc="04150011">
      <w:start w:val="1"/>
      <w:numFmt w:val="decimal"/>
      <w:lvlText w:val="%1)"/>
      <w:lvlJc w:val="left"/>
      <w:pPr>
        <w:ind w:left="720" w:hanging="360"/>
      </w:pPr>
    </w:lvl>
    <w:lvl w:ilvl="1" w:tplc="291EE340">
      <w:start w:val="3"/>
      <w:numFmt w:val="bullet"/>
      <w:lvlText w:val="•"/>
      <w:lvlJc w:val="left"/>
      <w:pPr>
        <w:ind w:left="1440" w:hanging="360"/>
      </w:pPr>
      <w:rPr>
        <w:rFonts w:ascii="Arial" w:eastAsiaTheme="minorHAns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E50265"/>
    <w:multiLevelType w:val="hybridMultilevel"/>
    <w:tmpl w:val="2D3CB60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64235800"/>
    <w:multiLevelType w:val="hybridMultilevel"/>
    <w:tmpl w:val="324CE3AA"/>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nsid w:val="65622D67"/>
    <w:multiLevelType w:val="hybridMultilevel"/>
    <w:tmpl w:val="343EAF66"/>
    <w:lvl w:ilvl="0" w:tplc="04150011">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1">
    <w:nsid w:val="67DD4BB9"/>
    <w:multiLevelType w:val="hybridMultilevel"/>
    <w:tmpl w:val="C56EBF5E"/>
    <w:lvl w:ilvl="0" w:tplc="D47C34CC">
      <w:start w:val="1"/>
      <w:numFmt w:val="upperRoman"/>
      <w:pStyle w:val="1poziom"/>
      <w:lvlText w:val="%1."/>
      <w:lvlJc w:val="left"/>
      <w:pPr>
        <w:tabs>
          <w:tab w:val="num" w:pos="510"/>
        </w:tabs>
        <w:ind w:left="51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nsid w:val="6B0435E9"/>
    <w:multiLevelType w:val="hybridMultilevel"/>
    <w:tmpl w:val="DEE493F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nsid w:val="7044211A"/>
    <w:multiLevelType w:val="multilevel"/>
    <w:tmpl w:val="5AACD29A"/>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720035F4"/>
    <w:multiLevelType w:val="hybridMultilevel"/>
    <w:tmpl w:val="39EA58A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735148C1"/>
    <w:multiLevelType w:val="hybridMultilevel"/>
    <w:tmpl w:val="F81CFCD8"/>
    <w:lvl w:ilvl="0" w:tplc="041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nsid w:val="744966F5"/>
    <w:multiLevelType w:val="hybridMultilevel"/>
    <w:tmpl w:val="1A7A3C3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7">
    <w:nsid w:val="74E66DAE"/>
    <w:multiLevelType w:val="hybridMultilevel"/>
    <w:tmpl w:val="E244D118"/>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8">
    <w:nsid w:val="78896897"/>
    <w:multiLevelType w:val="hybridMultilevel"/>
    <w:tmpl w:val="7162491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9A168B1"/>
    <w:multiLevelType w:val="hybridMultilevel"/>
    <w:tmpl w:val="22E2B1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7A486366"/>
    <w:multiLevelType w:val="hybridMultilevel"/>
    <w:tmpl w:val="37C27E2E"/>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nsid w:val="7AA02567"/>
    <w:multiLevelType w:val="hybridMultilevel"/>
    <w:tmpl w:val="32B0D2FC"/>
    <w:lvl w:ilvl="0" w:tplc="04150011">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2">
    <w:nsid w:val="7B1F195E"/>
    <w:multiLevelType w:val="hybridMultilevel"/>
    <w:tmpl w:val="C5C6D372"/>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3">
    <w:nsid w:val="7D4A5B3B"/>
    <w:multiLevelType w:val="hybridMultilevel"/>
    <w:tmpl w:val="43D223D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D852F16"/>
    <w:multiLevelType w:val="hybridMultilevel"/>
    <w:tmpl w:val="3A3692B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5"/>
  </w:num>
  <w:num w:numId="2">
    <w:abstractNumId w:val="70"/>
  </w:num>
  <w:num w:numId="3">
    <w:abstractNumId w:val="22"/>
  </w:num>
  <w:num w:numId="4">
    <w:abstractNumId w:val="8"/>
  </w:num>
  <w:num w:numId="5">
    <w:abstractNumId w:val="1"/>
  </w:num>
  <w:num w:numId="6">
    <w:abstractNumId w:val="66"/>
  </w:num>
  <w:num w:numId="7">
    <w:abstractNumId w:val="20"/>
  </w:num>
  <w:num w:numId="8">
    <w:abstractNumId w:val="67"/>
  </w:num>
  <w:num w:numId="9">
    <w:abstractNumId w:val="50"/>
  </w:num>
  <w:num w:numId="10">
    <w:abstractNumId w:val="7"/>
  </w:num>
  <w:num w:numId="11">
    <w:abstractNumId w:val="46"/>
  </w:num>
  <w:num w:numId="12">
    <w:abstractNumId w:val="2"/>
  </w:num>
  <w:num w:numId="13">
    <w:abstractNumId w:val="23"/>
  </w:num>
  <w:num w:numId="14">
    <w:abstractNumId w:val="72"/>
  </w:num>
  <w:num w:numId="15">
    <w:abstractNumId w:val="57"/>
  </w:num>
  <w:num w:numId="16">
    <w:abstractNumId w:val="60"/>
  </w:num>
  <w:num w:numId="17">
    <w:abstractNumId w:val="62"/>
  </w:num>
  <w:num w:numId="18">
    <w:abstractNumId w:val="0"/>
  </w:num>
  <w:num w:numId="19">
    <w:abstractNumId w:val="63"/>
  </w:num>
  <w:num w:numId="20">
    <w:abstractNumId w:val="15"/>
  </w:num>
  <w:num w:numId="21">
    <w:abstractNumId w:val="11"/>
  </w:num>
  <w:num w:numId="22">
    <w:abstractNumId w:val="55"/>
  </w:num>
  <w:num w:numId="23">
    <w:abstractNumId w:val="71"/>
  </w:num>
  <w:num w:numId="24">
    <w:abstractNumId w:val="43"/>
  </w:num>
  <w:num w:numId="25">
    <w:abstractNumId w:val="17"/>
  </w:num>
  <w:num w:numId="26">
    <w:abstractNumId w:val="74"/>
  </w:num>
  <w:num w:numId="27">
    <w:abstractNumId w:val="3"/>
  </w:num>
  <w:num w:numId="28">
    <w:abstractNumId w:val="25"/>
    <w:lvlOverride w:ilvl="0">
      <w:startOverride w:val="1"/>
    </w:lvlOverride>
  </w:num>
  <w:num w:numId="29">
    <w:abstractNumId w:val="61"/>
  </w:num>
  <w:num w:numId="30">
    <w:abstractNumId w:val="32"/>
  </w:num>
  <w:num w:numId="31">
    <w:abstractNumId w:val="38"/>
  </w:num>
  <w:num w:numId="32">
    <w:abstractNumId w:val="56"/>
  </w:num>
  <w:num w:numId="33">
    <w:abstractNumId w:val="26"/>
  </w:num>
  <w:num w:numId="34">
    <w:abstractNumId w:val="14"/>
  </w:num>
  <w:num w:numId="35">
    <w:abstractNumId w:val="54"/>
  </w:num>
  <w:num w:numId="36">
    <w:abstractNumId w:val="30"/>
  </w:num>
  <w:num w:numId="37">
    <w:abstractNumId w:val="9"/>
  </w:num>
  <w:num w:numId="38">
    <w:abstractNumId w:val="12"/>
  </w:num>
  <w:num w:numId="39">
    <w:abstractNumId w:val="33"/>
  </w:num>
  <w:num w:numId="40">
    <w:abstractNumId w:val="19"/>
  </w:num>
  <w:num w:numId="41">
    <w:abstractNumId w:val="10"/>
  </w:num>
  <w:num w:numId="42">
    <w:abstractNumId w:val="34"/>
  </w:num>
  <w:num w:numId="43">
    <w:abstractNumId w:val="29"/>
  </w:num>
  <w:num w:numId="44">
    <w:abstractNumId w:val="52"/>
  </w:num>
  <w:num w:numId="45">
    <w:abstractNumId w:val="68"/>
  </w:num>
  <w:num w:numId="46">
    <w:abstractNumId w:val="36"/>
  </w:num>
  <w:num w:numId="47">
    <w:abstractNumId w:val="35"/>
  </w:num>
  <w:num w:numId="48">
    <w:abstractNumId w:val="41"/>
  </w:num>
  <w:num w:numId="49">
    <w:abstractNumId w:val="58"/>
  </w:num>
  <w:num w:numId="50">
    <w:abstractNumId w:val="4"/>
  </w:num>
  <w:num w:numId="51">
    <w:abstractNumId w:val="64"/>
  </w:num>
  <w:num w:numId="52">
    <w:abstractNumId w:val="39"/>
  </w:num>
  <w:num w:numId="53">
    <w:abstractNumId w:val="73"/>
  </w:num>
  <w:num w:numId="54">
    <w:abstractNumId w:val="48"/>
  </w:num>
  <w:num w:numId="55">
    <w:abstractNumId w:val="69"/>
  </w:num>
  <w:num w:numId="56">
    <w:abstractNumId w:val="59"/>
  </w:num>
  <w:num w:numId="57">
    <w:abstractNumId w:val="16"/>
  </w:num>
  <w:num w:numId="58">
    <w:abstractNumId w:val="21"/>
  </w:num>
  <w:num w:numId="59">
    <w:abstractNumId w:val="65"/>
  </w:num>
  <w:num w:numId="60">
    <w:abstractNumId w:val="42"/>
  </w:num>
  <w:num w:numId="61">
    <w:abstractNumId w:val="27"/>
  </w:num>
  <w:num w:numId="62">
    <w:abstractNumId w:val="47"/>
  </w:num>
  <w:num w:numId="63">
    <w:abstractNumId w:val="45"/>
  </w:num>
  <w:num w:numId="64">
    <w:abstractNumId w:val="28"/>
  </w:num>
  <w:num w:numId="65">
    <w:abstractNumId w:val="51"/>
  </w:num>
  <w:num w:numId="66">
    <w:abstractNumId w:val="44"/>
  </w:num>
  <w:num w:numId="67">
    <w:abstractNumId w:val="24"/>
  </w:num>
  <w:num w:numId="68">
    <w:abstractNumId w:val="40"/>
  </w:num>
  <w:num w:numId="69">
    <w:abstractNumId w:val="37"/>
  </w:num>
  <w:num w:numId="70">
    <w:abstractNumId w:val="49"/>
  </w:num>
  <w:num w:numId="71">
    <w:abstractNumId w:val="6"/>
  </w:num>
  <w:num w:numId="72">
    <w:abstractNumId w:val="18"/>
  </w:num>
  <w:num w:numId="73">
    <w:abstractNumId w:val="53"/>
  </w:num>
  <w:num w:numId="74">
    <w:abstractNumId w:val="31"/>
  </w:num>
  <w:num w:numId="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FC"/>
    <w:rsid w:val="00005E1C"/>
    <w:rsid w:val="000446B4"/>
    <w:rsid w:val="0005064D"/>
    <w:rsid w:val="00055401"/>
    <w:rsid w:val="00057774"/>
    <w:rsid w:val="00064A7F"/>
    <w:rsid w:val="00073E69"/>
    <w:rsid w:val="0007566A"/>
    <w:rsid w:val="000861C4"/>
    <w:rsid w:val="000A2C59"/>
    <w:rsid w:val="000C5651"/>
    <w:rsid w:val="000C6968"/>
    <w:rsid w:val="001211FB"/>
    <w:rsid w:val="001526A3"/>
    <w:rsid w:val="0017461D"/>
    <w:rsid w:val="00181B89"/>
    <w:rsid w:val="00185667"/>
    <w:rsid w:val="001C1CA4"/>
    <w:rsid w:val="001C3011"/>
    <w:rsid w:val="001D118B"/>
    <w:rsid w:val="001D6EDE"/>
    <w:rsid w:val="001E11DD"/>
    <w:rsid w:val="001E7AC0"/>
    <w:rsid w:val="00210F3A"/>
    <w:rsid w:val="0022626F"/>
    <w:rsid w:val="00237AB3"/>
    <w:rsid w:val="00242A77"/>
    <w:rsid w:val="00251A6E"/>
    <w:rsid w:val="00271B80"/>
    <w:rsid w:val="0029554C"/>
    <w:rsid w:val="002C225C"/>
    <w:rsid w:val="002D4C68"/>
    <w:rsid w:val="002D5307"/>
    <w:rsid w:val="002D72C8"/>
    <w:rsid w:val="002F7850"/>
    <w:rsid w:val="00325115"/>
    <w:rsid w:val="00327122"/>
    <w:rsid w:val="003407C1"/>
    <w:rsid w:val="00353128"/>
    <w:rsid w:val="00356F89"/>
    <w:rsid w:val="003671A3"/>
    <w:rsid w:val="003C49FC"/>
    <w:rsid w:val="003D1DB5"/>
    <w:rsid w:val="003D6B27"/>
    <w:rsid w:val="0040132A"/>
    <w:rsid w:val="00441740"/>
    <w:rsid w:val="00472972"/>
    <w:rsid w:val="004B5462"/>
    <w:rsid w:val="004E13C8"/>
    <w:rsid w:val="004E783F"/>
    <w:rsid w:val="0050235A"/>
    <w:rsid w:val="005023B4"/>
    <w:rsid w:val="00505D2B"/>
    <w:rsid w:val="005061F0"/>
    <w:rsid w:val="00525F12"/>
    <w:rsid w:val="00527DE8"/>
    <w:rsid w:val="005538D8"/>
    <w:rsid w:val="005625A7"/>
    <w:rsid w:val="00583FA5"/>
    <w:rsid w:val="005B3A47"/>
    <w:rsid w:val="005C1BA3"/>
    <w:rsid w:val="005D3058"/>
    <w:rsid w:val="005F0DFA"/>
    <w:rsid w:val="005F32E3"/>
    <w:rsid w:val="005F76E1"/>
    <w:rsid w:val="00626BE5"/>
    <w:rsid w:val="00646BBD"/>
    <w:rsid w:val="006525DF"/>
    <w:rsid w:val="00653501"/>
    <w:rsid w:val="006573B9"/>
    <w:rsid w:val="006672DF"/>
    <w:rsid w:val="0067399A"/>
    <w:rsid w:val="0068692C"/>
    <w:rsid w:val="006C4180"/>
    <w:rsid w:val="006E659D"/>
    <w:rsid w:val="0071551F"/>
    <w:rsid w:val="00761F7A"/>
    <w:rsid w:val="007640ED"/>
    <w:rsid w:val="00765B1C"/>
    <w:rsid w:val="0079068D"/>
    <w:rsid w:val="007A6A22"/>
    <w:rsid w:val="007C13DE"/>
    <w:rsid w:val="007C74DF"/>
    <w:rsid w:val="00800E71"/>
    <w:rsid w:val="0080161D"/>
    <w:rsid w:val="00806FFD"/>
    <w:rsid w:val="008646D1"/>
    <w:rsid w:val="00876695"/>
    <w:rsid w:val="008B069E"/>
    <w:rsid w:val="008B4FB6"/>
    <w:rsid w:val="008C63A5"/>
    <w:rsid w:val="008D7810"/>
    <w:rsid w:val="008E3DD5"/>
    <w:rsid w:val="008F736A"/>
    <w:rsid w:val="0091321C"/>
    <w:rsid w:val="00915AA9"/>
    <w:rsid w:val="00916295"/>
    <w:rsid w:val="009328ED"/>
    <w:rsid w:val="00934556"/>
    <w:rsid w:val="009564A8"/>
    <w:rsid w:val="00976628"/>
    <w:rsid w:val="009870AD"/>
    <w:rsid w:val="00992EEF"/>
    <w:rsid w:val="009A736E"/>
    <w:rsid w:val="009B78A3"/>
    <w:rsid w:val="009C74A5"/>
    <w:rsid w:val="009C796F"/>
    <w:rsid w:val="009E04D5"/>
    <w:rsid w:val="009E1513"/>
    <w:rsid w:val="009E2C17"/>
    <w:rsid w:val="009F2CD4"/>
    <w:rsid w:val="00A325DE"/>
    <w:rsid w:val="00A62682"/>
    <w:rsid w:val="00A76302"/>
    <w:rsid w:val="00AA5686"/>
    <w:rsid w:val="00AB4A7D"/>
    <w:rsid w:val="00AC1D2C"/>
    <w:rsid w:val="00AC411A"/>
    <w:rsid w:val="00AD3EB0"/>
    <w:rsid w:val="00AF43C8"/>
    <w:rsid w:val="00AF6F2F"/>
    <w:rsid w:val="00B1348B"/>
    <w:rsid w:val="00B239C9"/>
    <w:rsid w:val="00B648B4"/>
    <w:rsid w:val="00B74513"/>
    <w:rsid w:val="00B76D19"/>
    <w:rsid w:val="00BA7B96"/>
    <w:rsid w:val="00BD402B"/>
    <w:rsid w:val="00BD6273"/>
    <w:rsid w:val="00BE309C"/>
    <w:rsid w:val="00C027EF"/>
    <w:rsid w:val="00C2064F"/>
    <w:rsid w:val="00C21793"/>
    <w:rsid w:val="00C24DA3"/>
    <w:rsid w:val="00C316F5"/>
    <w:rsid w:val="00D25FA2"/>
    <w:rsid w:val="00D276D2"/>
    <w:rsid w:val="00D45A71"/>
    <w:rsid w:val="00D7685B"/>
    <w:rsid w:val="00D832B1"/>
    <w:rsid w:val="00D86092"/>
    <w:rsid w:val="00D962B1"/>
    <w:rsid w:val="00DC034B"/>
    <w:rsid w:val="00DF6C93"/>
    <w:rsid w:val="00E071D1"/>
    <w:rsid w:val="00E21DEA"/>
    <w:rsid w:val="00E31A28"/>
    <w:rsid w:val="00E9575A"/>
    <w:rsid w:val="00EB349E"/>
    <w:rsid w:val="00EB592F"/>
    <w:rsid w:val="00EC4B36"/>
    <w:rsid w:val="00EE6257"/>
    <w:rsid w:val="00EE6AEF"/>
    <w:rsid w:val="00F5096E"/>
    <w:rsid w:val="00FF0A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3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C49FC"/>
    <w:pPr>
      <w:keepNext/>
      <w:spacing w:after="0" w:line="240" w:lineRule="auto"/>
      <w:outlineLvl w:val="0"/>
    </w:pPr>
    <w:rPr>
      <w:rFonts w:ascii="Arial" w:eastAsia="Times New Roman" w:hAnsi="Arial" w:cs="Times New Roman"/>
      <w:b/>
      <w:smallCaps/>
      <w:kern w:val="28"/>
      <w:sz w:val="26"/>
      <w:szCs w:val="20"/>
      <w:lang w:eastAsia="pl-PL"/>
      <w14:ligatures w14:val="none"/>
    </w:rPr>
  </w:style>
  <w:style w:type="paragraph" w:styleId="Nagwek2">
    <w:name w:val="heading 2"/>
    <w:basedOn w:val="Normalny"/>
    <w:next w:val="Normalny"/>
    <w:link w:val="Nagwek2Znak"/>
    <w:unhideWhenUsed/>
    <w:qFormat/>
    <w:rsid w:val="003C49FC"/>
    <w:pPr>
      <w:keepNext/>
      <w:spacing w:before="240" w:after="60" w:line="240" w:lineRule="auto"/>
      <w:ind w:left="652" w:hanging="340"/>
      <w:jc w:val="both"/>
      <w:outlineLvl w:val="1"/>
    </w:pPr>
    <w:rPr>
      <w:rFonts w:ascii="Arial" w:eastAsia="Times New Roman" w:hAnsi="Arial" w:cs="Arial"/>
      <w:b/>
      <w:bCs/>
      <w:iCs/>
      <w:kern w:val="0"/>
      <w:sz w:val="24"/>
      <w:szCs w:val="24"/>
      <w:lang w:eastAsia="pl-PL"/>
      <w14:ligatures w14:val="none"/>
    </w:rPr>
  </w:style>
  <w:style w:type="paragraph" w:styleId="Nagwek3">
    <w:name w:val="heading 3"/>
    <w:basedOn w:val="Normalny"/>
    <w:next w:val="Normalny"/>
    <w:link w:val="Nagwek3Znak"/>
    <w:unhideWhenUsed/>
    <w:qFormat/>
    <w:rsid w:val="00BD4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BD402B"/>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BD402B"/>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BD402B"/>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BD402B"/>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BD402B"/>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BD402B"/>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C49FC"/>
    <w:rPr>
      <w:color w:val="0000FF"/>
      <w:u w:val="single"/>
    </w:rPr>
  </w:style>
  <w:style w:type="character" w:customStyle="1" w:styleId="Nagwek1Znak">
    <w:name w:val="Nagłówek 1 Znak"/>
    <w:basedOn w:val="Domylnaczcionkaakapitu"/>
    <w:link w:val="Nagwek1"/>
    <w:rsid w:val="003C49FC"/>
    <w:rPr>
      <w:rFonts w:ascii="Arial" w:eastAsia="Times New Roman" w:hAnsi="Arial" w:cs="Times New Roman"/>
      <w:b/>
      <w:smallCaps/>
      <w:kern w:val="28"/>
      <w:sz w:val="26"/>
      <w:szCs w:val="20"/>
      <w:lang w:eastAsia="pl-PL"/>
      <w14:ligatures w14:val="none"/>
    </w:rPr>
  </w:style>
  <w:style w:type="character" w:customStyle="1" w:styleId="Nagwek2Znak">
    <w:name w:val="Nagłówek 2 Znak"/>
    <w:basedOn w:val="Domylnaczcionkaakapitu"/>
    <w:link w:val="Nagwek2"/>
    <w:rsid w:val="003C49FC"/>
    <w:rPr>
      <w:rFonts w:ascii="Arial" w:eastAsia="Times New Roman" w:hAnsi="Arial" w:cs="Arial"/>
      <w:b/>
      <w:bCs/>
      <w:iCs/>
      <w:kern w:val="0"/>
      <w:sz w:val="24"/>
      <w:szCs w:val="24"/>
      <w:lang w:eastAsia="pl-PL"/>
      <w14:ligatures w14:val="none"/>
    </w:rPr>
  </w:style>
  <w:style w:type="paragraph" w:styleId="Akapitzlist">
    <w:name w:val="List Paragraph"/>
    <w:basedOn w:val="Normalny"/>
    <w:link w:val="AkapitzlistZnak"/>
    <w:uiPriority w:val="34"/>
    <w:qFormat/>
    <w:rsid w:val="00AA5686"/>
    <w:pPr>
      <w:ind w:left="720"/>
      <w:contextualSpacing/>
    </w:pPr>
  </w:style>
  <w:style w:type="table" w:styleId="Tabela-Siatka">
    <w:name w:val="Table Grid"/>
    <w:basedOn w:val="Standardowy"/>
    <w:uiPriority w:val="59"/>
    <w:rsid w:val="00D962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D962B1"/>
  </w:style>
  <w:style w:type="paragraph" w:styleId="NormalnyWeb">
    <w:name w:val="Normal (Web)"/>
    <w:basedOn w:val="Normalny"/>
    <w:uiPriority w:val="99"/>
    <w:unhideWhenUsed/>
    <w:rsid w:val="00AC1D2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3Znak">
    <w:name w:val="Nagłówek 3 Znak"/>
    <w:basedOn w:val="Domylnaczcionkaakapitu"/>
    <w:link w:val="Nagwek3"/>
    <w:rsid w:val="00BD402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BD402B"/>
    <w:rPr>
      <w:rFonts w:ascii="Times New Roman" w:eastAsia="Times New Roman" w:hAnsi="Times New Roman" w:cs="Times New Roman"/>
      <w:kern w:val="0"/>
      <w:sz w:val="24"/>
      <w:szCs w:val="20"/>
      <w:lang w:eastAsia="pl-PL"/>
      <w14:ligatures w14:val="none"/>
    </w:rPr>
  </w:style>
  <w:style w:type="character" w:customStyle="1" w:styleId="Nagwek5Znak">
    <w:name w:val="Nagłówek 5 Znak"/>
    <w:basedOn w:val="Domylnaczcionkaakapitu"/>
    <w:link w:val="Nagwek5"/>
    <w:rsid w:val="00BD402B"/>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BD402B"/>
    <w:rPr>
      <w:rFonts w:ascii="Times New Roman" w:eastAsia="Times New Roman" w:hAnsi="Times New Roman" w:cs="Times New Roman"/>
      <w:b/>
      <w:kern w:val="0"/>
      <w:sz w:val="24"/>
      <w:szCs w:val="20"/>
      <w:u w:val="single"/>
      <w:lang w:eastAsia="pl-PL"/>
      <w14:ligatures w14:val="none"/>
    </w:rPr>
  </w:style>
  <w:style w:type="character" w:customStyle="1" w:styleId="Nagwek7Znak">
    <w:name w:val="Nagłówek 7 Znak"/>
    <w:basedOn w:val="Domylnaczcionkaakapitu"/>
    <w:link w:val="Nagwek7"/>
    <w:rsid w:val="00BD402B"/>
    <w:rPr>
      <w:rFonts w:ascii="Times New Roman" w:eastAsia="Times New Roman" w:hAnsi="Times New Roman" w:cs="Times New Roman"/>
      <w:b/>
      <w:i/>
      <w:kern w:val="0"/>
      <w:sz w:val="24"/>
      <w:szCs w:val="20"/>
      <w:lang w:eastAsia="pl-PL"/>
      <w14:ligatures w14:val="none"/>
    </w:rPr>
  </w:style>
  <w:style w:type="character" w:customStyle="1" w:styleId="Nagwek8Znak">
    <w:name w:val="Nagłówek 8 Znak"/>
    <w:basedOn w:val="Domylnaczcionkaakapitu"/>
    <w:link w:val="Nagwek8"/>
    <w:rsid w:val="00BD402B"/>
    <w:rPr>
      <w:rFonts w:ascii="Times New Roman" w:eastAsia="Times New Roman" w:hAnsi="Times New Roman" w:cs="Times New Roman"/>
      <w:b/>
      <w:bCs/>
      <w:kern w:val="0"/>
      <w:sz w:val="24"/>
      <w:szCs w:val="20"/>
      <w:lang w:eastAsia="pl-PL"/>
      <w14:ligatures w14:val="none"/>
    </w:rPr>
  </w:style>
  <w:style w:type="character" w:customStyle="1" w:styleId="Nagwek9Znak">
    <w:name w:val="Nagłówek 9 Znak"/>
    <w:basedOn w:val="Domylnaczcionkaakapitu"/>
    <w:link w:val="Nagwek9"/>
    <w:rsid w:val="00BD402B"/>
    <w:rPr>
      <w:rFonts w:ascii="Times New Roman" w:eastAsia="Times New Roman" w:hAnsi="Times New Roman" w:cs="Times New Roman"/>
      <w:b/>
      <w:i/>
      <w:kern w:val="0"/>
      <w:sz w:val="24"/>
      <w:szCs w:val="20"/>
      <w:lang w:eastAsia="pl-PL"/>
      <w14:ligatures w14:val="none"/>
    </w:rPr>
  </w:style>
  <w:style w:type="paragraph" w:customStyle="1" w:styleId="miejsceogloszenia">
    <w:name w:val="miejsceogloszenia"/>
    <w:basedOn w:val="Normalny"/>
    <w:rsid w:val="00BD402B"/>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nhideWhenUsed/>
    <w:rsid w:val="00BD402B"/>
    <w:pPr>
      <w:tabs>
        <w:tab w:val="center" w:pos="4536"/>
        <w:tab w:val="right" w:pos="9072"/>
      </w:tabs>
      <w:spacing w:after="0" w:line="240" w:lineRule="auto"/>
    </w:pPr>
  </w:style>
  <w:style w:type="character" w:customStyle="1" w:styleId="NagwekZnak">
    <w:name w:val="Nagłówek Znak"/>
    <w:basedOn w:val="Domylnaczcionkaakapitu"/>
    <w:link w:val="Nagwek"/>
    <w:rsid w:val="00BD402B"/>
  </w:style>
  <w:style w:type="paragraph" w:styleId="Stopka">
    <w:name w:val="footer"/>
    <w:aliases w:val=" Znak2"/>
    <w:basedOn w:val="Normalny"/>
    <w:link w:val="StopkaZnak"/>
    <w:uiPriority w:val="99"/>
    <w:unhideWhenUsed/>
    <w:rsid w:val="00BD402B"/>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BD402B"/>
  </w:style>
  <w:style w:type="character" w:styleId="Odwoaniedokomentarza">
    <w:name w:val="annotation reference"/>
    <w:basedOn w:val="Domylnaczcionkaakapitu"/>
    <w:unhideWhenUsed/>
    <w:rsid w:val="00BD402B"/>
    <w:rPr>
      <w:sz w:val="16"/>
      <w:szCs w:val="16"/>
    </w:rPr>
  </w:style>
  <w:style w:type="paragraph" w:styleId="Tekstkomentarza">
    <w:name w:val="annotation text"/>
    <w:basedOn w:val="Normalny"/>
    <w:link w:val="TekstkomentarzaZnak"/>
    <w:unhideWhenUsed/>
    <w:rsid w:val="00BD402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BD402B"/>
    <w:rPr>
      <w:rFonts w:ascii="Times New Roman" w:eastAsia="Times New Roman" w:hAnsi="Times New Roman" w:cs="Times New Roman"/>
      <w:kern w:val="0"/>
      <w:sz w:val="20"/>
      <w:szCs w:val="20"/>
      <w14:ligatures w14:val="none"/>
    </w:rPr>
  </w:style>
  <w:style w:type="paragraph" w:styleId="Tekstprzypisukocowego">
    <w:name w:val="endnote text"/>
    <w:aliases w:val=" Znak"/>
    <w:basedOn w:val="Normalny"/>
    <w:link w:val="TekstprzypisukocowegoZnak"/>
    <w:unhideWhenUsed/>
    <w:rsid w:val="00BD402B"/>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BD402B"/>
    <w:rPr>
      <w:sz w:val="20"/>
      <w:szCs w:val="20"/>
    </w:rPr>
  </w:style>
  <w:style w:type="character" w:styleId="Odwoanieprzypisukocowego">
    <w:name w:val="endnote reference"/>
    <w:basedOn w:val="Domylnaczcionkaakapitu"/>
    <w:unhideWhenUsed/>
    <w:rsid w:val="00BD402B"/>
    <w:rPr>
      <w:vertAlign w:val="superscript"/>
    </w:rPr>
  </w:style>
  <w:style w:type="paragraph" w:styleId="Tekstprzypisudolnego">
    <w:name w:val="footnote text"/>
    <w:basedOn w:val="Normalny"/>
    <w:link w:val="TekstprzypisudolnegoZnak"/>
    <w:uiPriority w:val="99"/>
    <w:semiHidden/>
    <w:unhideWhenUsed/>
    <w:rsid w:val="00BD40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02B"/>
    <w:rPr>
      <w:sz w:val="20"/>
      <w:szCs w:val="20"/>
    </w:rPr>
  </w:style>
  <w:style w:type="character" w:styleId="Odwoanieprzypisudolnego">
    <w:name w:val="footnote reference"/>
    <w:basedOn w:val="Domylnaczcionkaakapitu"/>
    <w:uiPriority w:val="99"/>
    <w:semiHidden/>
    <w:unhideWhenUsed/>
    <w:rsid w:val="00BD402B"/>
    <w:rPr>
      <w:vertAlign w:val="superscript"/>
    </w:rPr>
  </w:style>
  <w:style w:type="paragraph" w:customStyle="1" w:styleId="Standard">
    <w:name w:val="Standard"/>
    <w:rsid w:val="00BD402B"/>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BD402B"/>
    <w:pPr>
      <w:numPr>
        <w:numId w:val="19"/>
      </w:numPr>
    </w:pPr>
  </w:style>
  <w:style w:type="numbering" w:customStyle="1" w:styleId="WWNum14">
    <w:name w:val="WWNum14"/>
    <w:basedOn w:val="Bezlisty"/>
    <w:rsid w:val="00BD402B"/>
    <w:pPr>
      <w:numPr>
        <w:numId w:val="20"/>
      </w:numPr>
    </w:pPr>
  </w:style>
  <w:style w:type="numbering" w:customStyle="1" w:styleId="WWNum12">
    <w:name w:val="WWNum12"/>
    <w:basedOn w:val="Bezlisty"/>
    <w:rsid w:val="00BD402B"/>
    <w:pPr>
      <w:numPr>
        <w:numId w:val="21"/>
      </w:numPr>
    </w:pPr>
  </w:style>
  <w:style w:type="numbering" w:customStyle="1" w:styleId="WWNum11">
    <w:name w:val="WWNum11"/>
    <w:basedOn w:val="Bezlisty"/>
    <w:rsid w:val="00BD402B"/>
    <w:pPr>
      <w:numPr>
        <w:numId w:val="22"/>
      </w:numPr>
    </w:pPr>
  </w:style>
  <w:style w:type="paragraph" w:customStyle="1" w:styleId="Default">
    <w:name w:val="Default"/>
    <w:rsid w:val="00BD402B"/>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BD402B"/>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BD402B"/>
    <w:rPr>
      <w:rFonts w:ascii="Times New Roman" w:eastAsia="Times New Roman" w:hAnsi="Times New Roman" w:cs="Times New Roman"/>
      <w:b/>
      <w:bCs/>
      <w:kern w:val="0"/>
      <w:sz w:val="20"/>
      <w:szCs w:val="20"/>
      <w14:ligatures w14:val="none"/>
    </w:rPr>
  </w:style>
  <w:style w:type="table" w:customStyle="1" w:styleId="TableGrid">
    <w:name w:val="TableGrid"/>
    <w:rsid w:val="00BD402B"/>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BD402B"/>
    <w:pPr>
      <w:spacing w:after="0" w:line="240" w:lineRule="auto"/>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BD402B"/>
  </w:style>
  <w:style w:type="paragraph" w:customStyle="1" w:styleId="Nagwek10">
    <w:name w:val="Nag?—wek 1"/>
    <w:basedOn w:val="Normalny"/>
    <w:next w:val="Normalny"/>
    <w:rsid w:val="00BD402B"/>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BD402B"/>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BD402B"/>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BD402B"/>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BD402B"/>
  </w:style>
  <w:style w:type="paragraph" w:styleId="Tekstpodstawowy2">
    <w:name w:val="Body Text 2"/>
    <w:basedOn w:val="Normalny"/>
    <w:link w:val="Tekstpodstawowy2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BD402B"/>
    <w:rPr>
      <w:rFonts w:ascii="Times New Roman" w:eastAsia="Times New Roman" w:hAnsi="Times New Roman" w:cs="Times New Roman"/>
      <w:kern w:val="0"/>
      <w:sz w:val="24"/>
      <w:szCs w:val="20"/>
      <w:lang w:eastAsia="pl-PL"/>
      <w14:ligatures w14:val="none"/>
    </w:rPr>
  </w:style>
  <w:style w:type="paragraph" w:styleId="Tekstpodstawowywcity3">
    <w:name w:val="Body Text Indent 3"/>
    <w:aliases w:val=" Znak4"/>
    <w:basedOn w:val="Normalny"/>
    <w:link w:val="Tekstpodstawowywcity3Znak"/>
    <w:rsid w:val="00BD402B"/>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BD402B"/>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rsid w:val="00BD402B"/>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BD402B"/>
    <w:rPr>
      <w:rFonts w:ascii="Times New Roman" w:eastAsia="Times New Roman" w:hAnsi="Times New Roman" w:cs="Times New Roman"/>
      <w:b/>
      <w:kern w:val="0"/>
      <w:sz w:val="24"/>
      <w:szCs w:val="20"/>
      <w:lang w:eastAsia="pl-PL"/>
      <w14:ligatures w14:val="none"/>
    </w:rPr>
  </w:style>
  <w:style w:type="paragraph" w:styleId="Lista">
    <w:name w:val="List"/>
    <w:basedOn w:val="Normalny"/>
    <w:rsid w:val="00BD402B"/>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BD402B"/>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BD402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BD402B"/>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BD402B"/>
    <w:pPr>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BD402B"/>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rsid w:val="00BD402B"/>
    <w:pPr>
      <w:jc w:val="center"/>
    </w:pPr>
    <w:rPr>
      <w:bCs/>
      <w:smallCaps w:val="0"/>
      <w:kern w:val="0"/>
      <w:sz w:val="28"/>
    </w:rPr>
  </w:style>
  <w:style w:type="character" w:customStyle="1" w:styleId="RozdziaZnak">
    <w:name w:val="Rozdział Znak"/>
    <w:rsid w:val="00BD402B"/>
    <w:rPr>
      <w:rFonts w:ascii="Arial" w:hAnsi="Arial"/>
      <w:b/>
      <w:bCs/>
      <w:sz w:val="28"/>
      <w:lang w:val="pl-PL" w:eastAsia="pl-PL" w:bidi="ar-SA"/>
    </w:rPr>
  </w:style>
  <w:style w:type="paragraph" w:customStyle="1" w:styleId="podrozdzia">
    <w:name w:val="podrozdział"/>
    <w:basedOn w:val="Normalny"/>
    <w:rsid w:val="00BD402B"/>
    <w:pPr>
      <w:spacing w:after="0" w:line="240" w:lineRule="auto"/>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BD402B"/>
    <w:rPr>
      <w:rFonts w:ascii="Arial" w:hAnsi="Arial" w:cs="Arial"/>
      <w:b/>
      <w:sz w:val="24"/>
      <w:szCs w:val="24"/>
      <w:lang w:val="pl-PL" w:eastAsia="pl-PL" w:bidi="ar-SA"/>
    </w:rPr>
  </w:style>
  <w:style w:type="paragraph" w:styleId="Spistreci1">
    <w:name w:val="toc 1"/>
    <w:basedOn w:val="Normalny"/>
    <w:next w:val="Normalny"/>
    <w:autoRedefine/>
    <w:semiHidden/>
    <w:rsid w:val="00BD402B"/>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BD402B"/>
    <w:pPr>
      <w:spacing w:before="120" w:after="0" w:line="240" w:lineRule="auto"/>
      <w:ind w:left="200"/>
    </w:pPr>
    <w:rPr>
      <w:rFonts w:ascii="Times New Roman" w:eastAsia="Times New Roman" w:hAnsi="Times New Roman" w:cs="Times New Roman"/>
      <w:b/>
      <w:bCs/>
      <w:kern w:val="0"/>
      <w:lang w:eastAsia="pl-PL"/>
      <w14:ligatures w14:val="none"/>
    </w:rPr>
  </w:style>
  <w:style w:type="paragraph" w:styleId="Spistreci3">
    <w:name w:val="toc 3"/>
    <w:basedOn w:val="Normalny"/>
    <w:next w:val="Normalny"/>
    <w:autoRedefine/>
    <w:semiHidden/>
    <w:rsid w:val="00BD402B"/>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BD402B"/>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BD402B"/>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BD402B"/>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BD402B"/>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BD402B"/>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BD402B"/>
    <w:pPr>
      <w:spacing w:after="0" w:line="240" w:lineRule="auto"/>
      <w:ind w:left="1400"/>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BD402B"/>
    <w:rPr>
      <w:color w:val="606420"/>
      <w:u w:val="single"/>
    </w:rPr>
  </w:style>
  <w:style w:type="character" w:styleId="Pogrubienie">
    <w:name w:val="Strong"/>
    <w:uiPriority w:val="22"/>
    <w:qFormat/>
    <w:rsid w:val="00BD402B"/>
    <w:rPr>
      <w:b/>
      <w:bCs/>
    </w:rPr>
  </w:style>
  <w:style w:type="paragraph" w:customStyle="1" w:styleId="msolistparagraph0">
    <w:name w:val="msolistparagraph"/>
    <w:basedOn w:val="Normalny"/>
    <w:rsid w:val="00BD402B"/>
    <w:pPr>
      <w:spacing w:after="200" w:line="276" w:lineRule="auto"/>
      <w:ind w:left="720"/>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BD402B"/>
    <w:pPr>
      <w:spacing w:after="200" w:line="276" w:lineRule="auto"/>
      <w:ind w:left="720"/>
    </w:pPr>
    <w:rPr>
      <w:rFonts w:ascii="Calibri" w:eastAsia="Calibri" w:hAnsi="Calibri" w:cs="Calibri"/>
      <w:kern w:val="0"/>
      <w14:ligatures w14:val="none"/>
    </w:rPr>
  </w:style>
  <w:style w:type="paragraph" w:styleId="Lista3">
    <w:name w:val="List 3"/>
    <w:basedOn w:val="Normalny"/>
    <w:rsid w:val="00BD402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BD402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BD402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BD402B"/>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BD402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BD402B"/>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BD402B"/>
    <w:pPr>
      <w:keepLines/>
      <w:spacing w:before="240" w:after="240" w:line="276" w:lineRule="auto"/>
    </w:pPr>
    <w:rPr>
      <w:rFonts w:ascii="Cambria" w:hAnsi="Cambria"/>
      <w:bCs/>
      <w:smallCaps w:val="0"/>
      <w:color w:val="365F91"/>
      <w:kern w:val="0"/>
      <w:sz w:val="28"/>
      <w:szCs w:val="28"/>
      <w:lang w:eastAsia="en-US"/>
    </w:rPr>
  </w:style>
  <w:style w:type="paragraph" w:styleId="Bezodstpw">
    <w:name w:val="No Spacing"/>
    <w:link w:val="BezodstpwZnak"/>
    <w:uiPriority w:val="1"/>
    <w:qFormat/>
    <w:rsid w:val="00BD402B"/>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BD402B"/>
    <w:rPr>
      <w:rFonts w:ascii="Calibri" w:eastAsia="Times New Roman" w:hAnsi="Calibri" w:cs="Times New Roman"/>
      <w:kern w:val="0"/>
      <w:lang w:eastAsia="pl-PL"/>
      <w14:ligatures w14:val="none"/>
    </w:rPr>
  </w:style>
  <w:style w:type="paragraph" w:customStyle="1" w:styleId="dtn">
    <w:name w:val="dtn"/>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BD402B"/>
  </w:style>
  <w:style w:type="paragraph" w:customStyle="1" w:styleId="zd">
    <w:name w:val="zd"/>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BD402B"/>
    <w:rPr>
      <w:rFonts w:ascii="Times New Roman" w:eastAsia="Times New Roman" w:hAnsi="Times New Roman" w:cs="Times New Roman"/>
      <w:b/>
      <w:kern w:val="0"/>
      <w:sz w:val="32"/>
      <w:szCs w:val="20"/>
      <w:lang w:eastAsia="pl-PL"/>
      <w14:ligatures w14:val="none"/>
    </w:rPr>
  </w:style>
  <w:style w:type="character" w:customStyle="1" w:styleId="ZnakZnak">
    <w:name w:val="Znak Znak"/>
    <w:rsid w:val="00BD402B"/>
    <w:rPr>
      <w:b/>
      <w:sz w:val="24"/>
      <w:lang w:val="pl-PL" w:eastAsia="pl-PL" w:bidi="ar-SA"/>
    </w:rPr>
  </w:style>
  <w:style w:type="character" w:customStyle="1" w:styleId="c1">
    <w:name w:val="c1"/>
    <w:basedOn w:val="Domylnaczcionkaakapitu"/>
    <w:rsid w:val="00BD402B"/>
  </w:style>
  <w:style w:type="character" w:customStyle="1" w:styleId="c2">
    <w:name w:val="c2"/>
    <w:basedOn w:val="Domylnaczcionkaakapitu"/>
    <w:rsid w:val="00BD402B"/>
  </w:style>
  <w:style w:type="paragraph" w:customStyle="1" w:styleId="msonormalc9">
    <w:name w:val="msonormal c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BD402B"/>
  </w:style>
  <w:style w:type="character" w:customStyle="1" w:styleId="c8">
    <w:name w:val="c8"/>
    <w:basedOn w:val="Domylnaczcionkaakapitu"/>
    <w:rsid w:val="00BD402B"/>
  </w:style>
  <w:style w:type="character" w:customStyle="1" w:styleId="c3">
    <w:name w:val="c3"/>
    <w:basedOn w:val="Domylnaczcionkaakapitu"/>
    <w:rsid w:val="00BD402B"/>
  </w:style>
  <w:style w:type="paragraph" w:customStyle="1" w:styleId="msonormalc5">
    <w:name w:val="msonormal c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BD402B"/>
  </w:style>
  <w:style w:type="paragraph" w:customStyle="1" w:styleId="msonormalc7">
    <w:name w:val="msonormal c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BD402B"/>
  </w:style>
  <w:style w:type="paragraph" w:customStyle="1" w:styleId="msonormalc10">
    <w:name w:val="msonormal c1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BD402B"/>
  </w:style>
  <w:style w:type="table" w:styleId="Tabela-Elegancki">
    <w:name w:val="Table Elegant"/>
    <w:basedOn w:val="Standardowy"/>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BD402B"/>
    <w:pPr>
      <w:spacing w:after="0" w:line="220" w:lineRule="atLeast"/>
      <w:ind w:left="4819"/>
      <w:jc w:val="both"/>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customStyle="1" w:styleId="t1">
    <w:name w:val="t1"/>
    <w:basedOn w:val="Tekstpodstawowy1"/>
    <w:rsid w:val="00BD402B"/>
    <w:pPr>
      <w:spacing w:line="240" w:lineRule="auto"/>
      <w:ind w:firstLine="0"/>
      <w:jc w:val="center"/>
    </w:pPr>
    <w:rPr>
      <w:b/>
      <w:color w:val="auto"/>
      <w:sz w:val="32"/>
    </w:rPr>
  </w:style>
  <w:style w:type="paragraph" w:customStyle="1" w:styleId="tyt3">
    <w:name w:val="tyt3"/>
    <w:basedOn w:val="Tekstpodstawowy1"/>
    <w:rsid w:val="00BD402B"/>
    <w:pPr>
      <w:spacing w:after="113"/>
      <w:ind w:firstLine="0"/>
      <w:jc w:val="center"/>
    </w:pPr>
    <w:rPr>
      <w:b/>
      <w:color w:val="auto"/>
    </w:rPr>
  </w:style>
  <w:style w:type="paragraph" w:customStyle="1" w:styleId="w5">
    <w:name w:val="w5"/>
    <w:basedOn w:val="Tekstpodstawowy1"/>
    <w:rsid w:val="00BD402B"/>
    <w:pPr>
      <w:tabs>
        <w:tab w:val="left" w:pos="283"/>
      </w:tabs>
      <w:ind w:left="283" w:hanging="283"/>
    </w:pPr>
    <w:rPr>
      <w:color w:val="auto"/>
    </w:rPr>
  </w:style>
  <w:style w:type="paragraph" w:customStyle="1" w:styleId="body6">
    <w:name w:val="body6"/>
    <w:basedOn w:val="Normalny"/>
    <w:rsid w:val="00BD402B"/>
    <w:pPr>
      <w:spacing w:after="0" w:line="220" w:lineRule="atLeast"/>
      <w:ind w:left="5669"/>
      <w:jc w:val="both"/>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BD402B"/>
    <w:pPr>
      <w:numPr>
        <w:ilvl w:val="1"/>
      </w:numPr>
      <w:spacing w:after="200" w:line="276" w:lineRule="auto"/>
      <w:jc w:val="both"/>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BD402B"/>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BD402B"/>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BD402B"/>
    <w:pPr>
      <w:spacing w:before="240" w:after="240"/>
      <w:jc w:val="center"/>
    </w:pPr>
    <w:rPr>
      <w:b/>
    </w:rPr>
  </w:style>
  <w:style w:type="paragraph" w:customStyle="1" w:styleId="bazatabelka">
    <w:name w:val="baza tabelka"/>
    <w:basedOn w:val="baza"/>
    <w:qFormat/>
    <w:rsid w:val="00BD402B"/>
    <w:rPr>
      <w:rFonts w:cs="Arial"/>
      <w:szCs w:val="20"/>
    </w:rPr>
  </w:style>
  <w:style w:type="table" w:customStyle="1" w:styleId="bTabelka">
    <w:name w:val="bTabelka"/>
    <w:basedOn w:val="Standardowy"/>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bazaTitle">
    <w:name w:val="baza Title"/>
    <w:basedOn w:val="baza"/>
    <w:qFormat/>
    <w:rsid w:val="00BD402B"/>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BD402B"/>
  </w:style>
  <w:style w:type="paragraph" w:customStyle="1" w:styleId="bodytext">
    <w:name w:val="bodytex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BD402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BD402B"/>
    <w:rPr>
      <w:rFonts w:ascii="Courier New" w:eastAsia="Times New Roman" w:hAnsi="Courier New" w:cs="Times New Roman"/>
      <w:kern w:val="0"/>
      <w:sz w:val="20"/>
      <w:szCs w:val="20"/>
      <w:lang w:eastAsia="pl-PL"/>
      <w14:ligatures w14:val="none"/>
    </w:rPr>
  </w:style>
  <w:style w:type="character" w:styleId="HTML-cytat">
    <w:name w:val="HTML Cite"/>
    <w:uiPriority w:val="99"/>
    <w:semiHidden/>
    <w:unhideWhenUsed/>
    <w:rsid w:val="00BD402B"/>
    <w:rPr>
      <w:i/>
      <w:iCs/>
    </w:rPr>
  </w:style>
  <w:style w:type="paragraph" w:customStyle="1" w:styleId="H3">
    <w:name w:val="H3"/>
    <w:basedOn w:val="Normalny"/>
    <w:next w:val="Normalny"/>
    <w:rsid w:val="00BD402B"/>
    <w:pPr>
      <w:keepNext/>
      <w:spacing w:before="100" w:after="100" w:line="240" w:lineRule="auto"/>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BD402B"/>
    <w:pPr>
      <w:keepNext/>
      <w:spacing w:before="100" w:after="100" w:line="240" w:lineRule="auto"/>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l">
    <w:name w:val="artl"/>
    <w:rsid w:val="00BD402B"/>
  </w:style>
  <w:style w:type="character" w:customStyle="1" w:styleId="ustb">
    <w:name w:val="ustb"/>
    <w:rsid w:val="00BD402B"/>
  </w:style>
  <w:style w:type="character" w:customStyle="1" w:styleId="ustl">
    <w:name w:val="ustl"/>
    <w:rsid w:val="00BD402B"/>
  </w:style>
  <w:style w:type="character" w:customStyle="1" w:styleId="pktl">
    <w:name w:val="pktl"/>
    <w:rsid w:val="00BD402B"/>
  </w:style>
  <w:style w:type="paragraph" w:customStyle="1" w:styleId="inline">
    <w:name w:val="inline"/>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arb">
    <w:name w:val="parb"/>
    <w:rsid w:val="00BD402B"/>
  </w:style>
  <w:style w:type="character" w:customStyle="1" w:styleId="parl">
    <w:name w:val="parl"/>
    <w:rsid w:val="00BD402B"/>
  </w:style>
  <w:style w:type="paragraph" w:customStyle="1" w:styleId="art">
    <w:name w:val="ar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BD402B"/>
    <w:rPr>
      <w:i/>
      <w:iCs/>
    </w:rPr>
  </w:style>
  <w:style w:type="character" w:customStyle="1" w:styleId="articletitle">
    <w:name w:val="articletitle"/>
    <w:rsid w:val="00BD402B"/>
  </w:style>
  <w:style w:type="paragraph" w:styleId="Cytatintensywny">
    <w:name w:val="Intense Quote"/>
    <w:basedOn w:val="Normalny"/>
    <w:next w:val="Normalny"/>
    <w:link w:val="CytatintensywnyZnak"/>
    <w:uiPriority w:val="30"/>
    <w:qFormat/>
    <w:rsid w:val="00BD402B"/>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BD402B"/>
    <w:rPr>
      <w:rFonts w:ascii="Calibri" w:eastAsia="Calibri" w:hAnsi="Calibri" w:cs="Times New Roman"/>
      <w:b/>
      <w:bCs/>
      <w:i/>
      <w:iCs/>
      <w:noProof/>
      <w:color w:val="4F81BD"/>
      <w:kern w:val="0"/>
      <w14:ligatures w14:val="none"/>
    </w:rPr>
  </w:style>
  <w:style w:type="character" w:styleId="Wyrnieniedelikatne">
    <w:name w:val="Subtle Emphasis"/>
    <w:uiPriority w:val="19"/>
    <w:qFormat/>
    <w:rsid w:val="00BD402B"/>
    <w:rPr>
      <w:i/>
      <w:iCs/>
      <w:color w:val="808080"/>
    </w:rPr>
  </w:style>
  <w:style w:type="table" w:customStyle="1" w:styleId="Tabela-Siatka1">
    <w:name w:val="Tabela - Siatka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BD402B"/>
  </w:style>
  <w:style w:type="paragraph" w:customStyle="1" w:styleId="opis">
    <w:name w:val="opis"/>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litl">
    <w:name w:val="litl"/>
    <w:rsid w:val="00BD402B"/>
  </w:style>
  <w:style w:type="paragraph" w:customStyle="1" w:styleId="punktacja1">
    <w:name w:val="punktacja 1"/>
    <w:basedOn w:val="Normalny"/>
    <w:link w:val="punktacja1Znak"/>
    <w:rsid w:val="00BD402B"/>
    <w:pPr>
      <w:widowControl w:val="0"/>
      <w:numPr>
        <w:numId w:val="28"/>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BD402B"/>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BD402B"/>
    <w:pPr>
      <w:widowControl w:val="0"/>
      <w:numPr>
        <w:numId w:val="32"/>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BD402B"/>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
    <w:rsid w:val="00BD402B"/>
    <w:pPr>
      <w:keepLines w:val="0"/>
      <w:widowControl w:val="0"/>
      <w:numPr>
        <w:numId w:val="29"/>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BD402B"/>
    <w:pPr>
      <w:widowControl w:val="0"/>
      <w:numPr>
        <w:numId w:val="30"/>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BD402B"/>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BD402B"/>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BD402B"/>
    <w:pPr>
      <w:widowControl w:val="0"/>
      <w:numPr>
        <w:numId w:val="31"/>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BD402B"/>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BD402B"/>
    <w:pPr>
      <w:widowControl w:val="0"/>
      <w:numPr>
        <w:numId w:val="33"/>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BD402B"/>
    <w:rPr>
      <w:rFonts w:ascii="Times New Roman" w:eastAsia="Lucida Sans Unicode" w:hAnsi="Times New Roman" w:cs="Times New Roman"/>
      <w:kern w:val="1"/>
      <w:sz w:val="24"/>
      <w:szCs w:val="24"/>
      <w:lang w:eastAsia="ar-SA"/>
      <w14:ligatures w14:val="none"/>
    </w:rPr>
  </w:style>
  <w:style w:type="character" w:customStyle="1" w:styleId="TM">
    <w:name w:val="TM"/>
    <w:rsid w:val="00BD402B"/>
    <w:rPr>
      <w:b/>
      <w:spacing w:val="2"/>
      <w:sz w:val="24"/>
    </w:rPr>
  </w:style>
  <w:style w:type="paragraph" w:customStyle="1" w:styleId="Bezodstpw1">
    <w:name w:val="Bez odstępów1"/>
    <w:aliases w:val="Wypunktowanie"/>
    <w:basedOn w:val="Normalny"/>
    <w:uiPriority w:val="1"/>
    <w:qFormat/>
    <w:rsid w:val="00BD402B"/>
    <w:pPr>
      <w:numPr>
        <w:numId w:val="34"/>
      </w:numPr>
      <w:spacing w:before="120" w:after="120" w:line="276" w:lineRule="auto"/>
      <w:jc w:val="both"/>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BD402B"/>
    <w:pPr>
      <w:numPr>
        <w:numId w:val="0"/>
      </w:numPr>
    </w:pPr>
  </w:style>
  <w:style w:type="character" w:customStyle="1" w:styleId="NumerowanieZnak">
    <w:name w:val="Numerowanie Znak"/>
    <w:link w:val="Numerowanie"/>
    <w:rsid w:val="00BD402B"/>
    <w:rPr>
      <w:rFonts w:ascii="Calibri" w:eastAsia="Times New Roman" w:hAnsi="Calibri" w:cs="Times New Roman"/>
      <w:kern w:val="0"/>
      <w:sz w:val="20"/>
      <w:szCs w:val="20"/>
      <w:lang w:val="en-US" w:bidi="en-US"/>
      <w14:ligatures w14:val="none"/>
    </w:rPr>
  </w:style>
  <w:style w:type="paragraph" w:customStyle="1" w:styleId="Style2">
    <w:name w:val="Style2"/>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BD402B"/>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BD402B"/>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BD402B"/>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BD402B"/>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BD402B"/>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BD402B"/>
    <w:rPr>
      <w:rFonts w:ascii="Times New Roman" w:hAnsi="Times New Roman" w:cs="Times New Roman" w:hint="default"/>
      <w:sz w:val="22"/>
      <w:szCs w:val="22"/>
    </w:rPr>
  </w:style>
  <w:style w:type="character" w:customStyle="1" w:styleId="FontStyle27">
    <w:name w:val="Font Style27"/>
    <w:rsid w:val="00BD402B"/>
    <w:rPr>
      <w:rFonts w:ascii="Times New Roman" w:hAnsi="Times New Roman" w:cs="Times New Roman" w:hint="default"/>
      <w:b/>
      <w:bCs/>
      <w:spacing w:val="10"/>
      <w:sz w:val="18"/>
      <w:szCs w:val="18"/>
    </w:rPr>
  </w:style>
  <w:style w:type="character" w:customStyle="1" w:styleId="FontStyle29">
    <w:name w:val="Font Style29"/>
    <w:rsid w:val="00BD402B"/>
    <w:rPr>
      <w:rFonts w:ascii="Times New Roman" w:hAnsi="Times New Roman" w:cs="Times New Roman" w:hint="default"/>
      <w:b/>
      <w:bCs/>
      <w:sz w:val="16"/>
      <w:szCs w:val="16"/>
    </w:rPr>
  </w:style>
  <w:style w:type="character" w:customStyle="1" w:styleId="FontStyle30">
    <w:name w:val="Font Style30"/>
    <w:rsid w:val="00BD402B"/>
    <w:rPr>
      <w:rFonts w:ascii="Times New Roman" w:hAnsi="Times New Roman" w:cs="Times New Roman" w:hint="default"/>
      <w:b/>
      <w:bCs/>
      <w:sz w:val="22"/>
      <w:szCs w:val="22"/>
    </w:rPr>
  </w:style>
  <w:style w:type="character" w:customStyle="1" w:styleId="FontStyle31">
    <w:name w:val="Font Style31"/>
    <w:rsid w:val="00BD402B"/>
    <w:rPr>
      <w:rFonts w:ascii="Times New Roman" w:hAnsi="Times New Roman" w:cs="Times New Roman" w:hint="default"/>
      <w:b/>
      <w:bCs/>
      <w:i/>
      <w:iCs/>
      <w:sz w:val="18"/>
      <w:szCs w:val="18"/>
    </w:rPr>
  </w:style>
  <w:style w:type="character" w:customStyle="1" w:styleId="FontStyle12">
    <w:name w:val="Font Style12"/>
    <w:rsid w:val="00BD402B"/>
    <w:rPr>
      <w:rFonts w:ascii="Times New Roman" w:hAnsi="Times New Roman" w:cs="Times New Roman" w:hint="default"/>
      <w:b/>
      <w:bCs/>
      <w:i/>
      <w:iCs/>
      <w:sz w:val="22"/>
      <w:szCs w:val="22"/>
    </w:rPr>
  </w:style>
  <w:style w:type="character" w:customStyle="1" w:styleId="FontStyle15">
    <w:name w:val="Font Style15"/>
    <w:rsid w:val="00BD402B"/>
    <w:rPr>
      <w:rFonts w:ascii="Times New Roman" w:hAnsi="Times New Roman" w:cs="Times New Roman" w:hint="default"/>
      <w:b/>
      <w:bCs/>
      <w:sz w:val="22"/>
      <w:szCs w:val="22"/>
    </w:rPr>
  </w:style>
  <w:style w:type="character" w:customStyle="1" w:styleId="FontStyle16">
    <w:name w:val="Font Style16"/>
    <w:rsid w:val="00BD402B"/>
    <w:rPr>
      <w:rFonts w:ascii="Times New Roman" w:hAnsi="Times New Roman" w:cs="Times New Roman" w:hint="default"/>
      <w:sz w:val="22"/>
      <w:szCs w:val="22"/>
    </w:rPr>
  </w:style>
  <w:style w:type="character" w:customStyle="1" w:styleId="FontStyle17">
    <w:name w:val="Font Style17"/>
    <w:rsid w:val="00BD402B"/>
    <w:rPr>
      <w:rFonts w:ascii="Times New Roman" w:hAnsi="Times New Roman" w:cs="Times New Roman" w:hint="default"/>
      <w:b/>
      <w:bCs/>
      <w:sz w:val="28"/>
      <w:szCs w:val="28"/>
    </w:rPr>
  </w:style>
  <w:style w:type="character" w:customStyle="1" w:styleId="FontStyle18">
    <w:name w:val="Font Style18"/>
    <w:rsid w:val="00BD402B"/>
    <w:rPr>
      <w:rFonts w:ascii="Times New Roman" w:hAnsi="Times New Roman" w:cs="Times New Roman" w:hint="default"/>
      <w:sz w:val="22"/>
      <w:szCs w:val="22"/>
    </w:rPr>
  </w:style>
  <w:style w:type="character" w:customStyle="1" w:styleId="FontStyle14">
    <w:name w:val="Font Style14"/>
    <w:rsid w:val="00BD402B"/>
    <w:rPr>
      <w:rFonts w:ascii="Times New Roman" w:hAnsi="Times New Roman" w:cs="Times New Roman" w:hint="default"/>
      <w:sz w:val="18"/>
      <w:szCs w:val="18"/>
    </w:rPr>
  </w:style>
  <w:style w:type="character" w:customStyle="1" w:styleId="FontStyle13">
    <w:name w:val="Font Style13"/>
    <w:rsid w:val="00BD402B"/>
    <w:rPr>
      <w:rFonts w:ascii="Times New Roman" w:hAnsi="Times New Roman" w:cs="Times New Roman" w:hint="default"/>
      <w:sz w:val="22"/>
      <w:szCs w:val="22"/>
    </w:rPr>
  </w:style>
  <w:style w:type="paragraph" w:customStyle="1" w:styleId="Style12">
    <w:name w:val="Style12"/>
    <w:basedOn w:val="Normalny"/>
    <w:rsid w:val="00BD402B"/>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BD402B"/>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14:ligatures w14:val="none"/>
    </w:rPr>
  </w:style>
  <w:style w:type="table" w:customStyle="1" w:styleId="PlainTable2">
    <w:name w:val="Plain Table 2"/>
    <w:basedOn w:val="Standardowy"/>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Standardowy"/>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uiPriority w:val="99"/>
    <w:semiHidden/>
    <w:rsid w:val="00BD402B"/>
    <w:rPr>
      <w:rFonts w:ascii="Tahoma" w:hAnsi="Tahoma"/>
      <w:shd w:val="clear" w:color="auto" w:fill="000080"/>
    </w:rPr>
  </w:style>
  <w:style w:type="paragraph" w:styleId="Cytat">
    <w:name w:val="Quote"/>
    <w:basedOn w:val="Normalny"/>
    <w:next w:val="Normalny"/>
    <w:link w:val="CytatZnak"/>
    <w:uiPriority w:val="29"/>
    <w:qFormat/>
    <w:rsid w:val="00BD402B"/>
    <w:pPr>
      <w:spacing w:before="200"/>
      <w:ind w:left="864" w:right="864"/>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BD402B"/>
    <w:rPr>
      <w:rFonts w:ascii="Calibri" w:eastAsia="Calibri" w:hAnsi="Calibri" w:cs="Times New Roman"/>
      <w:i/>
      <w:iCs/>
      <w:color w:val="404040"/>
      <w:kern w:val="0"/>
      <w14:ligatures w14:val="none"/>
    </w:rPr>
  </w:style>
  <w:style w:type="paragraph" w:styleId="Poprawka">
    <w:name w:val="Revision"/>
    <w:hidden/>
    <w:uiPriority w:val="99"/>
    <w:semiHidden/>
    <w:rsid w:val="00BD402B"/>
    <w:pPr>
      <w:spacing w:after="0" w:line="240" w:lineRule="auto"/>
    </w:pPr>
    <w:rPr>
      <w:rFonts w:ascii="Calibri" w:eastAsia="Calibri" w:hAnsi="Calibri" w:cs="Times New Roman"/>
      <w:noProof/>
      <w:kern w:val="0"/>
      <w14:ligatures w14:val="none"/>
    </w:rPr>
  </w:style>
  <w:style w:type="numbering" w:customStyle="1" w:styleId="Bezlisty2">
    <w:name w:val="Bez listy2"/>
    <w:next w:val="Bezlisty"/>
    <w:uiPriority w:val="99"/>
    <w:semiHidden/>
    <w:unhideWhenUsed/>
    <w:rsid w:val="00BD402B"/>
  </w:style>
  <w:style w:type="table" w:customStyle="1" w:styleId="Tabela-Siatka2">
    <w:name w:val="Tabela - Siatka2"/>
    <w:basedOn w:val="Standardowy"/>
    <w:next w:val="Tabela-Siatka"/>
    <w:uiPriority w:val="59"/>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Tekstpodstawowy20">
    <w:name w:val="Tekst podstawowy2"/>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numbering" w:customStyle="1" w:styleId="Bezlisty11">
    <w:name w:val="Bez listy11"/>
    <w:next w:val="Bezlisty"/>
    <w:uiPriority w:val="99"/>
    <w:semiHidden/>
    <w:unhideWhenUsed/>
    <w:rsid w:val="00BD402B"/>
  </w:style>
  <w:style w:type="table" w:customStyle="1" w:styleId="Tabela-Siatka11">
    <w:name w:val="Tabela - Siatka1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next w:val="PlainTable2"/>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GridTableLight"/>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BD402B"/>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BD402B"/>
  </w:style>
  <w:style w:type="table" w:customStyle="1" w:styleId="Tabela-Siatka21">
    <w:name w:val="Tabela - Siatka2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BD402B"/>
    <w:pPr>
      <w:spacing w:after="200" w:line="276" w:lineRule="auto"/>
      <w:ind w:left="720"/>
    </w:pPr>
    <w:rPr>
      <w:rFonts w:ascii="Calibri" w:eastAsia="Calibri" w:hAnsi="Calibri" w:cs="Calibri"/>
      <w:kern w:val="0"/>
      <w14:ligatures w14:val="none"/>
    </w:rPr>
  </w:style>
  <w:style w:type="paragraph" w:customStyle="1" w:styleId="Tekstpodstawowy30">
    <w:name w:val="Tekst podstawowy3"/>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styleId="Mapadokumentu">
    <w:name w:val="Document Map"/>
    <w:basedOn w:val="Normalny"/>
    <w:link w:val="MapadokumentuZnak2"/>
    <w:uiPriority w:val="99"/>
    <w:semiHidden/>
    <w:unhideWhenUsed/>
    <w:rsid w:val="00BD402B"/>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BD402B"/>
    <w:rPr>
      <w:rFonts w:ascii="Segoe UI" w:hAnsi="Segoe UI" w:cs="Segoe UI"/>
      <w:sz w:val="16"/>
      <w:szCs w:val="16"/>
    </w:rPr>
  </w:style>
  <w:style w:type="paragraph" w:customStyle="1" w:styleId="dorota">
    <w:name w:val="dorota"/>
    <w:basedOn w:val="Standard"/>
    <w:rsid w:val="005F76E1"/>
    <w:pPr>
      <w:widowControl w:val="0"/>
      <w:spacing w:after="0" w:line="360" w:lineRule="atLeast"/>
      <w:ind w:hanging="340"/>
      <w:jc w:val="both"/>
      <w:textAlignment w:val="auto"/>
    </w:pPr>
    <w:rPr>
      <w:rFonts w:ascii="Times New Roman" w:eastAsia="Lucida Sans Unicode" w:hAnsi="Times New Roman" w:cs="Tahoma"/>
      <w:kern w:val="3"/>
      <w:sz w:val="24"/>
      <w:szCs w:val="20"/>
      <w:lang w:eastAsia="pl-PL" w:bidi="ar-SA"/>
    </w:rPr>
  </w:style>
  <w:style w:type="paragraph" w:customStyle="1" w:styleId="RIO">
    <w:name w:val="RIO"/>
    <w:basedOn w:val="Standard"/>
    <w:rsid w:val="005F76E1"/>
    <w:pPr>
      <w:widowControl w:val="0"/>
      <w:spacing w:after="0" w:line="363" w:lineRule="atLeast"/>
      <w:jc w:val="both"/>
      <w:textAlignment w:val="auto"/>
    </w:pPr>
    <w:rPr>
      <w:rFonts w:ascii="Times New Roman" w:eastAsia="Lucida Sans Unicode" w:hAnsi="Times New Roman" w:cs="Tahoma"/>
      <w:kern w:val="3"/>
      <w:sz w:val="24"/>
      <w:szCs w:val="24"/>
      <w:lang w:eastAsia="pl-PL" w:bidi="ar-SA"/>
    </w:rPr>
  </w:style>
  <w:style w:type="paragraph" w:customStyle="1" w:styleId="Brakstyluakapitowego">
    <w:name w:val="[Brak stylu akapitowego]"/>
    <w:rsid w:val="005F76E1"/>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eastAsia="pl-PL"/>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Title" w:semiHidden="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Table Elegan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C49FC"/>
    <w:pPr>
      <w:keepNext/>
      <w:spacing w:after="0" w:line="240" w:lineRule="auto"/>
      <w:outlineLvl w:val="0"/>
    </w:pPr>
    <w:rPr>
      <w:rFonts w:ascii="Arial" w:eastAsia="Times New Roman" w:hAnsi="Arial" w:cs="Times New Roman"/>
      <w:b/>
      <w:smallCaps/>
      <w:kern w:val="28"/>
      <w:sz w:val="26"/>
      <w:szCs w:val="20"/>
      <w:lang w:eastAsia="pl-PL"/>
      <w14:ligatures w14:val="none"/>
    </w:rPr>
  </w:style>
  <w:style w:type="paragraph" w:styleId="Nagwek2">
    <w:name w:val="heading 2"/>
    <w:basedOn w:val="Normalny"/>
    <w:next w:val="Normalny"/>
    <w:link w:val="Nagwek2Znak"/>
    <w:unhideWhenUsed/>
    <w:qFormat/>
    <w:rsid w:val="003C49FC"/>
    <w:pPr>
      <w:keepNext/>
      <w:spacing w:before="240" w:after="60" w:line="240" w:lineRule="auto"/>
      <w:ind w:left="652" w:hanging="340"/>
      <w:jc w:val="both"/>
      <w:outlineLvl w:val="1"/>
    </w:pPr>
    <w:rPr>
      <w:rFonts w:ascii="Arial" w:eastAsia="Times New Roman" w:hAnsi="Arial" w:cs="Arial"/>
      <w:b/>
      <w:bCs/>
      <w:iCs/>
      <w:kern w:val="0"/>
      <w:sz w:val="24"/>
      <w:szCs w:val="24"/>
      <w:lang w:eastAsia="pl-PL"/>
      <w14:ligatures w14:val="none"/>
    </w:rPr>
  </w:style>
  <w:style w:type="paragraph" w:styleId="Nagwek3">
    <w:name w:val="heading 3"/>
    <w:basedOn w:val="Normalny"/>
    <w:next w:val="Normalny"/>
    <w:link w:val="Nagwek3Znak"/>
    <w:unhideWhenUsed/>
    <w:qFormat/>
    <w:rsid w:val="00BD40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qFormat/>
    <w:rsid w:val="00BD402B"/>
    <w:pPr>
      <w:keepNext/>
      <w:spacing w:after="0" w:line="240" w:lineRule="auto"/>
      <w:outlineLvl w:val="3"/>
    </w:pPr>
    <w:rPr>
      <w:rFonts w:ascii="Times New Roman" w:eastAsia="Times New Roman" w:hAnsi="Times New Roman" w:cs="Times New Roman"/>
      <w:kern w:val="0"/>
      <w:sz w:val="24"/>
      <w:szCs w:val="20"/>
      <w:lang w:eastAsia="pl-PL"/>
      <w14:ligatures w14:val="none"/>
    </w:rPr>
  </w:style>
  <w:style w:type="paragraph" w:styleId="Nagwek5">
    <w:name w:val="heading 5"/>
    <w:basedOn w:val="Normalny"/>
    <w:next w:val="Normalny"/>
    <w:link w:val="Nagwek5Znak"/>
    <w:qFormat/>
    <w:rsid w:val="00BD402B"/>
    <w:pPr>
      <w:keepNext/>
      <w:spacing w:after="0" w:line="240" w:lineRule="auto"/>
      <w:outlineLvl w:val="4"/>
    </w:pPr>
    <w:rPr>
      <w:rFonts w:ascii="Times New Roman" w:eastAsia="Times New Roman" w:hAnsi="Times New Roman" w:cs="Times New Roman"/>
      <w:kern w:val="0"/>
      <w:sz w:val="24"/>
      <w:szCs w:val="20"/>
      <w:lang w:eastAsia="pl-PL"/>
      <w14:ligatures w14:val="none"/>
    </w:rPr>
  </w:style>
  <w:style w:type="paragraph" w:styleId="Nagwek6">
    <w:name w:val="heading 6"/>
    <w:basedOn w:val="Normalny"/>
    <w:next w:val="Normalny"/>
    <w:link w:val="Nagwek6Znak"/>
    <w:qFormat/>
    <w:rsid w:val="00BD402B"/>
    <w:pPr>
      <w:keepNext/>
      <w:spacing w:after="0" w:line="240" w:lineRule="auto"/>
      <w:jc w:val="center"/>
      <w:outlineLvl w:val="5"/>
    </w:pPr>
    <w:rPr>
      <w:rFonts w:ascii="Times New Roman" w:eastAsia="Times New Roman" w:hAnsi="Times New Roman" w:cs="Times New Roman"/>
      <w:b/>
      <w:kern w:val="0"/>
      <w:sz w:val="24"/>
      <w:szCs w:val="20"/>
      <w:u w:val="single"/>
      <w:lang w:eastAsia="pl-PL"/>
      <w14:ligatures w14:val="none"/>
    </w:rPr>
  </w:style>
  <w:style w:type="paragraph" w:styleId="Nagwek7">
    <w:name w:val="heading 7"/>
    <w:basedOn w:val="Normalny"/>
    <w:next w:val="Normalny"/>
    <w:link w:val="Nagwek7Znak"/>
    <w:qFormat/>
    <w:rsid w:val="00BD402B"/>
    <w:pPr>
      <w:keepNext/>
      <w:spacing w:after="0" w:line="240" w:lineRule="auto"/>
      <w:ind w:left="420"/>
      <w:jc w:val="both"/>
      <w:outlineLvl w:val="6"/>
    </w:pPr>
    <w:rPr>
      <w:rFonts w:ascii="Times New Roman" w:eastAsia="Times New Roman" w:hAnsi="Times New Roman" w:cs="Times New Roman"/>
      <w:b/>
      <w:i/>
      <w:kern w:val="0"/>
      <w:sz w:val="24"/>
      <w:szCs w:val="20"/>
      <w:lang w:eastAsia="pl-PL"/>
      <w14:ligatures w14:val="none"/>
    </w:rPr>
  </w:style>
  <w:style w:type="paragraph" w:styleId="Nagwek8">
    <w:name w:val="heading 8"/>
    <w:basedOn w:val="Normalny"/>
    <w:next w:val="Normalny"/>
    <w:link w:val="Nagwek8Znak"/>
    <w:qFormat/>
    <w:rsid w:val="00BD402B"/>
    <w:pPr>
      <w:keepNext/>
      <w:spacing w:after="0" w:line="240" w:lineRule="auto"/>
      <w:jc w:val="both"/>
      <w:outlineLvl w:val="7"/>
    </w:pPr>
    <w:rPr>
      <w:rFonts w:ascii="Times New Roman" w:eastAsia="Times New Roman" w:hAnsi="Times New Roman" w:cs="Times New Roman"/>
      <w:b/>
      <w:bCs/>
      <w:kern w:val="0"/>
      <w:sz w:val="24"/>
      <w:szCs w:val="20"/>
      <w:lang w:eastAsia="pl-PL"/>
      <w14:ligatures w14:val="none"/>
    </w:rPr>
  </w:style>
  <w:style w:type="paragraph" w:styleId="Nagwek9">
    <w:name w:val="heading 9"/>
    <w:basedOn w:val="Normalny"/>
    <w:next w:val="Normalny"/>
    <w:link w:val="Nagwek9Znak"/>
    <w:qFormat/>
    <w:rsid w:val="00BD402B"/>
    <w:pPr>
      <w:keepNext/>
      <w:spacing w:after="0" w:line="240" w:lineRule="auto"/>
      <w:ind w:left="464"/>
      <w:jc w:val="both"/>
      <w:outlineLvl w:val="8"/>
    </w:pPr>
    <w:rPr>
      <w:rFonts w:ascii="Times New Roman" w:eastAsia="Times New Roman" w:hAnsi="Times New Roman" w:cs="Times New Roman"/>
      <w:b/>
      <w:i/>
      <w:kern w:val="0"/>
      <w:sz w:val="24"/>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nhideWhenUsed/>
    <w:rsid w:val="003C49FC"/>
    <w:rPr>
      <w:color w:val="0000FF"/>
      <w:u w:val="single"/>
    </w:rPr>
  </w:style>
  <w:style w:type="character" w:customStyle="1" w:styleId="Nagwek1Znak">
    <w:name w:val="Nagłówek 1 Znak"/>
    <w:basedOn w:val="Domylnaczcionkaakapitu"/>
    <w:link w:val="Nagwek1"/>
    <w:rsid w:val="003C49FC"/>
    <w:rPr>
      <w:rFonts w:ascii="Arial" w:eastAsia="Times New Roman" w:hAnsi="Arial" w:cs="Times New Roman"/>
      <w:b/>
      <w:smallCaps/>
      <w:kern w:val="28"/>
      <w:sz w:val="26"/>
      <w:szCs w:val="20"/>
      <w:lang w:eastAsia="pl-PL"/>
      <w14:ligatures w14:val="none"/>
    </w:rPr>
  </w:style>
  <w:style w:type="character" w:customStyle="1" w:styleId="Nagwek2Znak">
    <w:name w:val="Nagłówek 2 Znak"/>
    <w:basedOn w:val="Domylnaczcionkaakapitu"/>
    <w:link w:val="Nagwek2"/>
    <w:rsid w:val="003C49FC"/>
    <w:rPr>
      <w:rFonts w:ascii="Arial" w:eastAsia="Times New Roman" w:hAnsi="Arial" w:cs="Arial"/>
      <w:b/>
      <w:bCs/>
      <w:iCs/>
      <w:kern w:val="0"/>
      <w:sz w:val="24"/>
      <w:szCs w:val="24"/>
      <w:lang w:eastAsia="pl-PL"/>
      <w14:ligatures w14:val="none"/>
    </w:rPr>
  </w:style>
  <w:style w:type="paragraph" w:styleId="Akapitzlist">
    <w:name w:val="List Paragraph"/>
    <w:basedOn w:val="Normalny"/>
    <w:link w:val="AkapitzlistZnak"/>
    <w:uiPriority w:val="34"/>
    <w:qFormat/>
    <w:rsid w:val="00AA5686"/>
    <w:pPr>
      <w:ind w:left="720"/>
      <w:contextualSpacing/>
    </w:pPr>
  </w:style>
  <w:style w:type="table" w:styleId="Tabela-Siatka">
    <w:name w:val="Table Grid"/>
    <w:basedOn w:val="Standardowy"/>
    <w:uiPriority w:val="59"/>
    <w:rsid w:val="00D962B1"/>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qFormat/>
    <w:rsid w:val="00D962B1"/>
  </w:style>
  <w:style w:type="paragraph" w:styleId="NormalnyWeb">
    <w:name w:val="Normal (Web)"/>
    <w:basedOn w:val="Normalny"/>
    <w:uiPriority w:val="99"/>
    <w:unhideWhenUsed/>
    <w:rsid w:val="00AC1D2C"/>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Nagwek3Znak">
    <w:name w:val="Nagłówek 3 Znak"/>
    <w:basedOn w:val="Domylnaczcionkaakapitu"/>
    <w:link w:val="Nagwek3"/>
    <w:rsid w:val="00BD402B"/>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rsid w:val="00BD402B"/>
    <w:rPr>
      <w:rFonts w:ascii="Times New Roman" w:eastAsia="Times New Roman" w:hAnsi="Times New Roman" w:cs="Times New Roman"/>
      <w:kern w:val="0"/>
      <w:sz w:val="24"/>
      <w:szCs w:val="20"/>
      <w:lang w:eastAsia="pl-PL"/>
      <w14:ligatures w14:val="none"/>
    </w:rPr>
  </w:style>
  <w:style w:type="character" w:customStyle="1" w:styleId="Nagwek5Znak">
    <w:name w:val="Nagłówek 5 Znak"/>
    <w:basedOn w:val="Domylnaczcionkaakapitu"/>
    <w:link w:val="Nagwek5"/>
    <w:rsid w:val="00BD402B"/>
    <w:rPr>
      <w:rFonts w:ascii="Times New Roman" w:eastAsia="Times New Roman" w:hAnsi="Times New Roman" w:cs="Times New Roman"/>
      <w:kern w:val="0"/>
      <w:sz w:val="24"/>
      <w:szCs w:val="20"/>
      <w:lang w:eastAsia="pl-PL"/>
      <w14:ligatures w14:val="none"/>
    </w:rPr>
  </w:style>
  <w:style w:type="character" w:customStyle="1" w:styleId="Nagwek6Znak">
    <w:name w:val="Nagłówek 6 Znak"/>
    <w:basedOn w:val="Domylnaczcionkaakapitu"/>
    <w:link w:val="Nagwek6"/>
    <w:rsid w:val="00BD402B"/>
    <w:rPr>
      <w:rFonts w:ascii="Times New Roman" w:eastAsia="Times New Roman" w:hAnsi="Times New Roman" w:cs="Times New Roman"/>
      <w:b/>
      <w:kern w:val="0"/>
      <w:sz w:val="24"/>
      <w:szCs w:val="20"/>
      <w:u w:val="single"/>
      <w:lang w:eastAsia="pl-PL"/>
      <w14:ligatures w14:val="none"/>
    </w:rPr>
  </w:style>
  <w:style w:type="character" w:customStyle="1" w:styleId="Nagwek7Znak">
    <w:name w:val="Nagłówek 7 Znak"/>
    <w:basedOn w:val="Domylnaczcionkaakapitu"/>
    <w:link w:val="Nagwek7"/>
    <w:rsid w:val="00BD402B"/>
    <w:rPr>
      <w:rFonts w:ascii="Times New Roman" w:eastAsia="Times New Roman" w:hAnsi="Times New Roman" w:cs="Times New Roman"/>
      <w:b/>
      <w:i/>
      <w:kern w:val="0"/>
      <w:sz w:val="24"/>
      <w:szCs w:val="20"/>
      <w:lang w:eastAsia="pl-PL"/>
      <w14:ligatures w14:val="none"/>
    </w:rPr>
  </w:style>
  <w:style w:type="character" w:customStyle="1" w:styleId="Nagwek8Znak">
    <w:name w:val="Nagłówek 8 Znak"/>
    <w:basedOn w:val="Domylnaczcionkaakapitu"/>
    <w:link w:val="Nagwek8"/>
    <w:rsid w:val="00BD402B"/>
    <w:rPr>
      <w:rFonts w:ascii="Times New Roman" w:eastAsia="Times New Roman" w:hAnsi="Times New Roman" w:cs="Times New Roman"/>
      <w:b/>
      <w:bCs/>
      <w:kern w:val="0"/>
      <w:sz w:val="24"/>
      <w:szCs w:val="20"/>
      <w:lang w:eastAsia="pl-PL"/>
      <w14:ligatures w14:val="none"/>
    </w:rPr>
  </w:style>
  <w:style w:type="character" w:customStyle="1" w:styleId="Nagwek9Znak">
    <w:name w:val="Nagłówek 9 Znak"/>
    <w:basedOn w:val="Domylnaczcionkaakapitu"/>
    <w:link w:val="Nagwek9"/>
    <w:rsid w:val="00BD402B"/>
    <w:rPr>
      <w:rFonts w:ascii="Times New Roman" w:eastAsia="Times New Roman" w:hAnsi="Times New Roman" w:cs="Times New Roman"/>
      <w:b/>
      <w:i/>
      <w:kern w:val="0"/>
      <w:sz w:val="24"/>
      <w:szCs w:val="20"/>
      <w:lang w:eastAsia="pl-PL"/>
      <w14:ligatures w14:val="none"/>
    </w:rPr>
  </w:style>
  <w:style w:type="paragraph" w:customStyle="1" w:styleId="miejsceogloszenia">
    <w:name w:val="miejsceogloszenia"/>
    <w:basedOn w:val="Normalny"/>
    <w:rsid w:val="00BD402B"/>
    <w:pPr>
      <w:spacing w:before="100" w:beforeAutospacing="1" w:after="100" w:afterAutospacing="1" w:line="240" w:lineRule="auto"/>
    </w:pPr>
    <w:rPr>
      <w:rFonts w:ascii="Arial Unicode MS" w:eastAsia="Arial Unicode MS" w:hAnsi="Arial Unicode MS" w:cs="Arial Unicode MS"/>
      <w:kern w:val="0"/>
      <w:sz w:val="24"/>
      <w:szCs w:val="24"/>
      <w:lang w:eastAsia="pl-PL"/>
      <w14:ligatures w14:val="none"/>
    </w:rPr>
  </w:style>
  <w:style w:type="paragraph" w:styleId="Nagwek">
    <w:name w:val="header"/>
    <w:basedOn w:val="Normalny"/>
    <w:link w:val="NagwekZnak"/>
    <w:unhideWhenUsed/>
    <w:rsid w:val="00BD402B"/>
    <w:pPr>
      <w:tabs>
        <w:tab w:val="center" w:pos="4536"/>
        <w:tab w:val="right" w:pos="9072"/>
      </w:tabs>
      <w:spacing w:after="0" w:line="240" w:lineRule="auto"/>
    </w:pPr>
  </w:style>
  <w:style w:type="character" w:customStyle="1" w:styleId="NagwekZnak">
    <w:name w:val="Nagłówek Znak"/>
    <w:basedOn w:val="Domylnaczcionkaakapitu"/>
    <w:link w:val="Nagwek"/>
    <w:rsid w:val="00BD402B"/>
  </w:style>
  <w:style w:type="paragraph" w:styleId="Stopka">
    <w:name w:val="footer"/>
    <w:aliases w:val=" Znak2"/>
    <w:basedOn w:val="Normalny"/>
    <w:link w:val="StopkaZnak"/>
    <w:uiPriority w:val="99"/>
    <w:unhideWhenUsed/>
    <w:rsid w:val="00BD402B"/>
    <w:pPr>
      <w:tabs>
        <w:tab w:val="center" w:pos="4536"/>
        <w:tab w:val="right" w:pos="9072"/>
      </w:tabs>
      <w:spacing w:after="0" w:line="240" w:lineRule="auto"/>
    </w:pPr>
  </w:style>
  <w:style w:type="character" w:customStyle="1" w:styleId="StopkaZnak">
    <w:name w:val="Stopka Znak"/>
    <w:aliases w:val=" Znak2 Znak"/>
    <w:basedOn w:val="Domylnaczcionkaakapitu"/>
    <w:link w:val="Stopka"/>
    <w:uiPriority w:val="99"/>
    <w:rsid w:val="00BD402B"/>
  </w:style>
  <w:style w:type="character" w:styleId="Odwoaniedokomentarza">
    <w:name w:val="annotation reference"/>
    <w:basedOn w:val="Domylnaczcionkaakapitu"/>
    <w:unhideWhenUsed/>
    <w:rsid w:val="00BD402B"/>
    <w:rPr>
      <w:sz w:val="16"/>
      <w:szCs w:val="16"/>
    </w:rPr>
  </w:style>
  <w:style w:type="paragraph" w:styleId="Tekstkomentarza">
    <w:name w:val="annotation text"/>
    <w:basedOn w:val="Normalny"/>
    <w:link w:val="TekstkomentarzaZnak"/>
    <w:unhideWhenUsed/>
    <w:rsid w:val="00BD402B"/>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TekstkomentarzaZnak">
    <w:name w:val="Tekst komentarza Znak"/>
    <w:basedOn w:val="Domylnaczcionkaakapitu"/>
    <w:link w:val="Tekstkomentarza"/>
    <w:rsid w:val="00BD402B"/>
    <w:rPr>
      <w:rFonts w:ascii="Times New Roman" w:eastAsia="Times New Roman" w:hAnsi="Times New Roman" w:cs="Times New Roman"/>
      <w:kern w:val="0"/>
      <w:sz w:val="20"/>
      <w:szCs w:val="20"/>
      <w14:ligatures w14:val="none"/>
    </w:rPr>
  </w:style>
  <w:style w:type="paragraph" w:styleId="Tekstprzypisukocowego">
    <w:name w:val="endnote text"/>
    <w:aliases w:val=" Znak"/>
    <w:basedOn w:val="Normalny"/>
    <w:link w:val="TekstprzypisukocowegoZnak"/>
    <w:unhideWhenUsed/>
    <w:rsid w:val="00BD402B"/>
    <w:pPr>
      <w:spacing w:after="0" w:line="240" w:lineRule="auto"/>
    </w:pPr>
    <w:rPr>
      <w:sz w:val="20"/>
      <w:szCs w:val="20"/>
    </w:rPr>
  </w:style>
  <w:style w:type="character" w:customStyle="1" w:styleId="TekstprzypisukocowegoZnak">
    <w:name w:val="Tekst przypisu końcowego Znak"/>
    <w:aliases w:val=" Znak Znak"/>
    <w:basedOn w:val="Domylnaczcionkaakapitu"/>
    <w:link w:val="Tekstprzypisukocowego"/>
    <w:rsid w:val="00BD402B"/>
    <w:rPr>
      <w:sz w:val="20"/>
      <w:szCs w:val="20"/>
    </w:rPr>
  </w:style>
  <w:style w:type="character" w:styleId="Odwoanieprzypisukocowego">
    <w:name w:val="endnote reference"/>
    <w:basedOn w:val="Domylnaczcionkaakapitu"/>
    <w:unhideWhenUsed/>
    <w:rsid w:val="00BD402B"/>
    <w:rPr>
      <w:vertAlign w:val="superscript"/>
    </w:rPr>
  </w:style>
  <w:style w:type="paragraph" w:styleId="Tekstprzypisudolnego">
    <w:name w:val="footnote text"/>
    <w:basedOn w:val="Normalny"/>
    <w:link w:val="TekstprzypisudolnegoZnak"/>
    <w:uiPriority w:val="99"/>
    <w:semiHidden/>
    <w:unhideWhenUsed/>
    <w:rsid w:val="00BD402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02B"/>
    <w:rPr>
      <w:sz w:val="20"/>
      <w:szCs w:val="20"/>
    </w:rPr>
  </w:style>
  <w:style w:type="character" w:styleId="Odwoanieprzypisudolnego">
    <w:name w:val="footnote reference"/>
    <w:basedOn w:val="Domylnaczcionkaakapitu"/>
    <w:uiPriority w:val="99"/>
    <w:semiHidden/>
    <w:unhideWhenUsed/>
    <w:rsid w:val="00BD402B"/>
    <w:rPr>
      <w:vertAlign w:val="superscript"/>
    </w:rPr>
  </w:style>
  <w:style w:type="paragraph" w:customStyle="1" w:styleId="Standard">
    <w:name w:val="Standard"/>
    <w:rsid w:val="00BD402B"/>
    <w:pPr>
      <w:suppressAutoHyphens/>
      <w:autoSpaceDN w:val="0"/>
      <w:spacing w:line="254" w:lineRule="auto"/>
      <w:textAlignment w:val="baseline"/>
    </w:pPr>
    <w:rPr>
      <w:rFonts w:ascii="Calibri" w:eastAsia="Calibri" w:hAnsi="Calibri" w:cs="Calibri"/>
      <w:kern w:val="0"/>
      <w:lang w:eastAsia="zh-CN" w:bidi="hi-IN"/>
      <w14:ligatures w14:val="none"/>
    </w:rPr>
  </w:style>
  <w:style w:type="numbering" w:customStyle="1" w:styleId="WWNum2">
    <w:name w:val="WWNum2"/>
    <w:basedOn w:val="Bezlisty"/>
    <w:rsid w:val="00BD402B"/>
    <w:pPr>
      <w:numPr>
        <w:numId w:val="19"/>
      </w:numPr>
    </w:pPr>
  </w:style>
  <w:style w:type="numbering" w:customStyle="1" w:styleId="WWNum14">
    <w:name w:val="WWNum14"/>
    <w:basedOn w:val="Bezlisty"/>
    <w:rsid w:val="00BD402B"/>
    <w:pPr>
      <w:numPr>
        <w:numId w:val="20"/>
      </w:numPr>
    </w:pPr>
  </w:style>
  <w:style w:type="numbering" w:customStyle="1" w:styleId="WWNum12">
    <w:name w:val="WWNum12"/>
    <w:basedOn w:val="Bezlisty"/>
    <w:rsid w:val="00BD402B"/>
    <w:pPr>
      <w:numPr>
        <w:numId w:val="21"/>
      </w:numPr>
    </w:pPr>
  </w:style>
  <w:style w:type="numbering" w:customStyle="1" w:styleId="WWNum11">
    <w:name w:val="WWNum11"/>
    <w:basedOn w:val="Bezlisty"/>
    <w:rsid w:val="00BD402B"/>
    <w:pPr>
      <w:numPr>
        <w:numId w:val="22"/>
      </w:numPr>
    </w:pPr>
  </w:style>
  <w:style w:type="paragraph" w:customStyle="1" w:styleId="Default">
    <w:name w:val="Default"/>
    <w:rsid w:val="00BD402B"/>
    <w:pPr>
      <w:autoSpaceDE w:val="0"/>
      <w:autoSpaceDN w:val="0"/>
      <w:adjustRightInd w:val="0"/>
      <w:spacing w:after="0" w:line="240" w:lineRule="auto"/>
    </w:pPr>
    <w:rPr>
      <w:rFonts w:ascii="Calibri" w:hAnsi="Calibri" w:cs="Calibri"/>
      <w:color w:val="000000"/>
      <w:kern w:val="0"/>
      <w:sz w:val="24"/>
      <w:szCs w:val="24"/>
    </w:rPr>
  </w:style>
  <w:style w:type="paragraph" w:styleId="Tematkomentarza">
    <w:name w:val="annotation subject"/>
    <w:basedOn w:val="Tekstkomentarza"/>
    <w:next w:val="Tekstkomentarza"/>
    <w:link w:val="TematkomentarzaZnak"/>
    <w:semiHidden/>
    <w:unhideWhenUsed/>
    <w:rsid w:val="00BD402B"/>
    <w:pPr>
      <w:widowControl/>
      <w:autoSpaceDE/>
      <w:autoSpaceDN/>
      <w:spacing w:after="160"/>
    </w:pPr>
    <w:rPr>
      <w:rFonts w:asciiTheme="minorHAnsi" w:eastAsiaTheme="minorHAnsi" w:hAnsiTheme="minorHAnsi" w:cstheme="minorBidi"/>
      <w:b/>
      <w:bCs/>
      <w:kern w:val="2"/>
      <w14:ligatures w14:val="standardContextual"/>
    </w:rPr>
  </w:style>
  <w:style w:type="character" w:customStyle="1" w:styleId="TematkomentarzaZnak">
    <w:name w:val="Temat komentarza Znak"/>
    <w:basedOn w:val="TekstkomentarzaZnak"/>
    <w:link w:val="Tematkomentarza"/>
    <w:semiHidden/>
    <w:rsid w:val="00BD402B"/>
    <w:rPr>
      <w:rFonts w:ascii="Times New Roman" w:eastAsia="Times New Roman" w:hAnsi="Times New Roman" w:cs="Times New Roman"/>
      <w:b/>
      <w:bCs/>
      <w:kern w:val="0"/>
      <w:sz w:val="20"/>
      <w:szCs w:val="20"/>
      <w14:ligatures w14:val="none"/>
    </w:rPr>
  </w:style>
  <w:style w:type="table" w:customStyle="1" w:styleId="TableGrid">
    <w:name w:val="TableGrid"/>
    <w:rsid w:val="00BD402B"/>
    <w:pPr>
      <w:spacing w:after="0" w:line="240" w:lineRule="auto"/>
    </w:pPr>
    <w:rPr>
      <w:rFonts w:eastAsiaTheme="minorEastAsia"/>
      <w:kern w:val="0"/>
      <w:lang w:val="en-US"/>
      <w14:ligatures w14:val="none"/>
    </w:rPr>
    <w:tblPr>
      <w:tblCellMar>
        <w:top w:w="0" w:type="dxa"/>
        <w:left w:w="0" w:type="dxa"/>
        <w:bottom w:w="0" w:type="dxa"/>
        <w:right w:w="0" w:type="dxa"/>
      </w:tblCellMar>
    </w:tblPr>
  </w:style>
  <w:style w:type="paragraph" w:styleId="Tekstpodstawowy">
    <w:name w:val="Body Text"/>
    <w:aliases w:val="bt Znak,szaro Znak,b1 Znak,pomniejszony Znak,Tekst wcięty 2 st Znak,Tekst wci Znak,ęty 2 st Znak,Tekst podstawowy Znak Znak Znak Znak Znak Znak Znak Znak Znak"/>
    <w:basedOn w:val="Normalny"/>
    <w:link w:val="TekstpodstawowyZnak1"/>
    <w:rsid w:val="00BD402B"/>
    <w:pPr>
      <w:spacing w:after="0" w:line="240" w:lineRule="auto"/>
      <w:jc w:val="center"/>
    </w:pPr>
    <w:rPr>
      <w:rFonts w:ascii="Times New Roman" w:eastAsia="Times New Roman" w:hAnsi="Times New Roman" w:cs="Times New Roman"/>
      <w:b/>
      <w:kern w:val="0"/>
      <w:sz w:val="32"/>
      <w:szCs w:val="20"/>
      <w:lang w:eastAsia="pl-PL"/>
      <w14:ligatures w14:val="none"/>
    </w:rPr>
  </w:style>
  <w:style w:type="character" w:customStyle="1" w:styleId="TekstpodstawowyZnak">
    <w:name w:val="Tekst podstawowy Znak"/>
    <w:basedOn w:val="Domylnaczcionkaakapitu"/>
    <w:uiPriority w:val="99"/>
    <w:semiHidden/>
    <w:rsid w:val="00BD402B"/>
  </w:style>
  <w:style w:type="paragraph" w:customStyle="1" w:styleId="Nagwek10">
    <w:name w:val="Nag?—wek 1"/>
    <w:basedOn w:val="Normalny"/>
    <w:next w:val="Normalny"/>
    <w:rsid w:val="00BD402B"/>
    <w:pPr>
      <w:keepNext/>
      <w:spacing w:after="0" w:line="240" w:lineRule="auto"/>
      <w:jc w:val="center"/>
    </w:pPr>
    <w:rPr>
      <w:rFonts w:ascii="Times New Roman" w:eastAsia="Times New Roman" w:hAnsi="Times New Roman" w:cs="Times New Roman"/>
      <w:kern w:val="0"/>
      <w:sz w:val="24"/>
      <w:szCs w:val="20"/>
      <w:lang w:eastAsia="pl-PL"/>
      <w14:ligatures w14:val="none"/>
    </w:rPr>
  </w:style>
  <w:style w:type="paragraph" w:styleId="Tekstpodstawowywcity">
    <w:name w:val="Body Text Indent"/>
    <w:basedOn w:val="Normalny"/>
    <w:link w:val="Tekstpodstawowywcity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wcityZnak">
    <w:name w:val="Tekst podstawowy wcięty Znak"/>
    <w:basedOn w:val="Domylnaczcionkaakapitu"/>
    <w:link w:val="Tekstpodstawowywcity"/>
    <w:rsid w:val="00BD402B"/>
    <w:rPr>
      <w:rFonts w:ascii="Times New Roman" w:eastAsia="Times New Roman" w:hAnsi="Times New Roman" w:cs="Times New Roman"/>
      <w:kern w:val="0"/>
      <w:sz w:val="24"/>
      <w:szCs w:val="20"/>
      <w:lang w:eastAsia="pl-PL"/>
      <w14:ligatures w14:val="none"/>
    </w:rPr>
  </w:style>
  <w:style w:type="paragraph" w:styleId="Tekstpodstawowywcity2">
    <w:name w:val="Body Text Indent 2"/>
    <w:basedOn w:val="Normalny"/>
    <w:link w:val="Tekstpodstawowywcity2Znak"/>
    <w:rsid w:val="00BD402B"/>
    <w:pPr>
      <w:spacing w:after="0" w:line="240" w:lineRule="auto"/>
      <w:ind w:left="6372"/>
      <w:jc w:val="right"/>
    </w:pPr>
    <w:rPr>
      <w:rFonts w:ascii="Times New Roman" w:eastAsia="Times New Roman" w:hAnsi="Times New Roman" w:cs="Times New Roman"/>
      <w:kern w:val="0"/>
      <w:sz w:val="20"/>
      <w:szCs w:val="20"/>
      <w:lang w:eastAsia="pl-PL"/>
      <w14:ligatures w14:val="none"/>
    </w:rPr>
  </w:style>
  <w:style w:type="character" w:customStyle="1" w:styleId="Tekstpodstawowywcity2Znak">
    <w:name w:val="Tekst podstawowy wcięty 2 Znak"/>
    <w:basedOn w:val="Domylnaczcionkaakapitu"/>
    <w:link w:val="Tekstpodstawowywcity2"/>
    <w:rsid w:val="00BD402B"/>
    <w:rPr>
      <w:rFonts w:ascii="Times New Roman" w:eastAsia="Times New Roman" w:hAnsi="Times New Roman" w:cs="Times New Roman"/>
      <w:kern w:val="0"/>
      <w:sz w:val="20"/>
      <w:szCs w:val="20"/>
      <w:lang w:eastAsia="pl-PL"/>
      <w14:ligatures w14:val="none"/>
    </w:rPr>
  </w:style>
  <w:style w:type="character" w:styleId="Numerstrony">
    <w:name w:val="page number"/>
    <w:basedOn w:val="Domylnaczcionkaakapitu"/>
    <w:rsid w:val="00BD402B"/>
  </w:style>
  <w:style w:type="paragraph" w:styleId="Tekstpodstawowy2">
    <w:name w:val="Body Text 2"/>
    <w:basedOn w:val="Normalny"/>
    <w:link w:val="Tekstpodstawowy2Znak"/>
    <w:rsid w:val="00BD402B"/>
    <w:pPr>
      <w:spacing w:after="0" w:line="240" w:lineRule="auto"/>
      <w:jc w:val="both"/>
    </w:pPr>
    <w:rPr>
      <w:rFonts w:ascii="Times New Roman" w:eastAsia="Times New Roman" w:hAnsi="Times New Roman" w:cs="Times New Roman"/>
      <w:kern w:val="0"/>
      <w:sz w:val="24"/>
      <w:szCs w:val="20"/>
      <w:lang w:eastAsia="pl-PL"/>
      <w14:ligatures w14:val="none"/>
    </w:rPr>
  </w:style>
  <w:style w:type="character" w:customStyle="1" w:styleId="Tekstpodstawowy2Znak">
    <w:name w:val="Tekst podstawowy 2 Znak"/>
    <w:basedOn w:val="Domylnaczcionkaakapitu"/>
    <w:link w:val="Tekstpodstawowy2"/>
    <w:rsid w:val="00BD402B"/>
    <w:rPr>
      <w:rFonts w:ascii="Times New Roman" w:eastAsia="Times New Roman" w:hAnsi="Times New Roman" w:cs="Times New Roman"/>
      <w:kern w:val="0"/>
      <w:sz w:val="24"/>
      <w:szCs w:val="20"/>
      <w:lang w:eastAsia="pl-PL"/>
      <w14:ligatures w14:val="none"/>
    </w:rPr>
  </w:style>
  <w:style w:type="paragraph" w:styleId="Tekstpodstawowywcity3">
    <w:name w:val="Body Text Indent 3"/>
    <w:aliases w:val=" Znak4"/>
    <w:basedOn w:val="Normalny"/>
    <w:link w:val="Tekstpodstawowywcity3Znak"/>
    <w:rsid w:val="00BD402B"/>
    <w:pPr>
      <w:tabs>
        <w:tab w:val="left" w:pos="426"/>
        <w:tab w:val="left" w:pos="567"/>
      </w:tabs>
      <w:spacing w:after="0" w:line="240" w:lineRule="auto"/>
      <w:ind w:left="426" w:hanging="426"/>
      <w:jc w:val="both"/>
    </w:pPr>
    <w:rPr>
      <w:rFonts w:ascii="Times New Roman" w:eastAsia="Times New Roman" w:hAnsi="Times New Roman" w:cs="Times New Roman"/>
      <w:kern w:val="0"/>
      <w:sz w:val="24"/>
      <w:szCs w:val="20"/>
      <w:lang w:eastAsia="pl-PL"/>
      <w14:ligatures w14:val="none"/>
    </w:rPr>
  </w:style>
  <w:style w:type="character" w:customStyle="1" w:styleId="Tekstpodstawowywcity3Znak">
    <w:name w:val="Tekst podstawowy wcięty 3 Znak"/>
    <w:aliases w:val=" Znak4 Znak"/>
    <w:basedOn w:val="Domylnaczcionkaakapitu"/>
    <w:link w:val="Tekstpodstawowywcity3"/>
    <w:rsid w:val="00BD402B"/>
    <w:rPr>
      <w:rFonts w:ascii="Times New Roman" w:eastAsia="Times New Roman" w:hAnsi="Times New Roman" w:cs="Times New Roman"/>
      <w:kern w:val="0"/>
      <w:sz w:val="24"/>
      <w:szCs w:val="20"/>
      <w:lang w:eastAsia="pl-PL"/>
      <w14:ligatures w14:val="none"/>
    </w:rPr>
  </w:style>
  <w:style w:type="paragraph" w:styleId="Tekstpodstawowy3">
    <w:name w:val="Body Text 3"/>
    <w:basedOn w:val="Normalny"/>
    <w:link w:val="Tekstpodstawowy3Znak"/>
    <w:rsid w:val="00BD402B"/>
    <w:pPr>
      <w:spacing w:after="0" w:line="240" w:lineRule="auto"/>
      <w:jc w:val="center"/>
    </w:pPr>
    <w:rPr>
      <w:rFonts w:ascii="Times New Roman" w:eastAsia="Times New Roman" w:hAnsi="Times New Roman" w:cs="Times New Roman"/>
      <w:b/>
      <w:kern w:val="0"/>
      <w:sz w:val="24"/>
      <w:szCs w:val="20"/>
      <w:lang w:eastAsia="pl-PL"/>
      <w14:ligatures w14:val="none"/>
    </w:rPr>
  </w:style>
  <w:style w:type="character" w:customStyle="1" w:styleId="Tekstpodstawowy3Znak">
    <w:name w:val="Tekst podstawowy 3 Znak"/>
    <w:basedOn w:val="Domylnaczcionkaakapitu"/>
    <w:link w:val="Tekstpodstawowy3"/>
    <w:rsid w:val="00BD402B"/>
    <w:rPr>
      <w:rFonts w:ascii="Times New Roman" w:eastAsia="Times New Roman" w:hAnsi="Times New Roman" w:cs="Times New Roman"/>
      <w:b/>
      <w:kern w:val="0"/>
      <w:sz w:val="24"/>
      <w:szCs w:val="20"/>
      <w:lang w:eastAsia="pl-PL"/>
      <w14:ligatures w14:val="none"/>
    </w:rPr>
  </w:style>
  <w:style w:type="paragraph" w:styleId="Lista">
    <w:name w:val="List"/>
    <w:basedOn w:val="Normalny"/>
    <w:rsid w:val="00BD402B"/>
    <w:pPr>
      <w:spacing w:after="0" w:line="240" w:lineRule="auto"/>
      <w:ind w:left="283" w:hanging="283"/>
    </w:pPr>
    <w:rPr>
      <w:rFonts w:ascii="Times New Roman" w:eastAsia="Times New Roman" w:hAnsi="Times New Roman" w:cs="Times New Roman"/>
      <w:kern w:val="0"/>
      <w:sz w:val="20"/>
      <w:szCs w:val="20"/>
      <w:lang w:eastAsia="pl-PL"/>
      <w14:ligatures w14:val="none"/>
    </w:rPr>
  </w:style>
  <w:style w:type="paragraph" w:styleId="Lista2">
    <w:name w:val="List 2"/>
    <w:basedOn w:val="Normalny"/>
    <w:rsid w:val="00BD402B"/>
    <w:pPr>
      <w:spacing w:after="0" w:line="240" w:lineRule="auto"/>
      <w:ind w:left="566" w:hanging="283"/>
    </w:pPr>
    <w:rPr>
      <w:rFonts w:ascii="Times New Roman" w:eastAsia="Times New Roman" w:hAnsi="Times New Roman" w:cs="Times New Roman"/>
      <w:kern w:val="0"/>
      <w:sz w:val="20"/>
      <w:szCs w:val="20"/>
      <w:lang w:eastAsia="pl-PL"/>
      <w14:ligatures w14:val="none"/>
    </w:rPr>
  </w:style>
  <w:style w:type="paragraph" w:styleId="Tekstdymka">
    <w:name w:val="Balloon Text"/>
    <w:aliases w:val=" Znak1"/>
    <w:basedOn w:val="Normalny"/>
    <w:link w:val="TekstdymkaZnak"/>
    <w:rsid w:val="00BD402B"/>
    <w:pPr>
      <w:spacing w:after="0" w:line="240" w:lineRule="auto"/>
    </w:pPr>
    <w:rPr>
      <w:rFonts w:ascii="Tahoma" w:eastAsia="Times New Roman" w:hAnsi="Tahoma" w:cs="Tahoma"/>
      <w:kern w:val="0"/>
      <w:sz w:val="16"/>
      <w:szCs w:val="16"/>
      <w:lang w:eastAsia="pl-PL"/>
      <w14:ligatures w14:val="none"/>
    </w:rPr>
  </w:style>
  <w:style w:type="character" w:customStyle="1" w:styleId="TekstdymkaZnak">
    <w:name w:val="Tekst dymka Znak"/>
    <w:aliases w:val=" Znak1 Znak"/>
    <w:basedOn w:val="Domylnaczcionkaakapitu"/>
    <w:link w:val="Tekstdymka"/>
    <w:rsid w:val="00BD402B"/>
    <w:rPr>
      <w:rFonts w:ascii="Tahoma" w:eastAsia="Times New Roman" w:hAnsi="Tahoma" w:cs="Tahoma"/>
      <w:kern w:val="0"/>
      <w:sz w:val="16"/>
      <w:szCs w:val="16"/>
      <w:lang w:eastAsia="pl-PL"/>
      <w14:ligatures w14:val="none"/>
    </w:rPr>
  </w:style>
  <w:style w:type="paragraph" w:styleId="Tytu">
    <w:name w:val="Title"/>
    <w:basedOn w:val="Normalny"/>
    <w:link w:val="TytuZnak"/>
    <w:uiPriority w:val="99"/>
    <w:qFormat/>
    <w:rsid w:val="00BD402B"/>
    <w:pPr>
      <w:spacing w:after="0" w:line="240" w:lineRule="auto"/>
      <w:jc w:val="center"/>
    </w:pPr>
    <w:rPr>
      <w:rFonts w:ascii="Times New Roman" w:eastAsia="Times New Roman" w:hAnsi="Times New Roman" w:cs="Times New Roman"/>
      <w:b/>
      <w:bCs/>
      <w:kern w:val="0"/>
      <w:sz w:val="24"/>
      <w:szCs w:val="24"/>
      <w:lang w:eastAsia="pl-PL"/>
      <w14:ligatures w14:val="none"/>
    </w:rPr>
  </w:style>
  <w:style w:type="character" w:customStyle="1" w:styleId="TytuZnak">
    <w:name w:val="Tytuł Znak"/>
    <w:basedOn w:val="Domylnaczcionkaakapitu"/>
    <w:link w:val="Tytu"/>
    <w:uiPriority w:val="99"/>
    <w:rsid w:val="00BD402B"/>
    <w:rPr>
      <w:rFonts w:ascii="Times New Roman" w:eastAsia="Times New Roman" w:hAnsi="Times New Roman" w:cs="Times New Roman"/>
      <w:b/>
      <w:bCs/>
      <w:kern w:val="0"/>
      <w:sz w:val="24"/>
      <w:szCs w:val="24"/>
      <w:lang w:eastAsia="pl-PL"/>
      <w14:ligatures w14:val="none"/>
    </w:rPr>
  </w:style>
  <w:style w:type="paragraph" w:customStyle="1" w:styleId="Rozdzia">
    <w:name w:val="Rozdział"/>
    <w:basedOn w:val="Nagwek1"/>
    <w:rsid w:val="00BD402B"/>
    <w:pPr>
      <w:jc w:val="center"/>
    </w:pPr>
    <w:rPr>
      <w:bCs/>
      <w:smallCaps w:val="0"/>
      <w:kern w:val="0"/>
      <w:sz w:val="28"/>
    </w:rPr>
  </w:style>
  <w:style w:type="character" w:customStyle="1" w:styleId="RozdziaZnak">
    <w:name w:val="Rozdział Znak"/>
    <w:rsid w:val="00BD402B"/>
    <w:rPr>
      <w:rFonts w:ascii="Arial" w:hAnsi="Arial"/>
      <w:b/>
      <w:bCs/>
      <w:sz w:val="28"/>
      <w:lang w:val="pl-PL" w:eastAsia="pl-PL" w:bidi="ar-SA"/>
    </w:rPr>
  </w:style>
  <w:style w:type="paragraph" w:customStyle="1" w:styleId="podrozdzia">
    <w:name w:val="podrozdział"/>
    <w:basedOn w:val="Normalny"/>
    <w:rsid w:val="00BD402B"/>
    <w:pPr>
      <w:spacing w:after="0" w:line="240" w:lineRule="auto"/>
      <w:jc w:val="center"/>
    </w:pPr>
    <w:rPr>
      <w:rFonts w:ascii="Arial" w:eastAsia="Times New Roman" w:hAnsi="Arial" w:cs="Arial"/>
      <w:b/>
      <w:kern w:val="0"/>
      <w:sz w:val="24"/>
      <w:szCs w:val="24"/>
      <w:lang w:eastAsia="pl-PL"/>
      <w14:ligatures w14:val="none"/>
    </w:rPr>
  </w:style>
  <w:style w:type="character" w:customStyle="1" w:styleId="podrozdziaZnak">
    <w:name w:val="podrozdział Znak"/>
    <w:rsid w:val="00BD402B"/>
    <w:rPr>
      <w:rFonts w:ascii="Arial" w:hAnsi="Arial" w:cs="Arial"/>
      <w:b/>
      <w:sz w:val="24"/>
      <w:szCs w:val="24"/>
      <w:lang w:val="pl-PL" w:eastAsia="pl-PL" w:bidi="ar-SA"/>
    </w:rPr>
  </w:style>
  <w:style w:type="paragraph" w:styleId="Spistreci1">
    <w:name w:val="toc 1"/>
    <w:basedOn w:val="Normalny"/>
    <w:next w:val="Normalny"/>
    <w:autoRedefine/>
    <w:semiHidden/>
    <w:rsid w:val="00BD402B"/>
    <w:pPr>
      <w:shd w:val="pct10" w:color="auto" w:fill="auto"/>
      <w:tabs>
        <w:tab w:val="right" w:leader="dot" w:pos="9628"/>
      </w:tabs>
      <w:spacing w:before="120" w:after="0" w:line="240" w:lineRule="auto"/>
      <w:ind w:left="567"/>
    </w:pPr>
    <w:rPr>
      <w:rFonts w:ascii="Arial" w:eastAsia="Times New Roman" w:hAnsi="Arial" w:cs="Arial"/>
      <w:b/>
      <w:bCs/>
      <w:iCs/>
      <w:noProof/>
      <w:color w:val="000000"/>
      <w:kern w:val="0"/>
      <w:sz w:val="20"/>
      <w:szCs w:val="20"/>
      <w:lang w:eastAsia="pl-P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ligatures w14:val="none"/>
    </w:rPr>
  </w:style>
  <w:style w:type="paragraph" w:styleId="Spistreci2">
    <w:name w:val="toc 2"/>
    <w:basedOn w:val="Normalny"/>
    <w:next w:val="Normalny"/>
    <w:autoRedefine/>
    <w:semiHidden/>
    <w:rsid w:val="00BD402B"/>
    <w:pPr>
      <w:spacing w:before="120" w:after="0" w:line="240" w:lineRule="auto"/>
      <w:ind w:left="200"/>
    </w:pPr>
    <w:rPr>
      <w:rFonts w:ascii="Times New Roman" w:eastAsia="Times New Roman" w:hAnsi="Times New Roman" w:cs="Times New Roman"/>
      <w:b/>
      <w:bCs/>
      <w:kern w:val="0"/>
      <w:lang w:eastAsia="pl-PL"/>
      <w14:ligatures w14:val="none"/>
    </w:rPr>
  </w:style>
  <w:style w:type="paragraph" w:styleId="Spistreci3">
    <w:name w:val="toc 3"/>
    <w:basedOn w:val="Normalny"/>
    <w:next w:val="Normalny"/>
    <w:autoRedefine/>
    <w:semiHidden/>
    <w:rsid w:val="00BD402B"/>
    <w:pPr>
      <w:spacing w:after="0" w:line="240" w:lineRule="auto"/>
      <w:ind w:left="400"/>
    </w:pPr>
    <w:rPr>
      <w:rFonts w:ascii="Times New Roman" w:eastAsia="Times New Roman" w:hAnsi="Times New Roman" w:cs="Times New Roman"/>
      <w:kern w:val="0"/>
      <w:sz w:val="20"/>
      <w:szCs w:val="20"/>
      <w:lang w:eastAsia="pl-PL"/>
      <w14:ligatures w14:val="none"/>
    </w:rPr>
  </w:style>
  <w:style w:type="paragraph" w:styleId="Spistreci9">
    <w:name w:val="toc 9"/>
    <w:basedOn w:val="Normalny"/>
    <w:next w:val="Normalny"/>
    <w:autoRedefine/>
    <w:semiHidden/>
    <w:rsid w:val="00BD402B"/>
    <w:pPr>
      <w:spacing w:after="0" w:line="240" w:lineRule="auto"/>
      <w:ind w:left="1600"/>
    </w:pPr>
    <w:rPr>
      <w:rFonts w:ascii="Times New Roman" w:eastAsia="Times New Roman" w:hAnsi="Times New Roman" w:cs="Times New Roman"/>
      <w:kern w:val="0"/>
      <w:sz w:val="20"/>
      <w:szCs w:val="20"/>
      <w:lang w:eastAsia="pl-PL"/>
      <w14:ligatures w14:val="none"/>
    </w:rPr>
  </w:style>
  <w:style w:type="paragraph" w:styleId="Spistreci4">
    <w:name w:val="toc 4"/>
    <w:basedOn w:val="Normalny"/>
    <w:next w:val="Normalny"/>
    <w:autoRedefine/>
    <w:semiHidden/>
    <w:rsid w:val="00BD402B"/>
    <w:pPr>
      <w:spacing w:after="0" w:line="240" w:lineRule="auto"/>
      <w:ind w:left="600"/>
    </w:pPr>
    <w:rPr>
      <w:rFonts w:ascii="Times New Roman" w:eastAsia="Times New Roman" w:hAnsi="Times New Roman" w:cs="Times New Roman"/>
      <w:kern w:val="0"/>
      <w:sz w:val="20"/>
      <w:szCs w:val="20"/>
      <w:lang w:eastAsia="pl-PL"/>
      <w14:ligatures w14:val="none"/>
    </w:rPr>
  </w:style>
  <w:style w:type="paragraph" w:styleId="Spistreci5">
    <w:name w:val="toc 5"/>
    <w:basedOn w:val="Normalny"/>
    <w:next w:val="Normalny"/>
    <w:autoRedefine/>
    <w:semiHidden/>
    <w:rsid w:val="00BD402B"/>
    <w:pPr>
      <w:spacing w:after="0" w:line="240" w:lineRule="auto"/>
      <w:ind w:left="800"/>
    </w:pPr>
    <w:rPr>
      <w:rFonts w:ascii="Times New Roman" w:eastAsia="Times New Roman" w:hAnsi="Times New Roman" w:cs="Times New Roman"/>
      <w:kern w:val="0"/>
      <w:sz w:val="20"/>
      <w:szCs w:val="20"/>
      <w:lang w:eastAsia="pl-PL"/>
      <w14:ligatures w14:val="none"/>
    </w:rPr>
  </w:style>
  <w:style w:type="paragraph" w:styleId="Spistreci6">
    <w:name w:val="toc 6"/>
    <w:basedOn w:val="Normalny"/>
    <w:next w:val="Normalny"/>
    <w:autoRedefine/>
    <w:semiHidden/>
    <w:rsid w:val="00BD402B"/>
    <w:pPr>
      <w:spacing w:after="0" w:line="240" w:lineRule="auto"/>
      <w:ind w:left="1000"/>
    </w:pPr>
    <w:rPr>
      <w:rFonts w:ascii="Times New Roman" w:eastAsia="Times New Roman" w:hAnsi="Times New Roman" w:cs="Times New Roman"/>
      <w:kern w:val="0"/>
      <w:sz w:val="20"/>
      <w:szCs w:val="20"/>
      <w:lang w:eastAsia="pl-PL"/>
      <w14:ligatures w14:val="none"/>
    </w:rPr>
  </w:style>
  <w:style w:type="paragraph" w:styleId="Spistreci7">
    <w:name w:val="toc 7"/>
    <w:basedOn w:val="Normalny"/>
    <w:next w:val="Normalny"/>
    <w:autoRedefine/>
    <w:semiHidden/>
    <w:rsid w:val="00BD402B"/>
    <w:pPr>
      <w:spacing w:after="0" w:line="240" w:lineRule="auto"/>
      <w:ind w:left="1200"/>
    </w:pPr>
    <w:rPr>
      <w:rFonts w:ascii="Times New Roman" w:eastAsia="Times New Roman" w:hAnsi="Times New Roman" w:cs="Times New Roman"/>
      <w:kern w:val="0"/>
      <w:sz w:val="20"/>
      <w:szCs w:val="20"/>
      <w:lang w:eastAsia="pl-PL"/>
      <w14:ligatures w14:val="none"/>
    </w:rPr>
  </w:style>
  <w:style w:type="paragraph" w:styleId="Spistreci8">
    <w:name w:val="toc 8"/>
    <w:basedOn w:val="Normalny"/>
    <w:next w:val="Normalny"/>
    <w:autoRedefine/>
    <w:semiHidden/>
    <w:rsid w:val="00BD402B"/>
    <w:pPr>
      <w:spacing w:after="0" w:line="240" w:lineRule="auto"/>
      <w:ind w:left="1400"/>
    </w:pPr>
    <w:rPr>
      <w:rFonts w:ascii="Times New Roman" w:eastAsia="Times New Roman" w:hAnsi="Times New Roman" w:cs="Times New Roman"/>
      <w:kern w:val="0"/>
      <w:sz w:val="20"/>
      <w:szCs w:val="20"/>
      <w:lang w:eastAsia="pl-PL"/>
      <w14:ligatures w14:val="none"/>
    </w:rPr>
  </w:style>
  <w:style w:type="character" w:styleId="UyteHipercze">
    <w:name w:val="FollowedHyperlink"/>
    <w:rsid w:val="00BD402B"/>
    <w:rPr>
      <w:color w:val="606420"/>
      <w:u w:val="single"/>
    </w:rPr>
  </w:style>
  <w:style w:type="character" w:styleId="Pogrubienie">
    <w:name w:val="Strong"/>
    <w:uiPriority w:val="22"/>
    <w:qFormat/>
    <w:rsid w:val="00BD402B"/>
    <w:rPr>
      <w:b/>
      <w:bCs/>
    </w:rPr>
  </w:style>
  <w:style w:type="paragraph" w:customStyle="1" w:styleId="msolistparagraph0">
    <w:name w:val="msolistparagraph"/>
    <w:basedOn w:val="Normalny"/>
    <w:rsid w:val="00BD402B"/>
    <w:pPr>
      <w:spacing w:after="200" w:line="276" w:lineRule="auto"/>
      <w:ind w:left="720"/>
    </w:pPr>
    <w:rPr>
      <w:rFonts w:ascii="Calibri" w:eastAsia="Times New Roman" w:hAnsi="Calibri" w:cs="Times New Roman"/>
      <w:kern w:val="0"/>
      <w:lang w:eastAsia="pl-PL"/>
      <w14:ligatures w14:val="none"/>
    </w:rPr>
  </w:style>
  <w:style w:type="paragraph" w:customStyle="1" w:styleId="Akapitzlist1">
    <w:name w:val="Akapit z listą1"/>
    <w:basedOn w:val="Normalny"/>
    <w:qFormat/>
    <w:rsid w:val="00BD402B"/>
    <w:pPr>
      <w:spacing w:after="200" w:line="276" w:lineRule="auto"/>
      <w:ind w:left="720"/>
    </w:pPr>
    <w:rPr>
      <w:rFonts w:ascii="Calibri" w:eastAsia="Calibri" w:hAnsi="Calibri" w:cs="Calibri"/>
      <w:kern w:val="0"/>
      <w14:ligatures w14:val="none"/>
    </w:rPr>
  </w:style>
  <w:style w:type="paragraph" w:styleId="Lista3">
    <w:name w:val="List 3"/>
    <w:basedOn w:val="Normalny"/>
    <w:rsid w:val="00BD402B"/>
    <w:pPr>
      <w:spacing w:after="0" w:line="240" w:lineRule="auto"/>
      <w:ind w:left="849" w:hanging="283"/>
    </w:pPr>
    <w:rPr>
      <w:rFonts w:ascii="Times New Roman" w:eastAsia="Times New Roman" w:hAnsi="Times New Roman" w:cs="Times New Roman"/>
      <w:kern w:val="0"/>
      <w:sz w:val="20"/>
      <w:szCs w:val="20"/>
      <w:lang w:eastAsia="pl-PL"/>
      <w14:ligatures w14:val="none"/>
    </w:rPr>
  </w:style>
  <w:style w:type="paragraph" w:styleId="Lista4">
    <w:name w:val="List 4"/>
    <w:basedOn w:val="Normalny"/>
    <w:rsid w:val="00BD402B"/>
    <w:pPr>
      <w:spacing w:after="0" w:line="240" w:lineRule="auto"/>
      <w:ind w:left="1132" w:hanging="283"/>
    </w:pPr>
    <w:rPr>
      <w:rFonts w:ascii="Times New Roman" w:eastAsia="Times New Roman" w:hAnsi="Times New Roman" w:cs="Times New Roman"/>
      <w:kern w:val="0"/>
      <w:sz w:val="20"/>
      <w:szCs w:val="20"/>
      <w:lang w:eastAsia="pl-PL"/>
      <w14:ligatures w14:val="none"/>
    </w:rPr>
  </w:style>
  <w:style w:type="paragraph" w:styleId="Lista-kontynuacja">
    <w:name w:val="List Continue"/>
    <w:basedOn w:val="Normalny"/>
    <w:rsid w:val="00BD402B"/>
    <w:pPr>
      <w:spacing w:after="120" w:line="240" w:lineRule="auto"/>
      <w:ind w:left="283"/>
    </w:pPr>
    <w:rPr>
      <w:rFonts w:ascii="Times New Roman" w:eastAsia="Times New Roman" w:hAnsi="Times New Roman" w:cs="Times New Roman"/>
      <w:kern w:val="0"/>
      <w:sz w:val="20"/>
      <w:szCs w:val="20"/>
      <w:lang w:eastAsia="pl-PL"/>
      <w14:ligatures w14:val="none"/>
    </w:rPr>
  </w:style>
  <w:style w:type="paragraph" w:styleId="Lista-kontynuacja2">
    <w:name w:val="List Continue 2"/>
    <w:basedOn w:val="Normalny"/>
    <w:rsid w:val="00BD402B"/>
    <w:pPr>
      <w:spacing w:after="120" w:line="240" w:lineRule="auto"/>
      <w:ind w:left="566"/>
    </w:pPr>
    <w:rPr>
      <w:rFonts w:ascii="Times New Roman" w:eastAsia="Times New Roman" w:hAnsi="Times New Roman" w:cs="Times New Roman"/>
      <w:kern w:val="0"/>
      <w:sz w:val="20"/>
      <w:szCs w:val="20"/>
      <w:lang w:eastAsia="pl-PL"/>
      <w14:ligatures w14:val="none"/>
    </w:rPr>
  </w:style>
  <w:style w:type="paragraph" w:styleId="Lista-kontynuacja3">
    <w:name w:val="List Continue 3"/>
    <w:basedOn w:val="Normalny"/>
    <w:rsid w:val="00BD402B"/>
    <w:pPr>
      <w:spacing w:after="120" w:line="240" w:lineRule="auto"/>
      <w:ind w:left="849"/>
    </w:pPr>
    <w:rPr>
      <w:rFonts w:ascii="Times New Roman" w:eastAsia="Times New Roman" w:hAnsi="Times New Roman" w:cs="Times New Roman"/>
      <w:kern w:val="0"/>
      <w:sz w:val="20"/>
      <w:szCs w:val="20"/>
      <w:lang w:eastAsia="pl-PL"/>
      <w14:ligatures w14:val="none"/>
    </w:rPr>
  </w:style>
  <w:style w:type="paragraph" w:styleId="Lista-kontynuacja4">
    <w:name w:val="List Continue 4"/>
    <w:basedOn w:val="Normalny"/>
    <w:rsid w:val="00BD402B"/>
    <w:pPr>
      <w:spacing w:after="120" w:line="240" w:lineRule="auto"/>
      <w:ind w:left="1132"/>
    </w:pPr>
    <w:rPr>
      <w:rFonts w:ascii="Times New Roman" w:eastAsia="Times New Roman" w:hAnsi="Times New Roman" w:cs="Times New Roman"/>
      <w:kern w:val="0"/>
      <w:sz w:val="20"/>
      <w:szCs w:val="20"/>
      <w:lang w:eastAsia="pl-PL"/>
      <w14:ligatures w14:val="none"/>
    </w:rPr>
  </w:style>
  <w:style w:type="paragraph" w:customStyle="1" w:styleId="Style1">
    <w:name w:val="Style1"/>
    <w:basedOn w:val="Nagwek1"/>
    <w:qFormat/>
    <w:rsid w:val="00BD402B"/>
    <w:pPr>
      <w:keepLines/>
      <w:spacing w:before="240" w:after="240" w:line="276" w:lineRule="auto"/>
    </w:pPr>
    <w:rPr>
      <w:rFonts w:ascii="Cambria" w:hAnsi="Cambria"/>
      <w:bCs/>
      <w:smallCaps w:val="0"/>
      <w:color w:val="365F91"/>
      <w:kern w:val="0"/>
      <w:sz w:val="28"/>
      <w:szCs w:val="28"/>
      <w:lang w:eastAsia="en-US"/>
    </w:rPr>
  </w:style>
  <w:style w:type="paragraph" w:styleId="Bezodstpw">
    <w:name w:val="No Spacing"/>
    <w:link w:val="BezodstpwZnak"/>
    <w:uiPriority w:val="1"/>
    <w:qFormat/>
    <w:rsid w:val="00BD402B"/>
    <w:pPr>
      <w:spacing w:after="0" w:line="240" w:lineRule="auto"/>
    </w:pPr>
    <w:rPr>
      <w:rFonts w:ascii="Calibri" w:eastAsia="Times New Roman" w:hAnsi="Calibri" w:cs="Times New Roman"/>
      <w:kern w:val="0"/>
      <w:lang w:eastAsia="pl-PL"/>
      <w14:ligatures w14:val="none"/>
    </w:rPr>
  </w:style>
  <w:style w:type="character" w:customStyle="1" w:styleId="BezodstpwZnak">
    <w:name w:val="Bez odstępów Znak"/>
    <w:link w:val="Bezodstpw"/>
    <w:uiPriority w:val="1"/>
    <w:rsid w:val="00BD402B"/>
    <w:rPr>
      <w:rFonts w:ascii="Calibri" w:eastAsia="Times New Roman" w:hAnsi="Calibri" w:cs="Times New Roman"/>
      <w:kern w:val="0"/>
      <w:lang w:eastAsia="pl-PL"/>
      <w14:ligatures w14:val="none"/>
    </w:rPr>
  </w:style>
  <w:style w:type="paragraph" w:customStyle="1" w:styleId="dtn">
    <w:name w:val="dtn"/>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z">
    <w:name w:val="dtz"/>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dtu">
    <w:name w:val="dtu"/>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0">
    <w:name w:val="p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b">
    <w:name w:val="b"/>
    <w:basedOn w:val="Domylnaczcionkaakapitu"/>
    <w:rsid w:val="00BD402B"/>
  </w:style>
  <w:style w:type="paragraph" w:customStyle="1" w:styleId="zd">
    <w:name w:val="zd"/>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ztsg">
    <w:name w:val="ztsg"/>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
    <w:name w:val="msonormal c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
    <w:name w:val="msonormal c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p1">
    <w:name w:val="p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
    <w:name w:val="msonormal c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4">
    <w:name w:val="msonormal c4"/>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ekstpodstawowyZnak1">
    <w:name w:val="Tekst podstawowy Znak1"/>
    <w:aliases w:val="bt Znak Znak,szaro Znak Znak,b1 Znak Znak,pomniejszony Znak Znak,Tekst wcięty 2 st Znak Znak,Tekst wci Znak Znak,ęty 2 st Znak Znak,Tekst podstawowy Znak Znak Znak Znak Znak Znak Znak Znak Znak Znak"/>
    <w:link w:val="Tekstpodstawowy"/>
    <w:rsid w:val="00BD402B"/>
    <w:rPr>
      <w:rFonts w:ascii="Times New Roman" w:eastAsia="Times New Roman" w:hAnsi="Times New Roman" w:cs="Times New Roman"/>
      <w:b/>
      <w:kern w:val="0"/>
      <w:sz w:val="32"/>
      <w:szCs w:val="20"/>
      <w:lang w:eastAsia="pl-PL"/>
      <w14:ligatures w14:val="none"/>
    </w:rPr>
  </w:style>
  <w:style w:type="character" w:customStyle="1" w:styleId="ZnakZnak">
    <w:name w:val="Znak Znak"/>
    <w:rsid w:val="00BD402B"/>
    <w:rPr>
      <w:b/>
      <w:sz w:val="24"/>
      <w:lang w:val="pl-PL" w:eastAsia="pl-PL" w:bidi="ar-SA"/>
    </w:rPr>
  </w:style>
  <w:style w:type="character" w:customStyle="1" w:styleId="c1">
    <w:name w:val="c1"/>
    <w:basedOn w:val="Domylnaczcionkaakapitu"/>
    <w:rsid w:val="00BD402B"/>
  </w:style>
  <w:style w:type="character" w:customStyle="1" w:styleId="c2">
    <w:name w:val="c2"/>
    <w:basedOn w:val="Domylnaczcionkaakapitu"/>
    <w:rsid w:val="00BD402B"/>
  </w:style>
  <w:style w:type="paragraph" w:customStyle="1" w:styleId="msonormalc9">
    <w:name w:val="msonormal c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7">
    <w:name w:val="c7"/>
    <w:basedOn w:val="Domylnaczcionkaakapitu"/>
    <w:rsid w:val="00BD402B"/>
  </w:style>
  <w:style w:type="character" w:customStyle="1" w:styleId="c8">
    <w:name w:val="c8"/>
    <w:basedOn w:val="Domylnaczcionkaakapitu"/>
    <w:rsid w:val="00BD402B"/>
  </w:style>
  <w:style w:type="character" w:customStyle="1" w:styleId="c3">
    <w:name w:val="c3"/>
    <w:basedOn w:val="Domylnaczcionkaakapitu"/>
    <w:rsid w:val="00BD402B"/>
  </w:style>
  <w:style w:type="paragraph" w:customStyle="1" w:styleId="msonormalc5">
    <w:name w:val="msonormal c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4">
    <w:name w:val="c4"/>
    <w:basedOn w:val="Domylnaczcionkaakapitu"/>
    <w:rsid w:val="00BD402B"/>
  </w:style>
  <w:style w:type="paragraph" w:customStyle="1" w:styleId="msonormalc7">
    <w:name w:val="msonormal c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c6">
    <w:name w:val="c6"/>
    <w:basedOn w:val="Domylnaczcionkaakapitu"/>
    <w:rsid w:val="00BD402B"/>
  </w:style>
  <w:style w:type="paragraph" w:customStyle="1" w:styleId="msonormalc10">
    <w:name w:val="msonormal c10"/>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3">
    <w:name w:val="msonormal c13"/>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19">
    <w:name w:val="msonormal c19"/>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5">
    <w:name w:val="msonormal c2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6">
    <w:name w:val="msonormal c2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7">
    <w:name w:val="msonormal c27"/>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28">
    <w:name w:val="msonormal c28"/>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1">
    <w:name w:val="msonormal c31"/>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2">
    <w:name w:val="msonormal c32"/>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5">
    <w:name w:val="msonormal c35"/>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msonormalc36">
    <w:name w:val="msonormal c36"/>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t3">
    <w:name w:val="t3"/>
    <w:basedOn w:val="Domylnaczcionkaakapitu"/>
    <w:rsid w:val="00BD402B"/>
  </w:style>
  <w:style w:type="table" w:styleId="Tabela-Elegancki">
    <w:name w:val="Table Elegant"/>
    <w:basedOn w:val="Standardowy"/>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4">
    <w:name w:val="body4"/>
    <w:basedOn w:val="Normalny"/>
    <w:rsid w:val="00BD402B"/>
    <w:pPr>
      <w:spacing w:after="0" w:line="220" w:lineRule="atLeast"/>
      <w:ind w:left="4819"/>
      <w:jc w:val="both"/>
    </w:pPr>
    <w:rPr>
      <w:rFonts w:ascii="Times New Roman" w:eastAsia="Times New Roman" w:hAnsi="Times New Roman" w:cs="Times New Roman"/>
      <w:snapToGrid w:val="0"/>
      <w:kern w:val="0"/>
      <w:sz w:val="18"/>
      <w:szCs w:val="20"/>
      <w:lang w:eastAsia="pl-PL"/>
      <w14:ligatures w14:val="none"/>
    </w:rPr>
  </w:style>
  <w:style w:type="paragraph" w:customStyle="1" w:styleId="Tekstpodstawowy1">
    <w:name w:val="Tekst podstawowy1"/>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customStyle="1" w:styleId="t1">
    <w:name w:val="t1"/>
    <w:basedOn w:val="Tekstpodstawowy1"/>
    <w:rsid w:val="00BD402B"/>
    <w:pPr>
      <w:spacing w:line="240" w:lineRule="auto"/>
      <w:ind w:firstLine="0"/>
      <w:jc w:val="center"/>
    </w:pPr>
    <w:rPr>
      <w:b/>
      <w:color w:val="auto"/>
      <w:sz w:val="32"/>
    </w:rPr>
  </w:style>
  <w:style w:type="paragraph" w:customStyle="1" w:styleId="tyt3">
    <w:name w:val="tyt3"/>
    <w:basedOn w:val="Tekstpodstawowy1"/>
    <w:rsid w:val="00BD402B"/>
    <w:pPr>
      <w:spacing w:after="113"/>
      <w:ind w:firstLine="0"/>
      <w:jc w:val="center"/>
    </w:pPr>
    <w:rPr>
      <w:b/>
      <w:color w:val="auto"/>
    </w:rPr>
  </w:style>
  <w:style w:type="paragraph" w:customStyle="1" w:styleId="w5">
    <w:name w:val="w5"/>
    <w:basedOn w:val="Tekstpodstawowy1"/>
    <w:rsid w:val="00BD402B"/>
    <w:pPr>
      <w:tabs>
        <w:tab w:val="left" w:pos="283"/>
      </w:tabs>
      <w:ind w:left="283" w:hanging="283"/>
    </w:pPr>
    <w:rPr>
      <w:color w:val="auto"/>
    </w:rPr>
  </w:style>
  <w:style w:type="paragraph" w:customStyle="1" w:styleId="body6">
    <w:name w:val="body6"/>
    <w:basedOn w:val="Normalny"/>
    <w:rsid w:val="00BD402B"/>
    <w:pPr>
      <w:spacing w:after="0" w:line="220" w:lineRule="atLeast"/>
      <w:ind w:left="5669"/>
      <w:jc w:val="both"/>
    </w:pPr>
    <w:rPr>
      <w:rFonts w:ascii="Times New Roman" w:eastAsia="Times New Roman" w:hAnsi="Times New Roman" w:cs="Times New Roman"/>
      <w:snapToGrid w:val="0"/>
      <w:kern w:val="0"/>
      <w:sz w:val="18"/>
      <w:szCs w:val="20"/>
      <w:lang w:eastAsia="pl-PL"/>
      <w14:ligatures w14:val="none"/>
    </w:rPr>
  </w:style>
  <w:style w:type="paragraph" w:styleId="Podtytu">
    <w:name w:val="Subtitle"/>
    <w:basedOn w:val="Normalny"/>
    <w:next w:val="Normalny"/>
    <w:link w:val="PodtytuZnak"/>
    <w:qFormat/>
    <w:rsid w:val="00BD402B"/>
    <w:pPr>
      <w:numPr>
        <w:ilvl w:val="1"/>
      </w:numPr>
      <w:spacing w:after="200" w:line="276" w:lineRule="auto"/>
      <w:jc w:val="both"/>
    </w:pPr>
    <w:rPr>
      <w:rFonts w:ascii="Cambria" w:eastAsia="Times New Roman" w:hAnsi="Cambria" w:cs="Times New Roman"/>
      <w:i/>
      <w:iCs/>
      <w:color w:val="4F81BD"/>
      <w:spacing w:val="15"/>
      <w:kern w:val="0"/>
      <w:sz w:val="24"/>
      <w:szCs w:val="24"/>
      <w14:ligatures w14:val="none"/>
    </w:rPr>
  </w:style>
  <w:style w:type="character" w:customStyle="1" w:styleId="PodtytuZnak">
    <w:name w:val="Podtytuł Znak"/>
    <w:basedOn w:val="Domylnaczcionkaakapitu"/>
    <w:link w:val="Podtytu"/>
    <w:rsid w:val="00BD402B"/>
    <w:rPr>
      <w:rFonts w:ascii="Cambria" w:eastAsia="Times New Roman" w:hAnsi="Cambria" w:cs="Times New Roman"/>
      <w:i/>
      <w:iCs/>
      <w:color w:val="4F81BD"/>
      <w:spacing w:val="15"/>
      <w:kern w:val="0"/>
      <w:sz w:val="24"/>
      <w:szCs w:val="24"/>
      <w14:ligatures w14:val="none"/>
    </w:rPr>
  </w:style>
  <w:style w:type="paragraph" w:customStyle="1" w:styleId="baza">
    <w:name w:val="baza"/>
    <w:basedOn w:val="Normalny"/>
    <w:qFormat/>
    <w:rsid w:val="00BD402B"/>
    <w:pPr>
      <w:spacing w:after="120" w:line="240" w:lineRule="auto"/>
    </w:pPr>
    <w:rPr>
      <w:rFonts w:ascii="Arial" w:eastAsia="Times New Roman" w:hAnsi="Arial" w:cs="Times New Roman"/>
      <w:kern w:val="0"/>
      <w:szCs w:val="24"/>
      <w:lang w:eastAsia="pl-PL"/>
      <w14:ligatures w14:val="none"/>
    </w:rPr>
  </w:style>
  <w:style w:type="paragraph" w:customStyle="1" w:styleId="bazatabelkaX">
    <w:name w:val="baza tabelka X"/>
    <w:basedOn w:val="bazatabelka"/>
    <w:qFormat/>
    <w:rsid w:val="00BD402B"/>
    <w:pPr>
      <w:spacing w:before="240" w:after="240"/>
      <w:jc w:val="center"/>
    </w:pPr>
    <w:rPr>
      <w:b/>
    </w:rPr>
  </w:style>
  <w:style w:type="paragraph" w:customStyle="1" w:styleId="bazatabelka">
    <w:name w:val="baza tabelka"/>
    <w:basedOn w:val="baza"/>
    <w:qFormat/>
    <w:rsid w:val="00BD402B"/>
    <w:rPr>
      <w:rFonts w:cs="Arial"/>
      <w:szCs w:val="20"/>
    </w:rPr>
  </w:style>
  <w:style w:type="table" w:customStyle="1" w:styleId="bTabelka">
    <w:name w:val="bTabelka"/>
    <w:basedOn w:val="Standardowy"/>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bazaTitle">
    <w:name w:val="baza Title"/>
    <w:basedOn w:val="baza"/>
    <w:qFormat/>
    <w:rsid w:val="00BD402B"/>
    <w:pPr>
      <w:autoSpaceDE w:val="0"/>
      <w:autoSpaceDN w:val="0"/>
      <w:adjustRightInd w:val="0"/>
      <w:jc w:val="center"/>
    </w:pPr>
    <w:rPr>
      <w:rFonts w:cs="Arial"/>
      <w:b/>
      <w:bCs/>
      <w:caps/>
      <w:sz w:val="32"/>
    </w:rPr>
  </w:style>
  <w:style w:type="numbering" w:customStyle="1" w:styleId="Bezlisty1">
    <w:name w:val="Bez listy1"/>
    <w:next w:val="Bezlisty"/>
    <w:uiPriority w:val="99"/>
    <w:semiHidden/>
    <w:unhideWhenUsed/>
    <w:rsid w:val="00BD402B"/>
  </w:style>
  <w:style w:type="paragraph" w:customStyle="1" w:styleId="bodytext">
    <w:name w:val="bodytex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Zwykytekst">
    <w:name w:val="Plain Text"/>
    <w:basedOn w:val="Normalny"/>
    <w:link w:val="ZwykytekstZnak"/>
    <w:semiHidden/>
    <w:rsid w:val="00BD402B"/>
    <w:pPr>
      <w:spacing w:after="0" w:line="240" w:lineRule="auto"/>
    </w:pPr>
    <w:rPr>
      <w:rFonts w:ascii="Courier New" w:eastAsia="Times New Roman" w:hAnsi="Courier New" w:cs="Times New Roman"/>
      <w:kern w:val="0"/>
      <w:sz w:val="20"/>
      <w:szCs w:val="20"/>
      <w:lang w:eastAsia="pl-PL"/>
      <w14:ligatures w14:val="none"/>
    </w:rPr>
  </w:style>
  <w:style w:type="character" w:customStyle="1" w:styleId="ZwykytekstZnak">
    <w:name w:val="Zwykły tekst Znak"/>
    <w:basedOn w:val="Domylnaczcionkaakapitu"/>
    <w:link w:val="Zwykytekst"/>
    <w:semiHidden/>
    <w:rsid w:val="00BD402B"/>
    <w:rPr>
      <w:rFonts w:ascii="Courier New" w:eastAsia="Times New Roman" w:hAnsi="Courier New" w:cs="Times New Roman"/>
      <w:kern w:val="0"/>
      <w:sz w:val="20"/>
      <w:szCs w:val="20"/>
      <w:lang w:eastAsia="pl-PL"/>
      <w14:ligatures w14:val="none"/>
    </w:rPr>
  </w:style>
  <w:style w:type="character" w:styleId="HTML-cytat">
    <w:name w:val="HTML Cite"/>
    <w:uiPriority w:val="99"/>
    <w:semiHidden/>
    <w:unhideWhenUsed/>
    <w:rsid w:val="00BD402B"/>
    <w:rPr>
      <w:i/>
      <w:iCs/>
    </w:rPr>
  </w:style>
  <w:style w:type="paragraph" w:customStyle="1" w:styleId="H3">
    <w:name w:val="H3"/>
    <w:basedOn w:val="Normalny"/>
    <w:next w:val="Normalny"/>
    <w:rsid w:val="00BD402B"/>
    <w:pPr>
      <w:keepNext/>
      <w:spacing w:before="100" w:after="100" w:line="240" w:lineRule="auto"/>
      <w:outlineLvl w:val="3"/>
    </w:pPr>
    <w:rPr>
      <w:rFonts w:ascii="Times New Roman" w:eastAsia="Times New Roman" w:hAnsi="Times New Roman" w:cs="Times New Roman"/>
      <w:b/>
      <w:snapToGrid w:val="0"/>
      <w:kern w:val="0"/>
      <w:sz w:val="28"/>
      <w:szCs w:val="20"/>
      <w:lang w:eastAsia="pl-PL"/>
      <w14:ligatures w14:val="none"/>
    </w:rPr>
  </w:style>
  <w:style w:type="paragraph" w:customStyle="1" w:styleId="H4">
    <w:name w:val="H4"/>
    <w:basedOn w:val="Normalny"/>
    <w:next w:val="Normalny"/>
    <w:rsid w:val="00BD402B"/>
    <w:pPr>
      <w:keepNext/>
      <w:spacing w:before="100" w:after="100" w:line="240" w:lineRule="auto"/>
      <w:outlineLvl w:val="4"/>
    </w:pPr>
    <w:rPr>
      <w:rFonts w:ascii="Times New Roman" w:eastAsia="Times New Roman" w:hAnsi="Times New Roman" w:cs="Times New Roman"/>
      <w:b/>
      <w:snapToGrid w:val="0"/>
      <w:kern w:val="0"/>
      <w:sz w:val="24"/>
      <w:szCs w:val="20"/>
      <w:lang w:eastAsia="pl-PL"/>
      <w14:ligatures w14:val="none"/>
    </w:rPr>
  </w:style>
  <w:style w:type="paragraph" w:customStyle="1" w:styleId="center">
    <w:name w:val="center"/>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artl">
    <w:name w:val="artl"/>
    <w:rsid w:val="00BD402B"/>
  </w:style>
  <w:style w:type="character" w:customStyle="1" w:styleId="ustb">
    <w:name w:val="ustb"/>
    <w:rsid w:val="00BD402B"/>
  </w:style>
  <w:style w:type="character" w:customStyle="1" w:styleId="ustl">
    <w:name w:val="ustl"/>
    <w:rsid w:val="00BD402B"/>
  </w:style>
  <w:style w:type="character" w:customStyle="1" w:styleId="pktl">
    <w:name w:val="pktl"/>
    <w:rsid w:val="00BD402B"/>
  </w:style>
  <w:style w:type="paragraph" w:customStyle="1" w:styleId="inline">
    <w:name w:val="inline"/>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parb">
    <w:name w:val="parb"/>
    <w:rsid w:val="00BD402B"/>
  </w:style>
  <w:style w:type="character" w:customStyle="1" w:styleId="parl">
    <w:name w:val="parl"/>
    <w:rsid w:val="00BD402B"/>
  </w:style>
  <w:style w:type="paragraph" w:customStyle="1" w:styleId="art">
    <w:name w:val="ar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ust">
    <w:name w:val="ust"/>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uiPriority w:val="20"/>
    <w:qFormat/>
    <w:rsid w:val="00BD402B"/>
    <w:rPr>
      <w:i/>
      <w:iCs/>
    </w:rPr>
  </w:style>
  <w:style w:type="character" w:customStyle="1" w:styleId="articletitle">
    <w:name w:val="articletitle"/>
    <w:rsid w:val="00BD402B"/>
  </w:style>
  <w:style w:type="paragraph" w:styleId="Cytatintensywny">
    <w:name w:val="Intense Quote"/>
    <w:basedOn w:val="Normalny"/>
    <w:next w:val="Normalny"/>
    <w:link w:val="CytatintensywnyZnak"/>
    <w:uiPriority w:val="30"/>
    <w:qFormat/>
    <w:rsid w:val="00BD402B"/>
    <w:pPr>
      <w:pBdr>
        <w:bottom w:val="single" w:sz="4" w:space="4" w:color="4F81BD"/>
      </w:pBdr>
      <w:spacing w:before="200" w:after="280" w:line="240" w:lineRule="auto"/>
      <w:ind w:left="936" w:right="936"/>
      <w:jc w:val="center"/>
    </w:pPr>
    <w:rPr>
      <w:rFonts w:ascii="Calibri" w:eastAsia="Calibri" w:hAnsi="Calibri" w:cs="Times New Roman"/>
      <w:b/>
      <w:bCs/>
      <w:i/>
      <w:iCs/>
      <w:noProof/>
      <w:color w:val="4F81BD"/>
      <w:kern w:val="0"/>
      <w14:ligatures w14:val="none"/>
    </w:rPr>
  </w:style>
  <w:style w:type="character" w:customStyle="1" w:styleId="CytatintensywnyZnak">
    <w:name w:val="Cytat intensywny Znak"/>
    <w:basedOn w:val="Domylnaczcionkaakapitu"/>
    <w:link w:val="Cytatintensywny"/>
    <w:uiPriority w:val="30"/>
    <w:rsid w:val="00BD402B"/>
    <w:rPr>
      <w:rFonts w:ascii="Calibri" w:eastAsia="Calibri" w:hAnsi="Calibri" w:cs="Times New Roman"/>
      <w:b/>
      <w:bCs/>
      <w:i/>
      <w:iCs/>
      <w:noProof/>
      <w:color w:val="4F81BD"/>
      <w:kern w:val="0"/>
      <w14:ligatures w14:val="none"/>
    </w:rPr>
  </w:style>
  <w:style w:type="character" w:styleId="Wyrnieniedelikatne">
    <w:name w:val="Subtle Emphasis"/>
    <w:uiPriority w:val="19"/>
    <w:qFormat/>
    <w:rsid w:val="00BD402B"/>
    <w:rPr>
      <w:i/>
      <w:iCs/>
      <w:color w:val="808080"/>
    </w:rPr>
  </w:style>
  <w:style w:type="table" w:customStyle="1" w:styleId="Tabela-Siatka1">
    <w:name w:val="Tabela - Siatka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list-value-uzasadnienie">
    <w:name w:val="info-list-value-uzasadnienie"/>
    <w:rsid w:val="00BD402B"/>
  </w:style>
  <w:style w:type="paragraph" w:customStyle="1" w:styleId="opis">
    <w:name w:val="opis"/>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customStyle="1" w:styleId="opisb">
    <w:name w:val="opisb"/>
    <w:basedOn w:val="Normalny"/>
    <w:rsid w:val="00BD402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customStyle="1" w:styleId="litl">
    <w:name w:val="litl"/>
    <w:rsid w:val="00BD402B"/>
  </w:style>
  <w:style w:type="paragraph" w:customStyle="1" w:styleId="punktacja1">
    <w:name w:val="punktacja 1"/>
    <w:basedOn w:val="Normalny"/>
    <w:link w:val="punktacja1Znak"/>
    <w:rsid w:val="00BD402B"/>
    <w:pPr>
      <w:widowControl w:val="0"/>
      <w:numPr>
        <w:numId w:val="28"/>
      </w:numPr>
      <w:suppressAutoHyphens/>
      <w:spacing w:before="240" w:after="120" w:line="240" w:lineRule="auto"/>
      <w:jc w:val="both"/>
    </w:pPr>
    <w:rPr>
      <w:rFonts w:ascii="Times New Roman" w:eastAsia="Lucida Sans Unicode" w:hAnsi="Times New Roman" w:cs="Times New Roman"/>
      <w:b/>
      <w:kern w:val="1"/>
      <w:sz w:val="24"/>
      <w:szCs w:val="24"/>
      <w:lang w:eastAsia="ar-SA"/>
      <w14:ligatures w14:val="none"/>
    </w:rPr>
  </w:style>
  <w:style w:type="character" w:customStyle="1" w:styleId="punktacja1Znak">
    <w:name w:val="punktacja 1 Znak"/>
    <w:link w:val="punktacja1"/>
    <w:rsid w:val="00BD402B"/>
    <w:rPr>
      <w:rFonts w:ascii="Times New Roman" w:eastAsia="Lucida Sans Unicode" w:hAnsi="Times New Roman" w:cs="Times New Roman"/>
      <w:b/>
      <w:kern w:val="1"/>
      <w:sz w:val="24"/>
      <w:szCs w:val="24"/>
      <w:lang w:eastAsia="ar-SA"/>
      <w14:ligatures w14:val="none"/>
    </w:rPr>
  </w:style>
  <w:style w:type="paragraph" w:customStyle="1" w:styleId="punktacja11">
    <w:name w:val="punktacja1)"/>
    <w:basedOn w:val="Normalny"/>
    <w:link w:val="punktacja1Znak0"/>
    <w:rsid w:val="00BD402B"/>
    <w:pPr>
      <w:widowControl w:val="0"/>
      <w:numPr>
        <w:numId w:val="32"/>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0">
    <w:name w:val="punktacja1) Znak"/>
    <w:link w:val="punktacja11"/>
    <w:rsid w:val="00BD402B"/>
    <w:rPr>
      <w:rFonts w:ascii="Times New Roman" w:eastAsia="Lucida Sans Unicode" w:hAnsi="Times New Roman" w:cs="Times New Roman"/>
      <w:kern w:val="1"/>
      <w:sz w:val="24"/>
      <w:szCs w:val="24"/>
      <w:lang w:eastAsia="ar-SA"/>
      <w14:ligatures w14:val="none"/>
    </w:rPr>
  </w:style>
  <w:style w:type="paragraph" w:customStyle="1" w:styleId="1poziom">
    <w:name w:val="1 poziom"/>
    <w:basedOn w:val="Nagwek3"/>
    <w:rsid w:val="00BD402B"/>
    <w:pPr>
      <w:keepLines w:val="0"/>
      <w:widowControl w:val="0"/>
      <w:numPr>
        <w:numId w:val="29"/>
      </w:numPr>
      <w:suppressAutoHyphens/>
      <w:spacing w:before="480" w:after="240" w:line="240" w:lineRule="auto"/>
      <w:jc w:val="both"/>
    </w:pPr>
    <w:rPr>
      <w:rFonts w:ascii="Arial" w:eastAsia="Lucida Sans Unicode" w:hAnsi="Arial" w:cs="Arial"/>
      <w:b/>
      <w:color w:val="auto"/>
      <w:kern w:val="1"/>
      <w:sz w:val="26"/>
      <w:szCs w:val="26"/>
      <w:lang w:eastAsia="ar-SA"/>
      <w14:ligatures w14:val="none"/>
    </w:rPr>
  </w:style>
  <w:style w:type="paragraph" w:customStyle="1" w:styleId="punktacjaa">
    <w:name w:val="punktacja a"/>
    <w:basedOn w:val="Normalny"/>
    <w:link w:val="punktacjaaZnakZnak"/>
    <w:rsid w:val="00BD402B"/>
    <w:pPr>
      <w:widowControl w:val="0"/>
      <w:numPr>
        <w:numId w:val="30"/>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aZnakZnak">
    <w:name w:val="punktacja a Znak Znak"/>
    <w:link w:val="punktacjaa"/>
    <w:rsid w:val="00BD402B"/>
    <w:rPr>
      <w:rFonts w:ascii="Times New Roman" w:eastAsia="Lucida Sans Unicode" w:hAnsi="Times New Roman" w:cs="Times New Roman"/>
      <w:kern w:val="1"/>
      <w:sz w:val="24"/>
      <w:szCs w:val="24"/>
      <w:lang w:eastAsia="ar-SA"/>
      <w14:ligatures w14:val="none"/>
    </w:rPr>
  </w:style>
  <w:style w:type="paragraph" w:customStyle="1" w:styleId="bold">
    <w:name w:val="bold"/>
    <w:basedOn w:val="Normalny"/>
    <w:rsid w:val="00BD402B"/>
    <w:pPr>
      <w:widowControl w:val="0"/>
      <w:suppressAutoHyphens/>
      <w:spacing w:before="120" w:after="0" w:line="240" w:lineRule="auto"/>
      <w:jc w:val="both"/>
    </w:pPr>
    <w:rPr>
      <w:rFonts w:ascii="Times New Roman" w:eastAsia="Lucida Sans Unicode" w:hAnsi="Times New Roman" w:cs="Times New Roman"/>
      <w:b/>
      <w:kern w:val="1"/>
      <w:sz w:val="24"/>
      <w:szCs w:val="24"/>
      <w:lang w:eastAsia="ar-SA"/>
      <w14:ligatures w14:val="none"/>
    </w:rPr>
  </w:style>
  <w:style w:type="paragraph" w:customStyle="1" w:styleId="punktacja10">
    <w:name w:val="punktacja1."/>
    <w:basedOn w:val="Normalny"/>
    <w:link w:val="punktacja1Znak1"/>
    <w:rsid w:val="00BD402B"/>
    <w:pPr>
      <w:widowControl w:val="0"/>
      <w:numPr>
        <w:numId w:val="31"/>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1Znak1">
    <w:name w:val="punktacja1. Znak"/>
    <w:link w:val="punktacja10"/>
    <w:rsid w:val="00BD402B"/>
    <w:rPr>
      <w:rFonts w:ascii="Times New Roman" w:eastAsia="Lucida Sans Unicode" w:hAnsi="Times New Roman" w:cs="Times New Roman"/>
      <w:kern w:val="1"/>
      <w:sz w:val="24"/>
      <w:szCs w:val="24"/>
      <w:lang w:eastAsia="ar-SA"/>
      <w14:ligatures w14:val="none"/>
    </w:rPr>
  </w:style>
  <w:style w:type="paragraph" w:customStyle="1" w:styleId="punktacja-">
    <w:name w:val="punktacja -"/>
    <w:basedOn w:val="Normalny"/>
    <w:link w:val="punktacja-Znak"/>
    <w:rsid w:val="00BD402B"/>
    <w:pPr>
      <w:widowControl w:val="0"/>
      <w:numPr>
        <w:numId w:val="33"/>
      </w:numPr>
      <w:suppressAutoHyphens/>
      <w:spacing w:before="120" w:after="120" w:line="240" w:lineRule="auto"/>
      <w:jc w:val="both"/>
    </w:pPr>
    <w:rPr>
      <w:rFonts w:ascii="Times New Roman" w:eastAsia="Lucida Sans Unicode" w:hAnsi="Times New Roman" w:cs="Times New Roman"/>
      <w:kern w:val="1"/>
      <w:sz w:val="24"/>
      <w:szCs w:val="24"/>
      <w:lang w:eastAsia="ar-SA"/>
      <w14:ligatures w14:val="none"/>
    </w:rPr>
  </w:style>
  <w:style w:type="character" w:customStyle="1" w:styleId="punktacja-Znak">
    <w:name w:val="punktacja - Znak"/>
    <w:link w:val="punktacja-"/>
    <w:rsid w:val="00BD402B"/>
    <w:rPr>
      <w:rFonts w:ascii="Times New Roman" w:eastAsia="Lucida Sans Unicode" w:hAnsi="Times New Roman" w:cs="Times New Roman"/>
      <w:kern w:val="1"/>
      <w:sz w:val="24"/>
      <w:szCs w:val="24"/>
      <w:lang w:eastAsia="ar-SA"/>
      <w14:ligatures w14:val="none"/>
    </w:rPr>
  </w:style>
  <w:style w:type="character" w:customStyle="1" w:styleId="TM">
    <w:name w:val="TM"/>
    <w:rsid w:val="00BD402B"/>
    <w:rPr>
      <w:b/>
      <w:spacing w:val="2"/>
      <w:sz w:val="24"/>
    </w:rPr>
  </w:style>
  <w:style w:type="paragraph" w:customStyle="1" w:styleId="Bezodstpw1">
    <w:name w:val="Bez odstępów1"/>
    <w:aliases w:val="Wypunktowanie"/>
    <w:basedOn w:val="Normalny"/>
    <w:uiPriority w:val="1"/>
    <w:qFormat/>
    <w:rsid w:val="00BD402B"/>
    <w:pPr>
      <w:numPr>
        <w:numId w:val="34"/>
      </w:numPr>
      <w:spacing w:before="120" w:after="120" w:line="276" w:lineRule="auto"/>
      <w:jc w:val="both"/>
    </w:pPr>
    <w:rPr>
      <w:rFonts w:ascii="Calibri" w:eastAsia="Times New Roman" w:hAnsi="Calibri" w:cs="Times New Roman"/>
      <w:kern w:val="0"/>
      <w:sz w:val="20"/>
      <w:szCs w:val="20"/>
      <w:lang w:val="en-US" w:bidi="en-US"/>
      <w14:ligatures w14:val="none"/>
    </w:rPr>
  </w:style>
  <w:style w:type="paragraph" w:customStyle="1" w:styleId="Numerowanie">
    <w:name w:val="Numerowanie"/>
    <w:basedOn w:val="Bezodstpw1"/>
    <w:link w:val="NumerowanieZnak"/>
    <w:qFormat/>
    <w:rsid w:val="00BD402B"/>
    <w:pPr>
      <w:numPr>
        <w:numId w:val="0"/>
      </w:numPr>
    </w:pPr>
  </w:style>
  <w:style w:type="character" w:customStyle="1" w:styleId="NumerowanieZnak">
    <w:name w:val="Numerowanie Znak"/>
    <w:link w:val="Numerowanie"/>
    <w:rsid w:val="00BD402B"/>
    <w:rPr>
      <w:rFonts w:ascii="Calibri" w:eastAsia="Times New Roman" w:hAnsi="Calibri" w:cs="Times New Roman"/>
      <w:kern w:val="0"/>
      <w:sz w:val="20"/>
      <w:szCs w:val="20"/>
      <w:lang w:val="en-US" w:bidi="en-US"/>
      <w14:ligatures w14:val="none"/>
    </w:rPr>
  </w:style>
  <w:style w:type="paragraph" w:customStyle="1" w:styleId="Style2">
    <w:name w:val="Style2"/>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4">
    <w:name w:val="Style4"/>
    <w:basedOn w:val="Normalny"/>
    <w:rsid w:val="00BD402B"/>
    <w:pPr>
      <w:widowControl w:val="0"/>
      <w:autoSpaceDE w:val="0"/>
      <w:autoSpaceDN w:val="0"/>
      <w:adjustRightInd w:val="0"/>
      <w:spacing w:after="0" w:line="269" w:lineRule="exact"/>
      <w:ind w:hanging="408"/>
      <w:jc w:val="both"/>
    </w:pPr>
    <w:rPr>
      <w:rFonts w:ascii="Times New Roman" w:eastAsia="Times New Roman" w:hAnsi="Times New Roman" w:cs="Times New Roman"/>
      <w:kern w:val="0"/>
      <w:sz w:val="24"/>
      <w:szCs w:val="24"/>
      <w:lang w:eastAsia="pl-PL"/>
      <w14:ligatures w14:val="none"/>
    </w:rPr>
  </w:style>
  <w:style w:type="paragraph" w:customStyle="1" w:styleId="Style5">
    <w:name w:val="Style5"/>
    <w:basedOn w:val="Normalny"/>
    <w:rsid w:val="00BD402B"/>
    <w:pPr>
      <w:widowControl w:val="0"/>
      <w:autoSpaceDE w:val="0"/>
      <w:autoSpaceDN w:val="0"/>
      <w:adjustRightInd w:val="0"/>
      <w:spacing w:after="0" w:line="269" w:lineRule="exact"/>
      <w:jc w:val="both"/>
    </w:pPr>
    <w:rPr>
      <w:rFonts w:ascii="Times New Roman" w:eastAsia="Times New Roman" w:hAnsi="Times New Roman" w:cs="Times New Roman"/>
      <w:kern w:val="0"/>
      <w:sz w:val="24"/>
      <w:szCs w:val="24"/>
      <w:lang w:eastAsia="pl-PL"/>
      <w14:ligatures w14:val="none"/>
    </w:rPr>
  </w:style>
  <w:style w:type="paragraph" w:customStyle="1" w:styleId="Style6">
    <w:name w:val="Style6"/>
    <w:basedOn w:val="Normalny"/>
    <w:rsid w:val="00BD402B"/>
    <w:pPr>
      <w:widowControl w:val="0"/>
      <w:autoSpaceDE w:val="0"/>
      <w:autoSpaceDN w:val="0"/>
      <w:adjustRightInd w:val="0"/>
      <w:spacing w:after="0" w:line="245" w:lineRule="exact"/>
      <w:ind w:hanging="91"/>
      <w:jc w:val="both"/>
    </w:pPr>
    <w:rPr>
      <w:rFonts w:ascii="Times New Roman" w:eastAsia="Times New Roman" w:hAnsi="Times New Roman" w:cs="Times New Roman"/>
      <w:kern w:val="0"/>
      <w:sz w:val="24"/>
      <w:szCs w:val="24"/>
      <w:lang w:eastAsia="pl-PL"/>
      <w14:ligatures w14:val="none"/>
    </w:rPr>
  </w:style>
  <w:style w:type="paragraph" w:customStyle="1" w:styleId="Style8">
    <w:name w:val="Style8"/>
    <w:basedOn w:val="Normalny"/>
    <w:rsid w:val="00BD402B"/>
    <w:pPr>
      <w:widowControl w:val="0"/>
      <w:autoSpaceDE w:val="0"/>
      <w:autoSpaceDN w:val="0"/>
      <w:adjustRightInd w:val="0"/>
      <w:spacing w:after="0" w:line="269" w:lineRule="exact"/>
      <w:ind w:firstLine="408"/>
    </w:pPr>
    <w:rPr>
      <w:rFonts w:ascii="Times New Roman" w:eastAsia="Times New Roman" w:hAnsi="Times New Roman" w:cs="Times New Roman"/>
      <w:kern w:val="0"/>
      <w:sz w:val="24"/>
      <w:szCs w:val="24"/>
      <w:lang w:eastAsia="pl-PL"/>
      <w14:ligatures w14:val="none"/>
    </w:rPr>
  </w:style>
  <w:style w:type="paragraph" w:customStyle="1" w:styleId="Style9">
    <w:name w:val="Style9"/>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0">
    <w:name w:val="Style10"/>
    <w:basedOn w:val="Normalny"/>
    <w:rsid w:val="00BD402B"/>
    <w:pPr>
      <w:widowControl w:val="0"/>
      <w:autoSpaceDE w:val="0"/>
      <w:autoSpaceDN w:val="0"/>
      <w:adjustRightInd w:val="0"/>
      <w:spacing w:after="0" w:line="259" w:lineRule="exact"/>
      <w:ind w:firstLine="91"/>
    </w:pPr>
    <w:rPr>
      <w:rFonts w:ascii="Times New Roman" w:eastAsia="Times New Roman" w:hAnsi="Times New Roman" w:cs="Times New Roman"/>
      <w:kern w:val="0"/>
      <w:sz w:val="24"/>
      <w:szCs w:val="24"/>
      <w:lang w:eastAsia="pl-PL"/>
      <w14:ligatures w14:val="none"/>
    </w:rPr>
  </w:style>
  <w:style w:type="paragraph" w:customStyle="1" w:styleId="Style11">
    <w:name w:val="Style11"/>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paragraph" w:customStyle="1" w:styleId="Style18">
    <w:name w:val="Style18"/>
    <w:basedOn w:val="Normalny"/>
    <w:rsid w:val="00BD402B"/>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FontStyle22">
    <w:name w:val="Font Style22"/>
    <w:rsid w:val="00BD402B"/>
    <w:rPr>
      <w:rFonts w:ascii="Times New Roman" w:hAnsi="Times New Roman" w:cs="Times New Roman" w:hint="default"/>
      <w:sz w:val="22"/>
      <w:szCs w:val="22"/>
    </w:rPr>
  </w:style>
  <w:style w:type="character" w:customStyle="1" w:styleId="FontStyle27">
    <w:name w:val="Font Style27"/>
    <w:rsid w:val="00BD402B"/>
    <w:rPr>
      <w:rFonts w:ascii="Times New Roman" w:hAnsi="Times New Roman" w:cs="Times New Roman" w:hint="default"/>
      <w:b/>
      <w:bCs/>
      <w:spacing w:val="10"/>
      <w:sz w:val="18"/>
      <w:szCs w:val="18"/>
    </w:rPr>
  </w:style>
  <w:style w:type="character" w:customStyle="1" w:styleId="FontStyle29">
    <w:name w:val="Font Style29"/>
    <w:rsid w:val="00BD402B"/>
    <w:rPr>
      <w:rFonts w:ascii="Times New Roman" w:hAnsi="Times New Roman" w:cs="Times New Roman" w:hint="default"/>
      <w:b/>
      <w:bCs/>
      <w:sz w:val="16"/>
      <w:szCs w:val="16"/>
    </w:rPr>
  </w:style>
  <w:style w:type="character" w:customStyle="1" w:styleId="FontStyle30">
    <w:name w:val="Font Style30"/>
    <w:rsid w:val="00BD402B"/>
    <w:rPr>
      <w:rFonts w:ascii="Times New Roman" w:hAnsi="Times New Roman" w:cs="Times New Roman" w:hint="default"/>
      <w:b/>
      <w:bCs/>
      <w:sz w:val="22"/>
      <w:szCs w:val="22"/>
    </w:rPr>
  </w:style>
  <w:style w:type="character" w:customStyle="1" w:styleId="FontStyle31">
    <w:name w:val="Font Style31"/>
    <w:rsid w:val="00BD402B"/>
    <w:rPr>
      <w:rFonts w:ascii="Times New Roman" w:hAnsi="Times New Roman" w:cs="Times New Roman" w:hint="default"/>
      <w:b/>
      <w:bCs/>
      <w:i/>
      <w:iCs/>
      <w:sz w:val="18"/>
      <w:szCs w:val="18"/>
    </w:rPr>
  </w:style>
  <w:style w:type="character" w:customStyle="1" w:styleId="FontStyle12">
    <w:name w:val="Font Style12"/>
    <w:rsid w:val="00BD402B"/>
    <w:rPr>
      <w:rFonts w:ascii="Times New Roman" w:hAnsi="Times New Roman" w:cs="Times New Roman" w:hint="default"/>
      <w:b/>
      <w:bCs/>
      <w:i/>
      <w:iCs/>
      <w:sz w:val="22"/>
      <w:szCs w:val="22"/>
    </w:rPr>
  </w:style>
  <w:style w:type="character" w:customStyle="1" w:styleId="FontStyle15">
    <w:name w:val="Font Style15"/>
    <w:rsid w:val="00BD402B"/>
    <w:rPr>
      <w:rFonts w:ascii="Times New Roman" w:hAnsi="Times New Roman" w:cs="Times New Roman" w:hint="default"/>
      <w:b/>
      <w:bCs/>
      <w:sz w:val="22"/>
      <w:szCs w:val="22"/>
    </w:rPr>
  </w:style>
  <w:style w:type="character" w:customStyle="1" w:styleId="FontStyle16">
    <w:name w:val="Font Style16"/>
    <w:rsid w:val="00BD402B"/>
    <w:rPr>
      <w:rFonts w:ascii="Times New Roman" w:hAnsi="Times New Roman" w:cs="Times New Roman" w:hint="default"/>
      <w:sz w:val="22"/>
      <w:szCs w:val="22"/>
    </w:rPr>
  </w:style>
  <w:style w:type="character" w:customStyle="1" w:styleId="FontStyle17">
    <w:name w:val="Font Style17"/>
    <w:rsid w:val="00BD402B"/>
    <w:rPr>
      <w:rFonts w:ascii="Times New Roman" w:hAnsi="Times New Roman" w:cs="Times New Roman" w:hint="default"/>
      <w:b/>
      <w:bCs/>
      <w:sz w:val="28"/>
      <w:szCs w:val="28"/>
    </w:rPr>
  </w:style>
  <w:style w:type="character" w:customStyle="1" w:styleId="FontStyle18">
    <w:name w:val="Font Style18"/>
    <w:rsid w:val="00BD402B"/>
    <w:rPr>
      <w:rFonts w:ascii="Times New Roman" w:hAnsi="Times New Roman" w:cs="Times New Roman" w:hint="default"/>
      <w:sz w:val="22"/>
      <w:szCs w:val="22"/>
    </w:rPr>
  </w:style>
  <w:style w:type="character" w:customStyle="1" w:styleId="FontStyle14">
    <w:name w:val="Font Style14"/>
    <w:rsid w:val="00BD402B"/>
    <w:rPr>
      <w:rFonts w:ascii="Times New Roman" w:hAnsi="Times New Roman" w:cs="Times New Roman" w:hint="default"/>
      <w:sz w:val="18"/>
      <w:szCs w:val="18"/>
    </w:rPr>
  </w:style>
  <w:style w:type="character" w:customStyle="1" w:styleId="FontStyle13">
    <w:name w:val="Font Style13"/>
    <w:rsid w:val="00BD402B"/>
    <w:rPr>
      <w:rFonts w:ascii="Times New Roman" w:hAnsi="Times New Roman" w:cs="Times New Roman" w:hint="default"/>
      <w:sz w:val="22"/>
      <w:szCs w:val="22"/>
    </w:rPr>
  </w:style>
  <w:style w:type="paragraph" w:customStyle="1" w:styleId="Style12">
    <w:name w:val="Style12"/>
    <w:basedOn w:val="Normalny"/>
    <w:rsid w:val="00BD402B"/>
    <w:pPr>
      <w:widowControl w:val="0"/>
      <w:autoSpaceDE w:val="0"/>
      <w:autoSpaceDN w:val="0"/>
      <w:adjustRightInd w:val="0"/>
      <w:spacing w:after="0" w:line="259" w:lineRule="exact"/>
      <w:jc w:val="center"/>
    </w:pPr>
    <w:rPr>
      <w:rFonts w:ascii="Times New Roman" w:eastAsia="Times New Roman" w:hAnsi="Times New Roman" w:cs="Times New Roman"/>
      <w:kern w:val="0"/>
      <w:sz w:val="24"/>
      <w:szCs w:val="24"/>
      <w:lang w:eastAsia="pl-PL"/>
      <w14:ligatures w14:val="none"/>
    </w:rPr>
  </w:style>
  <w:style w:type="paragraph" w:styleId="Tekstblokowy">
    <w:name w:val="Block Text"/>
    <w:basedOn w:val="Normalny"/>
    <w:rsid w:val="00BD402B"/>
    <w:pPr>
      <w:widowControl w:val="0"/>
      <w:shd w:val="clear" w:color="auto" w:fill="FFFFFF"/>
      <w:autoSpaceDE w:val="0"/>
      <w:autoSpaceDN w:val="0"/>
      <w:adjustRightInd w:val="0"/>
      <w:spacing w:after="0" w:line="240" w:lineRule="auto"/>
      <w:ind w:left="360" w:right="234"/>
    </w:pPr>
    <w:rPr>
      <w:rFonts w:ascii="Arial" w:eastAsia="Times New Roman" w:hAnsi="Arial" w:cs="Arial"/>
      <w:kern w:val="0"/>
      <w:sz w:val="24"/>
      <w:szCs w:val="24"/>
      <w:lang w:eastAsia="pl-PL"/>
      <w14:ligatures w14:val="none"/>
    </w:rPr>
  </w:style>
  <w:style w:type="table" w:customStyle="1" w:styleId="PlainTable2">
    <w:name w:val="Plain Table 2"/>
    <w:basedOn w:val="Standardowy"/>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Light">
    <w:name w:val="Grid Table Light"/>
    <w:basedOn w:val="Standardowy"/>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
    <w:name w:val="Mapa dokumentu Znak"/>
    <w:uiPriority w:val="99"/>
    <w:semiHidden/>
    <w:rsid w:val="00BD402B"/>
    <w:rPr>
      <w:rFonts w:ascii="Tahoma" w:hAnsi="Tahoma"/>
      <w:shd w:val="clear" w:color="auto" w:fill="000080"/>
    </w:rPr>
  </w:style>
  <w:style w:type="paragraph" w:styleId="Cytat">
    <w:name w:val="Quote"/>
    <w:basedOn w:val="Normalny"/>
    <w:next w:val="Normalny"/>
    <w:link w:val="CytatZnak"/>
    <w:uiPriority w:val="29"/>
    <w:qFormat/>
    <w:rsid w:val="00BD402B"/>
    <w:pPr>
      <w:spacing w:before="200"/>
      <w:ind w:left="864" w:right="864"/>
      <w:jc w:val="center"/>
    </w:pPr>
    <w:rPr>
      <w:rFonts w:ascii="Calibri" w:eastAsia="Calibri" w:hAnsi="Calibri" w:cs="Times New Roman"/>
      <w:i/>
      <w:iCs/>
      <w:color w:val="404040"/>
      <w:kern w:val="0"/>
      <w14:ligatures w14:val="none"/>
    </w:rPr>
  </w:style>
  <w:style w:type="character" w:customStyle="1" w:styleId="CytatZnak">
    <w:name w:val="Cytat Znak"/>
    <w:basedOn w:val="Domylnaczcionkaakapitu"/>
    <w:link w:val="Cytat"/>
    <w:uiPriority w:val="29"/>
    <w:rsid w:val="00BD402B"/>
    <w:rPr>
      <w:rFonts w:ascii="Calibri" w:eastAsia="Calibri" w:hAnsi="Calibri" w:cs="Times New Roman"/>
      <w:i/>
      <w:iCs/>
      <w:color w:val="404040"/>
      <w:kern w:val="0"/>
      <w14:ligatures w14:val="none"/>
    </w:rPr>
  </w:style>
  <w:style w:type="paragraph" w:styleId="Poprawka">
    <w:name w:val="Revision"/>
    <w:hidden/>
    <w:uiPriority w:val="99"/>
    <w:semiHidden/>
    <w:rsid w:val="00BD402B"/>
    <w:pPr>
      <w:spacing w:after="0" w:line="240" w:lineRule="auto"/>
    </w:pPr>
    <w:rPr>
      <w:rFonts w:ascii="Calibri" w:eastAsia="Calibri" w:hAnsi="Calibri" w:cs="Times New Roman"/>
      <w:noProof/>
      <w:kern w:val="0"/>
      <w14:ligatures w14:val="none"/>
    </w:rPr>
  </w:style>
  <w:style w:type="numbering" w:customStyle="1" w:styleId="Bezlisty2">
    <w:name w:val="Bez listy2"/>
    <w:next w:val="Bezlisty"/>
    <w:uiPriority w:val="99"/>
    <w:semiHidden/>
    <w:unhideWhenUsed/>
    <w:rsid w:val="00BD402B"/>
  </w:style>
  <w:style w:type="table" w:customStyle="1" w:styleId="Tabela-Siatka2">
    <w:name w:val="Tabela - Siatka2"/>
    <w:basedOn w:val="Standardowy"/>
    <w:next w:val="Tabela-Siatka"/>
    <w:uiPriority w:val="59"/>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Elegancki1">
    <w:name w:val="Tabela - Elegancki1"/>
    <w:basedOn w:val="Standardowy"/>
    <w:next w:val="Tabela-Elegancki"/>
    <w:rsid w:val="00BD402B"/>
    <w:pPr>
      <w:spacing w:after="0" w:line="240" w:lineRule="auto"/>
    </w:pPr>
    <w:rPr>
      <w:rFonts w:ascii="Times New Roman" w:eastAsia="Times New Roman" w:hAnsi="Times New Roman" w:cs="Times New Roman"/>
      <w:kern w:val="0"/>
      <w:sz w:val="20"/>
      <w:szCs w:val="20"/>
      <w:lang w:eastAsia="pl-PL"/>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bTabelka1">
    <w:name w:val="bTabelka1"/>
    <w:basedOn w:val="Standardowy"/>
    <w:locked/>
    <w:rsid w:val="00BD402B"/>
    <w:pPr>
      <w:spacing w:after="0" w:line="240" w:lineRule="auto"/>
    </w:pPr>
    <w:rPr>
      <w:rFonts w:ascii="Arial" w:eastAsia="Times New Roman" w:hAnsi="Arial" w:cs="Times New Roman"/>
      <w:kern w:val="0"/>
      <w:szCs w:val="20"/>
      <w:lang w:eastAsia="pl-PL"/>
      <w14:ligatures w14:val="none"/>
    </w:rPr>
    <w:tblPr/>
  </w:style>
  <w:style w:type="paragraph" w:customStyle="1" w:styleId="Tekstpodstawowy20">
    <w:name w:val="Tekst podstawowy2"/>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numbering" w:customStyle="1" w:styleId="Bezlisty11">
    <w:name w:val="Bez listy11"/>
    <w:next w:val="Bezlisty"/>
    <w:uiPriority w:val="99"/>
    <w:semiHidden/>
    <w:unhideWhenUsed/>
    <w:rsid w:val="00BD402B"/>
  </w:style>
  <w:style w:type="table" w:customStyle="1" w:styleId="Tabela-Siatka11">
    <w:name w:val="Tabela - Siatka1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21">
    <w:name w:val="Zwykła tabela 21"/>
    <w:basedOn w:val="Standardowy"/>
    <w:next w:val="PlainTable2"/>
    <w:uiPriority w:val="42"/>
    <w:rsid w:val="00BD402B"/>
    <w:pPr>
      <w:spacing w:after="0" w:line="240" w:lineRule="auto"/>
    </w:pPr>
    <w:rPr>
      <w:rFonts w:ascii="Calibri" w:eastAsia="Calibri" w:hAnsi="Calibri" w:cs="Times New Roman"/>
      <w:kern w:val="0"/>
      <w:sz w:val="20"/>
      <w:szCs w:val="20"/>
      <w:lang w:eastAsia="pl-PL"/>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iatkatabelijasna1">
    <w:name w:val="Siatka tabeli — jasna1"/>
    <w:basedOn w:val="Standardowy"/>
    <w:next w:val="GridTableLight"/>
    <w:uiPriority w:val="40"/>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MapadokumentuZnak1">
    <w:name w:val="Mapa dokumentu Znak1"/>
    <w:uiPriority w:val="99"/>
    <w:semiHidden/>
    <w:rsid w:val="00BD402B"/>
    <w:rPr>
      <w:rFonts w:ascii="Segoe UI" w:eastAsia="Times New Roman" w:hAnsi="Segoe UI" w:cs="Segoe UI"/>
      <w:sz w:val="16"/>
      <w:szCs w:val="16"/>
      <w:lang w:eastAsia="pl-PL"/>
    </w:rPr>
  </w:style>
  <w:style w:type="numbering" w:customStyle="1" w:styleId="Bezlisty21">
    <w:name w:val="Bez listy21"/>
    <w:next w:val="Bezlisty"/>
    <w:uiPriority w:val="99"/>
    <w:semiHidden/>
    <w:unhideWhenUsed/>
    <w:rsid w:val="00BD402B"/>
  </w:style>
  <w:style w:type="table" w:customStyle="1" w:styleId="Tabela-Siatka21">
    <w:name w:val="Tabela - Siatka21"/>
    <w:basedOn w:val="Standardowy"/>
    <w:next w:val="Tabela-Siatka"/>
    <w:uiPriority w:val="59"/>
    <w:rsid w:val="00BD402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qFormat/>
    <w:rsid w:val="00BD402B"/>
    <w:pPr>
      <w:spacing w:after="200" w:line="276" w:lineRule="auto"/>
      <w:ind w:left="720"/>
    </w:pPr>
    <w:rPr>
      <w:rFonts w:ascii="Calibri" w:eastAsia="Calibri" w:hAnsi="Calibri" w:cs="Calibri"/>
      <w:kern w:val="0"/>
      <w14:ligatures w14:val="none"/>
    </w:rPr>
  </w:style>
  <w:style w:type="paragraph" w:customStyle="1" w:styleId="Tekstpodstawowy30">
    <w:name w:val="Tekst podstawowy3"/>
    <w:rsid w:val="00BD402B"/>
    <w:pPr>
      <w:spacing w:after="0" w:line="304" w:lineRule="atLeast"/>
      <w:ind w:firstLine="283"/>
      <w:jc w:val="both"/>
    </w:pPr>
    <w:rPr>
      <w:rFonts w:ascii="Times New Roman" w:eastAsia="Times New Roman" w:hAnsi="Times New Roman" w:cs="Times New Roman"/>
      <w:snapToGrid w:val="0"/>
      <w:color w:val="000000"/>
      <w:kern w:val="0"/>
      <w:szCs w:val="20"/>
      <w:lang w:eastAsia="pl-PL"/>
      <w14:ligatures w14:val="none"/>
    </w:rPr>
  </w:style>
  <w:style w:type="paragraph" w:styleId="Mapadokumentu">
    <w:name w:val="Document Map"/>
    <w:basedOn w:val="Normalny"/>
    <w:link w:val="MapadokumentuZnak2"/>
    <w:uiPriority w:val="99"/>
    <w:semiHidden/>
    <w:unhideWhenUsed/>
    <w:rsid w:val="00BD402B"/>
    <w:pPr>
      <w:spacing w:after="0" w:line="240" w:lineRule="auto"/>
    </w:pPr>
    <w:rPr>
      <w:rFonts w:ascii="Segoe UI" w:hAnsi="Segoe UI" w:cs="Segoe UI"/>
      <w:sz w:val="16"/>
      <w:szCs w:val="16"/>
    </w:rPr>
  </w:style>
  <w:style w:type="character" w:customStyle="1" w:styleId="MapadokumentuZnak2">
    <w:name w:val="Mapa dokumentu Znak2"/>
    <w:basedOn w:val="Domylnaczcionkaakapitu"/>
    <w:link w:val="Mapadokumentu"/>
    <w:uiPriority w:val="99"/>
    <w:semiHidden/>
    <w:rsid w:val="00BD402B"/>
    <w:rPr>
      <w:rFonts w:ascii="Segoe UI" w:hAnsi="Segoe UI" w:cs="Segoe UI"/>
      <w:sz w:val="16"/>
      <w:szCs w:val="16"/>
    </w:rPr>
  </w:style>
  <w:style w:type="paragraph" w:customStyle="1" w:styleId="dorota">
    <w:name w:val="dorota"/>
    <w:basedOn w:val="Standard"/>
    <w:rsid w:val="005F76E1"/>
    <w:pPr>
      <w:widowControl w:val="0"/>
      <w:spacing w:after="0" w:line="360" w:lineRule="atLeast"/>
      <w:ind w:hanging="340"/>
      <w:jc w:val="both"/>
      <w:textAlignment w:val="auto"/>
    </w:pPr>
    <w:rPr>
      <w:rFonts w:ascii="Times New Roman" w:eastAsia="Lucida Sans Unicode" w:hAnsi="Times New Roman" w:cs="Tahoma"/>
      <w:kern w:val="3"/>
      <w:sz w:val="24"/>
      <w:szCs w:val="20"/>
      <w:lang w:eastAsia="pl-PL" w:bidi="ar-SA"/>
    </w:rPr>
  </w:style>
  <w:style w:type="paragraph" w:customStyle="1" w:styleId="RIO">
    <w:name w:val="RIO"/>
    <w:basedOn w:val="Standard"/>
    <w:rsid w:val="005F76E1"/>
    <w:pPr>
      <w:widowControl w:val="0"/>
      <w:spacing w:after="0" w:line="363" w:lineRule="atLeast"/>
      <w:jc w:val="both"/>
      <w:textAlignment w:val="auto"/>
    </w:pPr>
    <w:rPr>
      <w:rFonts w:ascii="Times New Roman" w:eastAsia="Lucida Sans Unicode" w:hAnsi="Times New Roman" w:cs="Tahoma"/>
      <w:kern w:val="3"/>
      <w:sz w:val="24"/>
      <w:szCs w:val="24"/>
      <w:lang w:eastAsia="pl-PL" w:bidi="ar-SA"/>
    </w:rPr>
  </w:style>
  <w:style w:type="paragraph" w:customStyle="1" w:styleId="Brakstyluakapitowego">
    <w:name w:val="[Brak stylu akapitowego]"/>
    <w:rsid w:val="005F76E1"/>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1406">
      <w:bodyDiv w:val="1"/>
      <w:marLeft w:val="0"/>
      <w:marRight w:val="0"/>
      <w:marTop w:val="0"/>
      <w:marBottom w:val="0"/>
      <w:divBdr>
        <w:top w:val="none" w:sz="0" w:space="0" w:color="auto"/>
        <w:left w:val="none" w:sz="0" w:space="0" w:color="auto"/>
        <w:bottom w:val="none" w:sz="0" w:space="0" w:color="auto"/>
        <w:right w:val="none" w:sz="0" w:space="0" w:color="auto"/>
      </w:divBdr>
    </w:div>
    <w:div w:id="410274219">
      <w:bodyDiv w:val="1"/>
      <w:marLeft w:val="0"/>
      <w:marRight w:val="0"/>
      <w:marTop w:val="0"/>
      <w:marBottom w:val="0"/>
      <w:divBdr>
        <w:top w:val="none" w:sz="0" w:space="0" w:color="auto"/>
        <w:left w:val="none" w:sz="0" w:space="0" w:color="auto"/>
        <w:bottom w:val="none" w:sz="0" w:space="0" w:color="auto"/>
        <w:right w:val="none" w:sz="0" w:space="0" w:color="auto"/>
      </w:divBdr>
      <w:divsChild>
        <w:div w:id="55321907">
          <w:marLeft w:val="432"/>
          <w:marRight w:val="0"/>
          <w:marTop w:val="96"/>
          <w:marBottom w:val="0"/>
          <w:divBdr>
            <w:top w:val="none" w:sz="0" w:space="0" w:color="auto"/>
            <w:left w:val="none" w:sz="0" w:space="0" w:color="auto"/>
            <w:bottom w:val="none" w:sz="0" w:space="0" w:color="auto"/>
            <w:right w:val="none" w:sz="0" w:space="0" w:color="auto"/>
          </w:divBdr>
        </w:div>
        <w:div w:id="1004011797">
          <w:marLeft w:val="1008"/>
          <w:marRight w:val="0"/>
          <w:marTop w:val="96"/>
          <w:marBottom w:val="0"/>
          <w:divBdr>
            <w:top w:val="none" w:sz="0" w:space="0" w:color="auto"/>
            <w:left w:val="none" w:sz="0" w:space="0" w:color="auto"/>
            <w:bottom w:val="none" w:sz="0" w:space="0" w:color="auto"/>
            <w:right w:val="none" w:sz="0" w:space="0" w:color="auto"/>
          </w:divBdr>
        </w:div>
        <w:div w:id="979307645">
          <w:marLeft w:val="1008"/>
          <w:marRight w:val="0"/>
          <w:marTop w:val="96"/>
          <w:marBottom w:val="0"/>
          <w:divBdr>
            <w:top w:val="none" w:sz="0" w:space="0" w:color="auto"/>
            <w:left w:val="none" w:sz="0" w:space="0" w:color="auto"/>
            <w:bottom w:val="none" w:sz="0" w:space="0" w:color="auto"/>
            <w:right w:val="none" w:sz="0" w:space="0" w:color="auto"/>
          </w:divBdr>
        </w:div>
      </w:divsChild>
    </w:div>
    <w:div w:id="807278885">
      <w:bodyDiv w:val="1"/>
      <w:marLeft w:val="0"/>
      <w:marRight w:val="0"/>
      <w:marTop w:val="0"/>
      <w:marBottom w:val="0"/>
      <w:divBdr>
        <w:top w:val="none" w:sz="0" w:space="0" w:color="auto"/>
        <w:left w:val="none" w:sz="0" w:space="0" w:color="auto"/>
        <w:bottom w:val="none" w:sz="0" w:space="0" w:color="auto"/>
        <w:right w:val="none" w:sz="0" w:space="0" w:color="auto"/>
      </w:divBdr>
    </w:div>
    <w:div w:id="847064039">
      <w:bodyDiv w:val="1"/>
      <w:marLeft w:val="0"/>
      <w:marRight w:val="0"/>
      <w:marTop w:val="0"/>
      <w:marBottom w:val="0"/>
      <w:divBdr>
        <w:top w:val="none" w:sz="0" w:space="0" w:color="auto"/>
        <w:left w:val="none" w:sz="0" w:space="0" w:color="auto"/>
        <w:bottom w:val="none" w:sz="0" w:space="0" w:color="auto"/>
        <w:right w:val="none" w:sz="0" w:space="0" w:color="auto"/>
      </w:divBdr>
      <w:divsChild>
        <w:div w:id="1821076272">
          <w:marLeft w:val="0"/>
          <w:marRight w:val="0"/>
          <w:marTop w:val="0"/>
          <w:marBottom w:val="0"/>
          <w:divBdr>
            <w:top w:val="none" w:sz="0" w:space="0" w:color="auto"/>
            <w:left w:val="none" w:sz="0" w:space="0" w:color="auto"/>
            <w:bottom w:val="none" w:sz="0" w:space="0" w:color="auto"/>
            <w:right w:val="none" w:sz="0" w:space="0" w:color="auto"/>
          </w:divBdr>
        </w:div>
      </w:divsChild>
    </w:div>
    <w:div w:id="849955906">
      <w:bodyDiv w:val="1"/>
      <w:marLeft w:val="0"/>
      <w:marRight w:val="0"/>
      <w:marTop w:val="0"/>
      <w:marBottom w:val="0"/>
      <w:divBdr>
        <w:top w:val="none" w:sz="0" w:space="0" w:color="auto"/>
        <w:left w:val="none" w:sz="0" w:space="0" w:color="auto"/>
        <w:bottom w:val="none" w:sz="0" w:space="0" w:color="auto"/>
        <w:right w:val="none" w:sz="0" w:space="0" w:color="auto"/>
      </w:divBdr>
      <w:divsChild>
        <w:div w:id="1436439200">
          <w:marLeft w:val="432"/>
          <w:marRight w:val="0"/>
          <w:marTop w:val="96"/>
          <w:marBottom w:val="160"/>
          <w:divBdr>
            <w:top w:val="none" w:sz="0" w:space="0" w:color="auto"/>
            <w:left w:val="none" w:sz="0" w:space="0" w:color="auto"/>
            <w:bottom w:val="none" w:sz="0" w:space="0" w:color="auto"/>
            <w:right w:val="none" w:sz="0" w:space="0" w:color="auto"/>
          </w:divBdr>
        </w:div>
        <w:div w:id="86967498">
          <w:marLeft w:val="432"/>
          <w:marRight w:val="0"/>
          <w:marTop w:val="96"/>
          <w:marBottom w:val="0"/>
          <w:divBdr>
            <w:top w:val="none" w:sz="0" w:space="0" w:color="auto"/>
            <w:left w:val="none" w:sz="0" w:space="0" w:color="auto"/>
            <w:bottom w:val="none" w:sz="0" w:space="0" w:color="auto"/>
            <w:right w:val="none" w:sz="0" w:space="0" w:color="auto"/>
          </w:divBdr>
        </w:div>
      </w:divsChild>
    </w:div>
    <w:div w:id="1224834519">
      <w:bodyDiv w:val="1"/>
      <w:marLeft w:val="0"/>
      <w:marRight w:val="0"/>
      <w:marTop w:val="0"/>
      <w:marBottom w:val="0"/>
      <w:divBdr>
        <w:top w:val="none" w:sz="0" w:space="0" w:color="auto"/>
        <w:left w:val="none" w:sz="0" w:space="0" w:color="auto"/>
        <w:bottom w:val="none" w:sz="0" w:space="0" w:color="auto"/>
        <w:right w:val="none" w:sz="0" w:space="0" w:color="auto"/>
      </w:divBdr>
      <w:divsChild>
        <w:div w:id="296223553">
          <w:marLeft w:val="1008"/>
          <w:marRight w:val="0"/>
          <w:marTop w:val="96"/>
          <w:marBottom w:val="0"/>
          <w:divBdr>
            <w:top w:val="none" w:sz="0" w:space="0" w:color="auto"/>
            <w:left w:val="none" w:sz="0" w:space="0" w:color="auto"/>
            <w:bottom w:val="none" w:sz="0" w:space="0" w:color="auto"/>
            <w:right w:val="none" w:sz="0" w:space="0" w:color="auto"/>
          </w:divBdr>
        </w:div>
        <w:div w:id="1261179611">
          <w:marLeft w:val="1008"/>
          <w:marRight w:val="0"/>
          <w:marTop w:val="96"/>
          <w:marBottom w:val="0"/>
          <w:divBdr>
            <w:top w:val="none" w:sz="0" w:space="0" w:color="auto"/>
            <w:left w:val="none" w:sz="0" w:space="0" w:color="auto"/>
            <w:bottom w:val="none" w:sz="0" w:space="0" w:color="auto"/>
            <w:right w:val="none" w:sz="0" w:space="0" w:color="auto"/>
          </w:divBdr>
        </w:div>
        <w:div w:id="346061985">
          <w:marLeft w:val="1008"/>
          <w:marRight w:val="0"/>
          <w:marTop w:val="96"/>
          <w:marBottom w:val="0"/>
          <w:divBdr>
            <w:top w:val="none" w:sz="0" w:space="0" w:color="auto"/>
            <w:left w:val="none" w:sz="0" w:space="0" w:color="auto"/>
            <w:bottom w:val="none" w:sz="0" w:space="0" w:color="auto"/>
            <w:right w:val="none" w:sz="0" w:space="0" w:color="auto"/>
          </w:divBdr>
        </w:div>
        <w:div w:id="806053248">
          <w:marLeft w:val="1008"/>
          <w:marRight w:val="0"/>
          <w:marTop w:val="96"/>
          <w:marBottom w:val="0"/>
          <w:divBdr>
            <w:top w:val="none" w:sz="0" w:space="0" w:color="auto"/>
            <w:left w:val="none" w:sz="0" w:space="0" w:color="auto"/>
            <w:bottom w:val="none" w:sz="0" w:space="0" w:color="auto"/>
            <w:right w:val="none" w:sz="0" w:space="0" w:color="auto"/>
          </w:divBdr>
        </w:div>
        <w:div w:id="1590389786">
          <w:marLeft w:val="1008"/>
          <w:marRight w:val="0"/>
          <w:marTop w:val="96"/>
          <w:marBottom w:val="0"/>
          <w:divBdr>
            <w:top w:val="none" w:sz="0" w:space="0" w:color="auto"/>
            <w:left w:val="none" w:sz="0" w:space="0" w:color="auto"/>
            <w:bottom w:val="none" w:sz="0" w:space="0" w:color="auto"/>
            <w:right w:val="none" w:sz="0" w:space="0" w:color="auto"/>
          </w:divBdr>
        </w:div>
      </w:divsChild>
    </w:div>
    <w:div w:id="1799761348">
      <w:bodyDiv w:val="1"/>
      <w:marLeft w:val="0"/>
      <w:marRight w:val="0"/>
      <w:marTop w:val="0"/>
      <w:marBottom w:val="0"/>
      <w:divBdr>
        <w:top w:val="none" w:sz="0" w:space="0" w:color="auto"/>
        <w:left w:val="none" w:sz="0" w:space="0" w:color="auto"/>
        <w:bottom w:val="none" w:sz="0" w:space="0" w:color="auto"/>
        <w:right w:val="none" w:sz="0" w:space="0" w:color="auto"/>
      </w:divBdr>
      <w:divsChild>
        <w:div w:id="609430610">
          <w:marLeft w:val="1296"/>
          <w:marRight w:val="0"/>
          <w:marTop w:val="96"/>
          <w:marBottom w:val="0"/>
          <w:divBdr>
            <w:top w:val="none" w:sz="0" w:space="0" w:color="auto"/>
            <w:left w:val="none" w:sz="0" w:space="0" w:color="auto"/>
            <w:bottom w:val="none" w:sz="0" w:space="0" w:color="auto"/>
            <w:right w:val="none" w:sz="0" w:space="0" w:color="auto"/>
          </w:divBdr>
        </w:div>
        <w:div w:id="1852449764">
          <w:marLeft w:val="1296"/>
          <w:marRight w:val="0"/>
          <w:marTop w:val="96"/>
          <w:marBottom w:val="0"/>
          <w:divBdr>
            <w:top w:val="none" w:sz="0" w:space="0" w:color="auto"/>
            <w:left w:val="none" w:sz="0" w:space="0" w:color="auto"/>
            <w:bottom w:val="none" w:sz="0" w:space="0" w:color="auto"/>
            <w:right w:val="none" w:sz="0" w:space="0" w:color="auto"/>
          </w:divBdr>
        </w:div>
      </w:divsChild>
    </w:div>
    <w:div w:id="1826892919">
      <w:bodyDiv w:val="1"/>
      <w:marLeft w:val="0"/>
      <w:marRight w:val="0"/>
      <w:marTop w:val="0"/>
      <w:marBottom w:val="0"/>
      <w:divBdr>
        <w:top w:val="none" w:sz="0" w:space="0" w:color="auto"/>
        <w:left w:val="none" w:sz="0" w:space="0" w:color="auto"/>
        <w:bottom w:val="none" w:sz="0" w:space="0" w:color="auto"/>
        <w:right w:val="none" w:sz="0" w:space="0" w:color="auto"/>
      </w:divBdr>
    </w:div>
    <w:div w:id="1912763382">
      <w:bodyDiv w:val="1"/>
      <w:marLeft w:val="0"/>
      <w:marRight w:val="0"/>
      <w:marTop w:val="0"/>
      <w:marBottom w:val="0"/>
      <w:divBdr>
        <w:top w:val="none" w:sz="0" w:space="0" w:color="auto"/>
        <w:left w:val="none" w:sz="0" w:space="0" w:color="auto"/>
        <w:bottom w:val="none" w:sz="0" w:space="0" w:color="auto"/>
        <w:right w:val="none" w:sz="0" w:space="0" w:color="auto"/>
      </w:divBdr>
      <w:divsChild>
        <w:div w:id="1313675586">
          <w:marLeft w:val="432"/>
          <w:marRight w:val="0"/>
          <w:marTop w:val="96"/>
          <w:marBottom w:val="160"/>
          <w:divBdr>
            <w:top w:val="none" w:sz="0" w:space="0" w:color="auto"/>
            <w:left w:val="none" w:sz="0" w:space="0" w:color="auto"/>
            <w:bottom w:val="none" w:sz="0" w:space="0" w:color="auto"/>
            <w:right w:val="none" w:sz="0" w:space="0" w:color="auto"/>
          </w:divBdr>
        </w:div>
        <w:div w:id="1981181364">
          <w:marLeft w:val="432"/>
          <w:marRight w:val="0"/>
          <w:marTop w:val="96"/>
          <w:marBottom w:val="160"/>
          <w:divBdr>
            <w:top w:val="none" w:sz="0" w:space="0" w:color="auto"/>
            <w:left w:val="none" w:sz="0" w:space="0" w:color="auto"/>
            <w:bottom w:val="none" w:sz="0" w:space="0" w:color="auto"/>
            <w:right w:val="none" w:sz="0" w:space="0" w:color="auto"/>
          </w:divBdr>
        </w:div>
        <w:div w:id="650447782">
          <w:marLeft w:val="432"/>
          <w:marRight w:val="0"/>
          <w:marTop w:val="96"/>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C814-94FD-43D0-8346-B7114041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11496</Words>
  <Characters>68982</Characters>
  <Application>Microsoft Office Word</Application>
  <DocSecurity>0</DocSecurity>
  <Lines>574</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Ciszewski</dc:creator>
  <cp:lastModifiedBy>Karol Bugajski</cp:lastModifiedBy>
  <cp:revision>4</cp:revision>
  <cp:lastPrinted>2024-03-21T08:56:00Z</cp:lastPrinted>
  <dcterms:created xsi:type="dcterms:W3CDTF">2024-03-25T08:37:00Z</dcterms:created>
  <dcterms:modified xsi:type="dcterms:W3CDTF">2025-06-04T05:35:00Z</dcterms:modified>
</cp:coreProperties>
</file>